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69207018" w:displacedByCustomXml="next"/>
    <w:bookmarkStart w:id="1" w:name="_Toc69203962" w:displacedByCustomXml="next"/>
    <w:bookmarkStart w:id="2" w:name="_Toc69202903" w:displacedByCustomXml="next"/>
    <w:bookmarkStart w:id="3" w:name="_Toc4599931" w:displacedByCustomXml="next"/>
    <w:bookmarkStart w:id="4" w:name="_Toc534277455" w:displacedByCustomXml="next"/>
    <w:bookmarkStart w:id="5" w:name="_Toc443999444" w:displacedByCustomXml="next"/>
    <w:bookmarkStart w:id="6" w:name="_Toc443999244" w:displacedByCustomXml="next"/>
    <w:bookmarkStart w:id="7" w:name="_Toc435089160" w:displacedByCustomXml="next"/>
    <w:bookmarkStart w:id="8" w:name="_Toc402261032" w:displacedByCustomXml="next"/>
    <w:bookmarkStart w:id="9" w:name="_Toc409096411" w:displacedByCustomXml="next"/>
    <w:bookmarkStart w:id="10" w:name="_Toc410226779" w:displacedByCustomXml="next"/>
    <w:bookmarkStart w:id="11" w:name="_Toc410286731" w:displacedByCustomXml="next"/>
    <w:bookmarkStart w:id="12" w:name="_Toc410652409" w:displacedByCustomXml="next"/>
    <w:bookmarkStart w:id="13" w:name="_Toc426544400" w:displacedByCustomXml="next"/>
    <w:bookmarkStart w:id="14" w:name="_Toc426545102" w:displacedByCustomXml="next"/>
    <w:bookmarkStart w:id="15" w:name="_Toc426545466" w:displacedByCustomXml="next"/>
    <w:bookmarkStart w:id="16" w:name="_Toc443996238" w:displacedByCustomXml="next"/>
    <w:bookmarkStart w:id="17" w:name="_Toc443996285" w:displacedByCustomXml="next"/>
    <w:bookmarkStart w:id="18" w:name="_Toc443997342" w:displacedByCustomXml="next"/>
    <w:bookmarkStart w:id="19" w:name="_Toc34724951"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320016168" w:displacedByCustomXml="prev"/>
        <w:bookmarkStart w:id="21" w:name="_Toc266280202"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B32CB9" w:rsidRPr="00F11BA5" w14:paraId="200A19DA"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7043895A" w14:textId="7DFA90FC" w:rsidR="00B32CB9" w:rsidRPr="00F11BA5" w:rsidRDefault="00B32CB9" w:rsidP="00250F47">
                <w:r w:rsidRPr="00F11BA5">
                  <w:t>12</w:t>
                </w:r>
              </w:p>
            </w:tc>
            <w:tc>
              <w:tcPr>
                <w:tcW w:w="1278" w:type="dxa"/>
              </w:tcPr>
              <w:p w14:paraId="69F9366E" w14:textId="5E2875DB" w:rsidR="00B32CB9" w:rsidRPr="00F11BA5" w:rsidRDefault="00B32CB9" w:rsidP="00250F47">
                <w:pPr>
                  <w:cnfStyle w:val="000000100000" w:firstRow="0" w:lastRow="0" w:firstColumn="0" w:lastColumn="0" w:oddVBand="0" w:evenVBand="0" w:oddHBand="1" w:evenHBand="0" w:firstRowFirstColumn="0" w:firstRowLastColumn="0" w:lastRowFirstColumn="0" w:lastRowLastColumn="0"/>
                </w:pPr>
                <w:r w:rsidRPr="00F11BA5">
                  <w:t>3/10/2020</w:t>
                </w:r>
              </w:p>
            </w:tc>
            <w:tc>
              <w:tcPr>
                <w:tcW w:w="4726" w:type="dxa"/>
              </w:tcPr>
              <w:p w14:paraId="18AA1A2A" w14:textId="0C9941D2" w:rsidR="00B32CB9" w:rsidRPr="00F11BA5" w:rsidRDefault="00B32CB9" w:rsidP="005772DE">
                <w:pPr>
                  <w:cnfStyle w:val="000000100000" w:firstRow="0" w:lastRow="0" w:firstColumn="0" w:lastColumn="0" w:oddVBand="0" w:evenVBand="0" w:oddHBand="1" w:evenHBand="0" w:firstRowFirstColumn="0" w:firstRowLastColumn="0" w:lastRowFirstColumn="0" w:lastRowLastColumn="0"/>
                </w:pPr>
                <w:r w:rsidRPr="00F11BA5">
                  <w:t>2019.8</w:t>
                </w:r>
              </w:p>
            </w:tc>
            <w:tc>
              <w:tcPr>
                <w:tcW w:w="1772" w:type="dxa"/>
              </w:tcPr>
              <w:p w14:paraId="50BA8EEE" w14:textId="46120D49" w:rsidR="00B32CB9" w:rsidRPr="00F11BA5" w:rsidRDefault="00B32CB9" w:rsidP="00250F47">
                <w:pPr>
                  <w:cnfStyle w:val="000000100000" w:firstRow="0" w:lastRow="0" w:firstColumn="0" w:lastColumn="0" w:oddVBand="0" w:evenVBand="0" w:oddHBand="1" w:evenHBand="0" w:firstRowFirstColumn="0" w:firstRowLastColumn="0" w:lastRowFirstColumn="0" w:lastRowLastColumn="0"/>
                </w:pPr>
                <w:r w:rsidRPr="00F11BA5">
                  <w:t>Dusan Palider</w:t>
                </w:r>
              </w:p>
            </w:tc>
          </w:tr>
          <w:tr w:rsidR="00F11BA5" w:rsidRPr="00F11BA5" w14:paraId="71FF6E36"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5F6ED26" w14:textId="3A060E6B" w:rsidR="00F11BA5" w:rsidRPr="00F11BA5" w:rsidRDefault="00F11BA5" w:rsidP="00250F47">
                <w:r w:rsidRPr="00F11BA5">
                  <w:t>13</w:t>
                </w:r>
              </w:p>
            </w:tc>
            <w:tc>
              <w:tcPr>
                <w:tcW w:w="1278" w:type="dxa"/>
              </w:tcPr>
              <w:p w14:paraId="2CF49429" w14:textId="775D65B3" w:rsidR="00F11BA5" w:rsidRPr="00F11BA5" w:rsidRDefault="00F11BA5" w:rsidP="00250F47">
                <w:pPr>
                  <w:cnfStyle w:val="000000010000" w:firstRow="0" w:lastRow="0" w:firstColumn="0" w:lastColumn="0" w:oddVBand="0" w:evenVBand="0" w:oddHBand="0" w:evenHBand="1" w:firstRowFirstColumn="0" w:firstRowLastColumn="0" w:lastRowFirstColumn="0" w:lastRowLastColumn="0"/>
                </w:pPr>
                <w:r w:rsidRPr="00F11BA5">
                  <w:t>3/13/2021</w:t>
                </w:r>
              </w:p>
            </w:tc>
            <w:tc>
              <w:tcPr>
                <w:tcW w:w="4726" w:type="dxa"/>
              </w:tcPr>
              <w:p w14:paraId="3DE4BC11" w14:textId="40C39FCF" w:rsidR="00F11BA5" w:rsidRPr="00F11BA5" w:rsidRDefault="00F11BA5" w:rsidP="005772DE">
                <w:pPr>
                  <w:cnfStyle w:val="000000010000" w:firstRow="0" w:lastRow="0" w:firstColumn="0" w:lastColumn="0" w:oddVBand="0" w:evenVBand="0" w:oddHBand="0" w:evenHBand="1" w:firstRowFirstColumn="0" w:firstRowLastColumn="0" w:lastRowFirstColumn="0" w:lastRowLastColumn="0"/>
                </w:pPr>
                <w:r w:rsidRPr="00F11BA5">
                  <w:t>2021.4</w:t>
                </w:r>
              </w:p>
            </w:tc>
            <w:tc>
              <w:tcPr>
                <w:tcW w:w="1772" w:type="dxa"/>
              </w:tcPr>
              <w:p w14:paraId="0B0FA37B" w14:textId="4ADBB41D" w:rsidR="00F11BA5" w:rsidRPr="00F11BA5" w:rsidRDefault="00F11BA5" w:rsidP="00250F47">
                <w:pPr>
                  <w:cnfStyle w:val="000000010000" w:firstRow="0" w:lastRow="0" w:firstColumn="0" w:lastColumn="0" w:oddVBand="0" w:evenVBand="0" w:oddHBand="0" w:evenHBand="1" w:firstRowFirstColumn="0" w:firstRowLastColumn="0" w:lastRowFirstColumn="0" w:lastRowLastColumn="0"/>
                </w:pPr>
                <w:r w:rsidRPr="00F11BA5">
                  <w:t>Dusan Palider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7118C782" w:rsidR="006C388F" w:rsidRDefault="006C388F" w:rsidP="00250F47">
                <w:pPr>
                  <w:cnfStyle w:val="000000100000" w:firstRow="0" w:lastRow="0" w:firstColumn="0" w:lastColumn="0" w:oddVBand="0" w:evenVBand="0" w:oddHBand="1" w:evenHBand="0" w:firstRowFirstColumn="0" w:firstRowLastColumn="0" w:lastRowFirstColumn="0" w:lastRowLastColumn="0"/>
                </w:pPr>
                <w:r>
                  <w:t>2/8/2022</w:t>
                </w:r>
              </w:p>
            </w:tc>
            <w:tc>
              <w:tcPr>
                <w:tcW w:w="4726" w:type="dxa"/>
              </w:tcPr>
              <w:p w14:paraId="0C0C2352" w14:textId="77777777" w:rsidR="006C388F" w:rsidRDefault="006C388F" w:rsidP="005772DE">
                <w:pPr>
                  <w:cnfStyle w:val="000000100000" w:firstRow="0" w:lastRow="0" w:firstColumn="0" w:lastColumn="0" w:oddVBand="0" w:evenVBand="0" w:oddHBand="1" w:evenHBand="0" w:firstRowFirstColumn="0" w:firstRowLastColumn="0" w:lastRowFirstColumn="0" w:lastRowLastColumn="0"/>
                </w:pP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460BAA">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460BAA">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460BAA">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460BAA">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460BAA">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460BAA">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460BAA">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460BAA">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460BAA">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460BAA">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460BAA">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460BAA">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460BAA">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460BAA">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460BAA">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460BAA">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460BAA">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7283D498" w14:textId="77777777" w:rsidR="00EA3DC5" w:rsidRPr="00F11BA5" w:rsidRDefault="00D36719" w:rsidP="00EA3DC5">
          <w:pPr>
            <w:pStyle w:val="TOC1"/>
          </w:pPr>
          <w:r w:rsidRPr="00EF641A">
            <w:fldChar w:fldCharType="end"/>
          </w:r>
        </w:p>
      </w:sdtContent>
    </w:sdt>
    <w:p w14:paraId="34140284" w14:textId="77777777" w:rsidR="00176070" w:rsidRPr="00F11BA5" w:rsidRDefault="00176070">
      <w:pPr>
        <w:rPr>
          <w:rFonts w:asciiTheme="majorHAnsi" w:eastAsiaTheme="majorEastAsia" w:hAnsiTheme="majorHAnsi" w:cstheme="majorBidi"/>
          <w:b/>
          <w:bCs/>
          <w:color w:val="365F91" w:themeColor="accent1" w:themeShade="BF"/>
          <w:sz w:val="28"/>
          <w:szCs w:val="28"/>
        </w:rPr>
      </w:pPr>
      <w:bookmarkStart w:id="49" w:name="_Toc443999447"/>
      <w:bookmarkStart w:id="50" w:name="_Toc534277458"/>
      <w:bookmarkStart w:id="51" w:name="_Toc4599934"/>
      <w:bookmarkStart w:id="52" w:name="_Toc34724954"/>
      <w:r w:rsidRPr="00F11BA5">
        <w:lastRenderedPageBreak/>
        <w:br w:type="page"/>
      </w:r>
    </w:p>
    <w:p w14:paraId="57D4C9E5" w14:textId="68F5D267" w:rsidR="00687ADA" w:rsidRDefault="00687ADA" w:rsidP="00E910E0">
      <w:pPr>
        <w:pStyle w:val="Heading1"/>
      </w:pPr>
      <w:bookmarkStart w:id="53" w:name="_Toc69207021"/>
      <w:bookmarkStart w:id="54" w:name="_Toc69202906"/>
      <w:r>
        <w:lastRenderedPageBreak/>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 xml:space="preserve">only. RMS does not have any custom applications </w:t>
      </w:r>
      <w:proofErr w:type="gramStart"/>
      <w:r w:rsidRPr="00687ADA">
        <w:rPr>
          <w:rFonts w:cstheme="minorHAnsi"/>
        </w:rPr>
        <w:t>at this time</w:t>
      </w:r>
      <w:proofErr w:type="gramEnd"/>
      <w:r w:rsidRPr="00687ADA">
        <w:rPr>
          <w:rFonts w:cstheme="minorHAnsi"/>
        </w:rPr>
        <w:t>.</w:t>
      </w:r>
    </w:p>
    <w:p w14:paraId="467FB744" w14:textId="1952332E" w:rsidR="00D36719" w:rsidRPr="00F11BA5" w:rsidRDefault="00D36719" w:rsidP="00E910E0">
      <w:pPr>
        <w:pStyle w:val="Heading1"/>
      </w:pPr>
      <w:bookmarkStart w:id="55" w:name="_Toc69207022"/>
      <w:r w:rsidRPr="00F11BA5">
        <w:t>About</w:t>
      </w:r>
      <w:bookmarkEnd w:id="49"/>
      <w:bookmarkEnd w:id="50"/>
      <w:bookmarkEnd w:id="51"/>
      <w:bookmarkEnd w:id="52"/>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w:t>
      </w:r>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r w:rsidRPr="00F11BA5">
        <w:t xml:space="preserve">GenBOE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r w:rsidRPr="00F11BA5">
        <w:t>GenBOE</w:t>
      </w:r>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 xml:space="preserve">Please carry these steps out for each of the web applications (GenBOE,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w:t>
      </w:r>
      <w:proofErr w:type="gramStart"/>
      <w:r>
        <w:t xml:space="preserve">is </w:t>
      </w:r>
      <w:r w:rsidR="00A3773D">
        <w:t xml:space="preserve"> </w:t>
      </w:r>
      <w:r>
        <w:t>checked</w:t>
      </w:r>
      <w:proofErr w:type="gramEnd"/>
      <w:r>
        <w:t>.</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9F03AC" w:rsidRPr="00F11BA5">
        <w:t>GenBOE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r>
        <w:t xml:space="preserve">GenBOE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r w:rsidRPr="00F11BA5">
        <w:t>GenBOE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62"/>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genBOE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11EF82C7" w14:textId="51B1E179" w:rsidR="008312E0"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2C78D86C"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w:t>
      </w:r>
      <w:r w:rsidR="00D87AE8" w:rsidRPr="00F11BA5">
        <w:t xml:space="preserve"> the</w:t>
      </w:r>
      <w:r w:rsidRPr="00F11BA5">
        <w:t xml:space="preserve"> users</w:t>
      </w:r>
      <w:r w:rsidR="00D87AE8" w:rsidRPr="00F11BA5">
        <w:t xml:space="preserve"> to contact for help</w:t>
      </w:r>
    </w:p>
    <w:p w14:paraId="33136FB1"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 groups containing users that have access to do ProPricer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4"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6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proofErr w:type="gramStart"/>
      <w:r w:rsidR="0068360A" w:rsidRPr="00F11BA5">
        <w:rPr>
          <w:rFonts w:ascii="Consolas" w:hAnsi="Consolas"/>
          <w:sz w:val="19"/>
          <w:szCs w:val="19"/>
        </w:rPr>
        <w:t>):\</w:t>
      </w:r>
      <w:proofErr w:type="gramEnd"/>
      <w:r w:rsidR="0068360A" w:rsidRPr="00F11BA5">
        <w:rPr>
          <w:rFonts w:ascii="Consolas" w:hAnsi="Consolas"/>
          <w:sz w:val="19"/>
          <w:szCs w:val="19"/>
        </w:rPr>
        <w:t>\</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List)/genBOE MOQ Types Help Text/</w:t>
      </w:r>
      <w:r w:rsidR="0068360A">
        <w:t>”</w:t>
      </w:r>
    </w:p>
    <w:p w14:paraId="4DDEE06E" w14:textId="0F9F02A1" w:rsidR="006C388F" w:rsidRPr="009771EC"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2349B13" w14:textId="29750766" w:rsidR="009771EC" w:rsidRPr="009771EC" w:rsidRDefault="009771EC" w:rsidP="0068360A">
      <w:pPr>
        <w:pStyle w:val="ListParagraph"/>
        <w:numPr>
          <w:ilvl w:val="1"/>
          <w:numId w:val="4"/>
        </w:numPr>
        <w:spacing w:after="0"/>
        <w:rPr>
          <w:rFonts w:ascii="Consolas" w:hAnsi="Consolas" w:cs="Consolas"/>
          <w:color w:val="1F497D" w:themeColor="text2"/>
          <w:sz w:val="20"/>
        </w:rPr>
      </w:pPr>
      <w:proofErr w:type="spellStart"/>
      <w:r>
        <w:rPr>
          <w:rFonts w:ascii="Consolas" w:eastAsiaTheme="minorHAnsi" w:hAnsi="Consolas" w:cs="Consolas"/>
          <w:color w:val="0000FF"/>
          <w:sz w:val="19"/>
          <w:szCs w:val="19"/>
        </w:rPr>
        <w:t>EnableSAP</w:t>
      </w:r>
      <w:proofErr w:type="spellEnd"/>
      <w:r>
        <w:rPr>
          <w:rFonts w:ascii="Consolas" w:eastAsiaTheme="minorHAnsi" w:hAnsi="Consolas" w:cs="Consolas"/>
          <w:color w:val="0000FF"/>
          <w:sz w:val="19"/>
          <w:szCs w:val="19"/>
        </w:rPr>
        <w:t xml:space="preserve"> –</w:t>
      </w:r>
      <w:r>
        <w:t xml:space="preserve"> set to </w:t>
      </w:r>
      <w:r w:rsidRPr="009771EC">
        <w:rPr>
          <w:rFonts w:ascii="Consolas" w:hAnsi="Consolas" w:cs="Consolas"/>
          <w:color w:val="1F497D" w:themeColor="text2"/>
          <w:sz w:val="20"/>
        </w:rPr>
        <w:t>false</w:t>
      </w:r>
    </w:p>
    <w:p w14:paraId="1DA9EACF" w14:textId="77777777" w:rsidR="001852A0" w:rsidRPr="00F11BA5" w:rsidRDefault="001852A0" w:rsidP="00137D0F">
      <w:pPr>
        <w:pStyle w:val="ListParagraph"/>
        <w:spacing w:after="0"/>
        <w:ind w:left="1440"/>
      </w:pPr>
    </w:p>
    <w:p w14:paraId="3E8293FF" w14:textId="77777777" w:rsidR="006C388F" w:rsidRDefault="006C388F">
      <w:pPr>
        <w:rPr>
          <w:rFonts w:ascii="Consolas" w:eastAsiaTheme="minorHAnsi" w:hAnsi="Consolas" w:cs="Consolas"/>
          <w:color w:val="008000"/>
          <w:sz w:val="19"/>
          <w:szCs w:val="19"/>
        </w:rPr>
      </w:pPr>
      <w:r>
        <w:rPr>
          <w:rFonts w:ascii="Consolas" w:eastAsiaTheme="minorHAnsi" w:hAnsi="Consolas" w:cs="Consolas"/>
          <w:color w:val="008000"/>
          <w:sz w:val="19"/>
          <w:szCs w:val="19"/>
        </w:rPr>
        <w:lastRenderedPageBreak/>
        <w:br w:type="page"/>
      </w: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lastRenderedPageBreak/>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w:t>
      </w:r>
      <w:proofErr w:type="gramStart"/>
      <w:r w:rsidR="00474860" w:rsidRPr="00F11BA5">
        <w:t>appropriate</w:t>
      </w:r>
      <w:r>
        <w:t xml:space="preserve">, </w:t>
      </w:r>
      <w:r w:rsidR="00474860" w:rsidRPr="00F11BA5">
        <w:t xml:space="preserve"> </w:t>
      </w:r>
      <w:r w:rsidRPr="00B9312B">
        <w:rPr>
          <w:rFonts w:ascii="Consolas" w:hAnsi="Consolas" w:cs="Consolas"/>
          <w:color w:val="1F497D" w:themeColor="text2"/>
          <w:sz w:val="20"/>
        </w:rPr>
        <w:t>true</w:t>
      </w:r>
      <w:proofErr w:type="gramEnd"/>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roofErr w:type="gramStart"/>
      <w:r w:rsidRPr="00F11BA5">
        <w:rPr>
          <w:rFonts w:ascii="Calibri" w:eastAsia="Times New Roman" w:hAnsi="Calibri" w:cs="Calibri"/>
        </w:rPr>
        <w:t>)..</w:t>
      </w:r>
      <w:proofErr w:type="gramEnd"/>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GenBOE</w:t>
      </w:r>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proofErr w:type="gramStart"/>
      <w:r w:rsidRPr="00F11BA5">
        <w:rPr>
          <w:rFonts w:ascii="Consolas" w:eastAsiaTheme="minorHAnsi" w:hAnsi="Consolas" w:cs="Consolas"/>
          <w:color w:val="8064A2" w:themeColor="accent4"/>
          <w:sz w:val="19"/>
          <w:szCs w:val="19"/>
        </w:rPr>
        <w:t>(.*</w:t>
      </w:r>
      <w:proofErr w:type="gram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2A737B04"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5" w:name="_Toc515460355"/>
      <w:r w:rsidR="00541F84">
        <w:rPr>
          <w:rFonts w:ascii="Consolas" w:eastAsiaTheme="minorHAnsi" w:hAnsi="Consolas" w:cs="Consolas"/>
          <w:color w:val="0000FF"/>
          <w:sz w:val="19"/>
          <w:szCs w:val="19"/>
        </w:rPr>
        <w:t>7</w:t>
      </w:r>
      <w:r w:rsidR="00E63F14" w:rsidRPr="00F11BA5">
        <w:br w:type="page"/>
      </w:r>
    </w:p>
    <w:p w14:paraId="1488FE8C" w14:textId="5049A0AB" w:rsidR="00EA75E0" w:rsidRPr="00F11BA5" w:rsidRDefault="00EA75E0" w:rsidP="00EA75E0">
      <w:pPr>
        <w:pStyle w:val="Heading1"/>
      </w:pPr>
      <w:bookmarkStart w:id="66"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proofErr w:type="spellStart"/>
      <w:r w:rsidRPr="00F11BA5">
        <w:t>Web.Config</w:t>
      </w:r>
      <w:proofErr w:type="spellEnd"/>
      <w:r w:rsidRPr="00F11BA5">
        <w:t xml:space="preserve"> Customization</w:t>
      </w:r>
      <w:bookmarkEnd w:id="65"/>
      <w:bookmarkEnd w:id="66"/>
    </w:p>
    <w:p w14:paraId="6699F349"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PTM / </w:t>
      </w:r>
      <w:proofErr w:type="spellStart"/>
      <w:r w:rsidRPr="00F11BA5">
        <w:rPr>
          <w:rFonts w:ascii="Calibri" w:eastAsia="Times New Roman" w:hAnsi="Calibri" w:cs="Calibri"/>
        </w:rPr>
        <w:t>genTrac</w:t>
      </w:r>
      <w:proofErr w:type="spellEnd"/>
      <w:r w:rsidRPr="00F11BA5">
        <w:rPr>
          <w:rFonts w:ascii="Calibri" w:eastAsia="Times New Roman" w:hAnsi="Calibri" w:cs="Calibri"/>
        </w:rPr>
        <w:t xml:space="preserve"> database connection string</w:t>
      </w:r>
    </w:p>
    <w:p w14:paraId="33C689C7"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genBOE database connection string</w:t>
      </w:r>
    </w:p>
    <w:p w14:paraId="006917EF"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ProPricer URL – a URL to a </w:t>
      </w:r>
      <w:r w:rsidR="00BC1126" w:rsidRPr="00F11BA5">
        <w:t>SharePoint</w:t>
      </w:r>
      <w:r w:rsidRPr="00F11BA5">
        <w:t xml:space="preserve"> site where ProPricer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531789AB" w:rsidR="000440B9" w:rsidRPr="000440B9" w:rsidRDefault="000440B9" w:rsidP="000440B9">
      <w:pPr>
        <w:pStyle w:val="ListParagraph"/>
        <w:numPr>
          <w:ilvl w:val="1"/>
          <w:numId w:val="12"/>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proofErr w:type="spellStart"/>
      <w:r w:rsidR="00D97AD8">
        <w:t>eEPP</w:t>
      </w:r>
      <w:proofErr w:type="spellEnd"/>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E1B6D81"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w:t>
      </w:r>
      <w:proofErr w:type="gramStart"/>
      <w:r w:rsidRPr="00F11BA5">
        <w:rPr>
          <w:rFonts w:ascii="Calibri" w:eastAsia="Times New Roman" w:hAnsi="Calibri" w:cs="Calibri"/>
        </w:rPr>
        <w:t>all of</w:t>
      </w:r>
      <w:proofErr w:type="gramEnd"/>
      <w:r w:rsidRPr="00F11BA5">
        <w:rPr>
          <w:rFonts w:ascii="Calibri" w:eastAsia="Times New Roman" w:hAnsi="Calibri" w:cs="Calibri"/>
        </w:rPr>
        <w:t xml:space="preserve"> the IES suite applications, including GenBOE</w:t>
      </w:r>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 xml:space="preserve">Remove the HTTPS redirect portion of </w:t>
      </w:r>
      <w:proofErr w:type="spellStart"/>
      <w:r w:rsidRPr="00F11BA5">
        <w:t>web.config</w:t>
      </w:r>
      <w:proofErr w:type="spellEnd"/>
      <w:r w:rsidRPr="00F11BA5">
        <w:t>.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proofErr w:type="gramStart"/>
      <w:r w:rsidRPr="00F11BA5">
        <w:rPr>
          <w:rFonts w:ascii="Consolas" w:eastAsiaTheme="minorHAnsi" w:hAnsi="Consolas" w:cs="Consolas"/>
          <w:color w:val="8064A2" w:themeColor="accent4"/>
          <w:sz w:val="19"/>
          <w:szCs w:val="19"/>
        </w:rPr>
        <w:t>(.*</w:t>
      </w:r>
      <w:proofErr w:type="gram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7"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br w:type="page"/>
      </w:r>
    </w:p>
    <w:p w14:paraId="66225A43" w14:textId="76859C34" w:rsidR="00EA75E0" w:rsidRPr="00F11BA5" w:rsidRDefault="00EA75E0" w:rsidP="00EA75E0">
      <w:pPr>
        <w:pStyle w:val="Heading1"/>
      </w:pPr>
      <w:bookmarkStart w:id="68"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67"/>
      <w:bookmarkEnd w:id="68"/>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proofErr w:type="gramStart"/>
      <w:r w:rsidR="005772DE" w:rsidRPr="00F11BA5">
        <w:rPr>
          <w:rFonts w:ascii="Consolas" w:hAnsi="Consolas"/>
          <w:sz w:val="19"/>
          <w:szCs w:val="19"/>
        </w:rPr>
        <w:t>):\</w:t>
      </w:r>
      <w:proofErr w:type="gramEnd"/>
      <w:r w:rsidR="005772DE" w:rsidRPr="00F11BA5">
        <w:rPr>
          <w:rFonts w:ascii="Consolas" w:hAnsi="Consolas"/>
          <w:sz w:val="19"/>
          <w:szCs w:val="19"/>
        </w:rPr>
        <w:t>\</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8"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77777777" w:rsidR="005772DE" w:rsidRPr="00F11BA5" w:rsidRDefault="005772DE"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4379092B" w:rsidR="00BC1126" w:rsidRPr="00F11BA5" w:rsidRDefault="00BC1126"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IESHeaderUrl</w:t>
      </w:r>
      <w:proofErr w:type="spellEnd"/>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GenBOE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lastRenderedPageBreak/>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proofErr w:type="gramStart"/>
      <w:r w:rsidRPr="00F11BA5">
        <w:rPr>
          <w:rFonts w:ascii="Consolas" w:eastAsiaTheme="minorHAnsi" w:hAnsi="Consolas" w:cs="Consolas"/>
          <w:color w:val="8064A2" w:themeColor="accent4"/>
          <w:sz w:val="19"/>
          <w:szCs w:val="19"/>
        </w:rPr>
        <w:t>(.*</w:t>
      </w:r>
      <w:proofErr w:type="gram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69" w:name="_Toc515460357"/>
      <w:r>
        <w:br w:type="page"/>
      </w:r>
    </w:p>
    <w:p w14:paraId="42D64D1C" w14:textId="471E7203" w:rsidR="00EA75E0" w:rsidRPr="00F11BA5" w:rsidRDefault="00EA75E0" w:rsidP="00EA75E0">
      <w:pPr>
        <w:pStyle w:val="Heading1"/>
      </w:pPr>
      <w:bookmarkStart w:id="70"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69"/>
      <w:bookmarkEnd w:id="70"/>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IESHeaderUrl</w:t>
      </w:r>
      <w:proofErr w:type="spellEnd"/>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xml:space="preserve">– all users that need to have read access to the </w:t>
      </w:r>
      <w:proofErr w:type="gramStart"/>
      <w:r w:rsidRPr="00F11BA5">
        <w:t>system;</w:t>
      </w:r>
      <w:proofErr w:type="gramEnd"/>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w:t>
      </w:r>
      <w:proofErr w:type="gramStart"/>
      <w:r w:rsidRPr="00F11BA5">
        <w:rPr>
          <w:rFonts w:ascii="Calibri" w:eastAsia="Times New Roman" w:hAnsi="Calibri" w:cs="Calibri"/>
        </w:rPr>
        <w:t>all of</w:t>
      </w:r>
      <w:proofErr w:type="gramEnd"/>
      <w:r w:rsidRPr="00F11BA5">
        <w:rPr>
          <w:rFonts w:ascii="Calibri" w:eastAsia="Times New Roman" w:hAnsi="Calibri" w:cs="Calibri"/>
        </w:rPr>
        <w:t xml:space="preserve">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proofErr w:type="gramStart"/>
      <w:r w:rsidRPr="00F11BA5">
        <w:rPr>
          <w:rFonts w:ascii="Consolas" w:eastAsiaTheme="minorHAnsi" w:hAnsi="Consolas" w:cs="Consolas"/>
          <w:color w:val="8064A2" w:themeColor="accent4"/>
          <w:sz w:val="19"/>
          <w:szCs w:val="19"/>
        </w:rPr>
        <w:t>(.*</w:t>
      </w:r>
      <w:proofErr w:type="gram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1" w:name="_Toc515460358"/>
      <w:r>
        <w:br w:type="page"/>
      </w:r>
    </w:p>
    <w:p w14:paraId="3ACCDF1B" w14:textId="47309C34" w:rsidR="00EA75E0" w:rsidRPr="00F11BA5" w:rsidRDefault="00EA75E0" w:rsidP="00EA75E0">
      <w:pPr>
        <w:pStyle w:val="Heading1"/>
      </w:pPr>
      <w:bookmarkStart w:id="72"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RDSB </w:t>
      </w:r>
      <w:proofErr w:type="spellStart"/>
      <w:r w:rsidRPr="00F11BA5">
        <w:t>Web.Config</w:t>
      </w:r>
      <w:proofErr w:type="spellEnd"/>
      <w:r w:rsidRPr="00F11BA5">
        <w:t xml:space="preserve"> Customization</w:t>
      </w:r>
      <w:bookmarkEnd w:id="71"/>
      <w:bookmarkEnd w:id="72"/>
    </w:p>
    <w:p w14:paraId="6097F024"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AuthorizeViewWhosOnlineGroups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161F50AD" w14:textId="7F1F6005" w:rsidR="003945FA" w:rsidRPr="00F11BA5" w:rsidRDefault="003945FA" w:rsidP="003945FA">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IESHomeUrl</w:t>
      </w:r>
      <w:proofErr w:type="spellEnd"/>
      <w:r w:rsidRPr="00F11BA5">
        <w:rPr>
          <w:rFonts w:ascii="Consolas" w:eastAsiaTheme="minorHAnsi" w:hAnsi="Consolas" w:cs="Consolas"/>
          <w:color w:val="0000FF"/>
          <w:sz w:val="19"/>
          <w:szCs w:val="19"/>
        </w:rPr>
        <w:t xml:space="preserve"> </w:t>
      </w:r>
      <w:r w:rsidRPr="00F11BA5">
        <w:t>– IES URL, base URL followed by “</w:t>
      </w:r>
      <w:r w:rsidRPr="00F11BA5">
        <w:rPr>
          <w:rFonts w:ascii="Consolas" w:eastAsiaTheme="minorHAnsi" w:hAnsi="Consolas" w:cs="Consolas"/>
          <w:color w:val="0000FF"/>
          <w:sz w:val="19"/>
          <w:szCs w:val="19"/>
        </w:rPr>
        <w:t>/Home/</w:t>
      </w:r>
      <w:r w:rsidRPr="00F11BA5">
        <w:t>”</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w:t>
      </w:r>
      <w:proofErr w:type="gramStart"/>
      <w:r w:rsidRPr="00F11BA5">
        <w:rPr>
          <w:rFonts w:ascii="Calibri" w:eastAsia="Times New Roman" w:hAnsi="Calibri" w:cs="Calibri"/>
        </w:rPr>
        <w:t>all of</w:t>
      </w:r>
      <w:proofErr w:type="gramEnd"/>
      <w:r w:rsidRPr="00F11BA5">
        <w:rPr>
          <w:rFonts w:ascii="Calibri" w:eastAsia="Times New Roman" w:hAnsi="Calibri" w:cs="Calibri"/>
        </w:rPr>
        <w:t xml:space="preserve">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 xml:space="preserve">Remove the HTTPS redirect portion of </w:t>
      </w:r>
      <w:proofErr w:type="spellStart"/>
      <w:r w:rsidRPr="00F11BA5">
        <w:t>web.config</w:t>
      </w:r>
      <w:proofErr w:type="spellEnd"/>
      <w:r w:rsidRPr="00F11BA5">
        <w:t>.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proofErr w:type="gramStart"/>
      <w:r w:rsidRPr="00F11BA5">
        <w:rPr>
          <w:rFonts w:ascii="Consolas" w:eastAsiaTheme="minorHAnsi" w:hAnsi="Consolas" w:cs="Consolas"/>
          <w:color w:val="8064A2" w:themeColor="accent4"/>
          <w:sz w:val="19"/>
          <w:szCs w:val="19"/>
        </w:rPr>
        <w:t>(.*</w:t>
      </w:r>
      <w:proofErr w:type="gram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3" w:name="_Toc4596589"/>
      <w:r>
        <w:br w:type="page"/>
      </w:r>
    </w:p>
    <w:p w14:paraId="3A637D8A" w14:textId="2CAD7ABF" w:rsidR="00206791" w:rsidRPr="00F11BA5" w:rsidRDefault="00206791" w:rsidP="00206791">
      <w:pPr>
        <w:pStyle w:val="Heading1"/>
      </w:pPr>
      <w:bookmarkStart w:id="74"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r>
        <w:t>g</w:t>
      </w:r>
      <w:r w:rsidRPr="00F11BA5">
        <w:t xml:space="preserve">enBOE Auto Backup - </w:t>
      </w:r>
      <w:proofErr w:type="spellStart"/>
      <w:r w:rsidRPr="00F11BA5">
        <w:t>App.Config</w:t>
      </w:r>
      <w:proofErr w:type="spellEnd"/>
      <w:r w:rsidRPr="00F11BA5">
        <w:t xml:space="preserve"> Customization</w:t>
      </w:r>
      <w:bookmarkEnd w:id="73"/>
      <w:bookmarkEnd w:id="74"/>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75"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75"/>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GenBOE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76" w:name="_Toc4596587"/>
      <w:r>
        <w:br w:type="page"/>
      </w:r>
    </w:p>
    <w:p w14:paraId="09008842" w14:textId="0421FD10" w:rsidR="00206791" w:rsidRPr="00F11BA5" w:rsidRDefault="00206791" w:rsidP="00206791">
      <w:pPr>
        <w:pStyle w:val="Heading1"/>
      </w:pPr>
      <w:bookmarkStart w:id="77"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76"/>
      <w:bookmarkEnd w:id="77"/>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78" w:name="_Toc4596588"/>
      <w:bookmarkStart w:id="79"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78"/>
      <w:bookmarkEnd w:id="79"/>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emails for users that need to be notified of data loads. At the minimum Frank’s email, possibly other admins as well; comma separated list, if multiple are </w:t>
      </w:r>
      <w:proofErr w:type="gramStart"/>
      <w:r w:rsidRPr="00F11BA5">
        <w:rPr>
          <w:rFonts w:ascii="Calibri" w:eastAsia="Times New Roman" w:hAnsi="Calibri" w:cs="Calibri"/>
        </w:rPr>
        <w:t>needed;</w:t>
      </w:r>
      <w:proofErr w:type="gramEnd"/>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w:t>
      </w:r>
      <w:proofErr w:type="gramStart"/>
      <w:r w:rsidRPr="00F11BA5">
        <w:t>once</w:t>
      </w:r>
      <w:proofErr w:type="gramEnd"/>
      <w:r w:rsidRPr="00F11BA5">
        <w:t xml:space="preserv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w:t>
      </w:r>
      <w:proofErr w:type="gramStart"/>
      <w:r w:rsidRPr="00F11BA5">
        <w:t>has to</w:t>
      </w:r>
      <w:proofErr w:type="gramEnd"/>
      <w:r w:rsidRPr="00F11BA5">
        <w:t xml:space="preserve">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w:t>
      </w:r>
      <w:proofErr w:type="gramStart"/>
      <w:r w:rsidRPr="00F11BA5">
        <w:t>is :</w:t>
      </w:r>
      <w:proofErr w:type="gramEnd"/>
      <w:r w:rsidRPr="00F11BA5">
        <w:t xml:space="preserve">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w:t>
      </w:r>
      <w:proofErr w:type="gramStart"/>
      <w:r w:rsidRPr="00F11BA5">
        <w:rPr>
          <w:rFonts w:ascii="Calibri" w:eastAsia="Times New Roman" w:hAnsi="Calibri" w:cs="Calibri"/>
        </w:rPr>
        <w:t>setting,  update</w:t>
      </w:r>
      <w:proofErr w:type="gramEnd"/>
      <w:r w:rsidRPr="00F11BA5">
        <w:rPr>
          <w:rFonts w:ascii="Calibri" w:eastAsia="Times New Roman" w:hAnsi="Calibri" w:cs="Calibri"/>
        </w:rPr>
        <w:t xml:space="preserv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23E880" w14:textId="77777777" w:rsidR="00460BAA" w:rsidRDefault="00460BAA" w:rsidP="00D36719">
      <w:pPr>
        <w:spacing w:after="0" w:line="240" w:lineRule="auto"/>
      </w:pPr>
      <w:r>
        <w:separator/>
      </w:r>
    </w:p>
  </w:endnote>
  <w:endnote w:type="continuationSeparator" w:id="0">
    <w:p w14:paraId="525734E7" w14:textId="77777777" w:rsidR="00460BAA" w:rsidRDefault="00460BAA"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7777777" w:rsidR="002E5641" w:rsidRDefault="002E5641" w:rsidP="00D36719">
    <w:pPr>
      <w:pStyle w:val="Footer"/>
      <w:jc w:val="center"/>
    </w:pPr>
    <w:r>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21765" w14:textId="77777777"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77777777" w:rsidR="002E5641" w:rsidRDefault="002E5641" w:rsidP="00D36719">
    <w:pPr>
      <w:pStyle w:val="Footer"/>
      <w:jc w:val="center"/>
    </w:pPr>
    <w:r>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29F02" w14:textId="77777777" w:rsidR="00460BAA" w:rsidRDefault="00460BAA" w:rsidP="00D36719">
      <w:pPr>
        <w:spacing w:after="0" w:line="240" w:lineRule="auto"/>
      </w:pPr>
      <w:r>
        <w:separator/>
      </w:r>
    </w:p>
  </w:footnote>
  <w:footnote w:type="continuationSeparator" w:id="0">
    <w:p w14:paraId="08C70E1E" w14:textId="77777777" w:rsidR="00460BAA" w:rsidRDefault="00460BAA"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297F9FAD" w:rsidR="00CC071A" w:rsidRDefault="00CC071A" w:rsidP="00CC071A">
      <w:pPr>
        <w:pStyle w:val="FootnoteText"/>
      </w:pPr>
      <w:r>
        <w:rPr>
          <w:rStyle w:val="FootnoteReference"/>
        </w:rPr>
        <w:footnoteRef/>
      </w:r>
      <w:r w:rsidR="00390AAF">
        <w:t xml:space="preserve"> </w:t>
      </w:r>
      <w:r w:rsidRPr="002723E2">
        <w:t>The</w:t>
      </w:r>
      <w:r w:rsidRPr="00F63054">
        <w:t xml:space="preserve"> </w:t>
      </w:r>
      <w:proofErr w:type="gramStart"/>
      <w:r w:rsidRPr="00F63054">
        <w:t>blanked out</w:t>
      </w:r>
      <w:proofErr w:type="gramEnd"/>
      <w:r w:rsidRPr="00F63054">
        <w:t xml:space="preserve">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proofErr w:type="spellStart"/>
      <w:r w:rsidRPr="00F63054">
        <w:rPr>
          <w:rFonts w:ascii="Consolas" w:hAnsi="Consolas" w:cs="Consolas"/>
          <w:color w:val="0000FF"/>
          <w:sz w:val="18"/>
          <w:szCs w:val="19"/>
          <w:highlight w:val="white"/>
        </w:rPr>
        <w:t>BI_Datamart_PMMEntities</w:t>
      </w:r>
      <w:proofErr w:type="spellEnd"/>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proofErr w:type="spellStart"/>
      <w:r w:rsidRPr="00F63054">
        <w:rPr>
          <w:rFonts w:ascii="Consolas" w:hAnsi="Consolas" w:cs="Consolas"/>
          <w:color w:val="FF0000"/>
          <w:sz w:val="18"/>
          <w:szCs w:val="19"/>
          <w:highlight w:val="white"/>
        </w:rPr>
        <w:t>connectionString</w:t>
      </w:r>
      <w:proofErr w:type="spellEnd"/>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proofErr w:type="spellStart"/>
      <w:r>
        <w:rPr>
          <w:sz w:val="20"/>
          <w:szCs w:val="20"/>
        </w:rPr>
        <w:t>Piwik</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77777777" w:rsidR="002E5641" w:rsidRDefault="002E5641" w:rsidP="00D36719">
    <w:pPr>
      <w:pStyle w:val="Header"/>
      <w:jc w:val="center"/>
    </w:pPr>
    <w:r>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77777777" w:rsidR="002E5641" w:rsidRDefault="002E5641" w:rsidP="00D36719">
    <w:pPr>
      <w:pStyle w:val="Header"/>
      <w:jc w:val="center"/>
    </w:pPr>
    <w:r>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77777777" w:rsidR="002E5641" w:rsidRDefault="002E5641" w:rsidP="00D36719">
    <w:pPr>
      <w:pStyle w:val="Header"/>
      <w:jc w:val="center"/>
    </w:pPr>
    <w:r>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
  </w:num>
  <w:num w:numId="3">
    <w:abstractNumId w:val="22"/>
  </w:num>
  <w:num w:numId="4">
    <w:abstractNumId w:val="27"/>
  </w:num>
  <w:num w:numId="5">
    <w:abstractNumId w:val="11"/>
  </w:num>
  <w:num w:numId="6">
    <w:abstractNumId w:val="6"/>
  </w:num>
  <w:num w:numId="7">
    <w:abstractNumId w:val="2"/>
  </w:num>
  <w:num w:numId="8">
    <w:abstractNumId w:val="24"/>
  </w:num>
  <w:num w:numId="9">
    <w:abstractNumId w:val="17"/>
  </w:num>
  <w:num w:numId="10">
    <w:abstractNumId w:val="8"/>
  </w:num>
  <w:num w:numId="11">
    <w:abstractNumId w:val="29"/>
  </w:num>
  <w:num w:numId="1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1"/>
  </w:num>
  <w:num w:numId="25">
    <w:abstractNumId w:val="10"/>
  </w:num>
  <w:num w:numId="26">
    <w:abstractNumId w:val="16"/>
  </w:num>
  <w:num w:numId="27">
    <w:abstractNumId w:val="15"/>
  </w:num>
  <w:num w:numId="28">
    <w:abstractNumId w:val="23"/>
  </w:num>
  <w:num w:numId="29">
    <w:abstractNumId w:val="5"/>
  </w:num>
  <w:num w:numId="30">
    <w:abstractNumId w:val="18"/>
  </w:num>
  <w:num w:numId="31">
    <w:abstractNumId w:val="0"/>
  </w:num>
  <w:num w:numId="32">
    <w:abstractNumId w:val="19"/>
  </w:num>
  <w:num w:numId="33">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33906"/>
    <w:rsid w:val="0044415D"/>
    <w:rsid w:val="00445D4E"/>
    <w:rsid w:val="00460BAA"/>
    <w:rsid w:val="004642A9"/>
    <w:rsid w:val="0047058E"/>
    <w:rsid w:val="00470A4E"/>
    <w:rsid w:val="00474860"/>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966FE"/>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771EC"/>
    <w:rsid w:val="00981E91"/>
    <w:rsid w:val="0099236C"/>
    <w:rsid w:val="00996C3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6BAB"/>
    <w:rsid w:val="00B5248A"/>
    <w:rsid w:val="00B62FC7"/>
    <w:rsid w:val="00B9312B"/>
    <w:rsid w:val="00BA34FC"/>
    <w:rsid w:val="00BB4AD1"/>
    <w:rsid w:val="00BB7E0C"/>
    <w:rsid w:val="00BC1126"/>
    <w:rsid w:val="00BC40AB"/>
    <w:rsid w:val="00BC470F"/>
    <w:rsid w:val="00BD00D7"/>
    <w:rsid w:val="00BD0E3B"/>
    <w:rsid w:val="00BD3D9C"/>
    <w:rsid w:val="00BD6101"/>
    <w:rsid w:val="00BD7BF0"/>
    <w:rsid w:val="00BF6DA2"/>
    <w:rsid w:val="00BF7396"/>
    <w:rsid w:val="00C10E06"/>
    <w:rsid w:val="00C217BC"/>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654F"/>
    <w:rsid w:val="00DB32B0"/>
    <w:rsid w:val="00DC0315"/>
    <w:rsid w:val="00DD79F2"/>
    <w:rsid w:val="00DF2E53"/>
    <w:rsid w:val="00DF384B"/>
    <w:rsid w:val="00E0508B"/>
    <w:rsid w:val="00E070F2"/>
    <w:rsid w:val="00E10225"/>
    <w:rsid w:val="00E1613D"/>
    <w:rsid w:val="00E37641"/>
    <w:rsid w:val="00E46EC5"/>
    <w:rsid w:val="00E53E9E"/>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ace.p.external.lmco.com/sites/fbo/CCDME/Estimating/Checklist%20Reference%20Documents/"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1339</TotalTime>
  <Pages>16</Pages>
  <Words>3232</Words>
  <Characters>18423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Anzalone, Ronald (US)</cp:lastModifiedBy>
  <cp:revision>292</cp:revision>
  <dcterms:created xsi:type="dcterms:W3CDTF">2014-10-28T14:40:00Z</dcterms:created>
  <dcterms:modified xsi:type="dcterms:W3CDTF">2022-05-24T17:01:00Z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ies>
</file>