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6786" w:rsidRDefault="00206786" w:rsidP="00206786">
      <w:pPr>
        <w:pStyle w:val="Heading1"/>
        <w:spacing w:before="0"/>
      </w:pPr>
      <w:r>
        <w:t>Purpose</w:t>
      </w:r>
    </w:p>
    <w:p w:rsidR="00206786" w:rsidRDefault="00206786" w:rsidP="00206786">
      <w:pPr>
        <w:spacing w:after="0"/>
        <w:ind w:left="360"/>
      </w:pPr>
      <w:r>
        <w:t>The Identity Swapper module will allow you to change the identity of current user in your application. This should only be used during testing (manual and automated), to allow testing with different users/roles.</w:t>
      </w:r>
    </w:p>
    <w:p w:rsidR="00206786" w:rsidRDefault="00206786" w:rsidP="00206786">
      <w:pPr>
        <w:spacing w:after="0"/>
        <w:ind w:left="360"/>
      </w:pPr>
    </w:p>
    <w:p w:rsidR="00206786" w:rsidRDefault="00206786" w:rsidP="00206786">
      <w:pPr>
        <w:pStyle w:val="Heading1"/>
        <w:spacing w:before="0"/>
      </w:pPr>
      <w:r>
        <w:t>Version History</w:t>
      </w:r>
    </w:p>
    <w:tbl>
      <w:tblPr>
        <w:tblStyle w:val="TableGrid"/>
        <w:tblW w:w="0" w:type="auto"/>
        <w:tblLook w:val="04A0" w:firstRow="1" w:lastRow="0" w:firstColumn="1" w:lastColumn="0" w:noHBand="0" w:noVBand="1"/>
      </w:tblPr>
      <w:tblGrid>
        <w:gridCol w:w="1008"/>
        <w:gridCol w:w="905"/>
        <w:gridCol w:w="2260"/>
        <w:gridCol w:w="5295"/>
      </w:tblGrid>
      <w:tr w:rsidR="00206786" w:rsidTr="005B7609">
        <w:tc>
          <w:tcPr>
            <w:tcW w:w="1008"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b/>
                <w:i/>
              </w:rPr>
            </w:pPr>
            <w:r>
              <w:rPr>
                <w:b/>
                <w:i/>
              </w:rPr>
              <w:t>Date</w:t>
            </w:r>
          </w:p>
        </w:tc>
        <w:tc>
          <w:tcPr>
            <w:tcW w:w="905"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b/>
                <w:i/>
              </w:rPr>
            </w:pPr>
            <w:r>
              <w:rPr>
                <w:b/>
                <w:i/>
              </w:rPr>
              <w:t>Version</w:t>
            </w:r>
          </w:p>
        </w:tc>
        <w:tc>
          <w:tcPr>
            <w:tcW w:w="2260"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b/>
                <w:i/>
              </w:rPr>
            </w:pPr>
            <w:r>
              <w:rPr>
                <w:b/>
                <w:i/>
              </w:rPr>
              <w:t>Author</w:t>
            </w:r>
          </w:p>
        </w:tc>
        <w:tc>
          <w:tcPr>
            <w:tcW w:w="5295"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b/>
                <w:i/>
              </w:rPr>
            </w:pPr>
            <w:r>
              <w:rPr>
                <w:b/>
                <w:i/>
              </w:rPr>
              <w:t>Comments</w:t>
            </w:r>
          </w:p>
        </w:tc>
      </w:tr>
      <w:tr w:rsidR="00C6562A" w:rsidTr="005B7609">
        <w:tc>
          <w:tcPr>
            <w:tcW w:w="1008" w:type="dxa"/>
            <w:tcBorders>
              <w:top w:val="single" w:sz="4" w:space="0" w:color="auto"/>
              <w:left w:val="single" w:sz="4" w:space="0" w:color="auto"/>
              <w:bottom w:val="single" w:sz="4" w:space="0" w:color="auto"/>
              <w:right w:val="single" w:sz="4" w:space="0" w:color="auto"/>
            </w:tcBorders>
          </w:tcPr>
          <w:p w:rsidR="00C6562A" w:rsidRDefault="00C6562A" w:rsidP="005B7609">
            <w:pPr>
              <w:rPr>
                <w:sz w:val="18"/>
              </w:rPr>
            </w:pPr>
            <w:r>
              <w:rPr>
                <w:sz w:val="18"/>
              </w:rPr>
              <w:t>7/22/2013</w:t>
            </w:r>
          </w:p>
        </w:tc>
        <w:tc>
          <w:tcPr>
            <w:tcW w:w="905" w:type="dxa"/>
            <w:tcBorders>
              <w:top w:val="single" w:sz="4" w:space="0" w:color="auto"/>
              <w:left w:val="single" w:sz="4" w:space="0" w:color="auto"/>
              <w:bottom w:val="single" w:sz="4" w:space="0" w:color="auto"/>
              <w:right w:val="single" w:sz="4" w:space="0" w:color="auto"/>
            </w:tcBorders>
          </w:tcPr>
          <w:p w:rsidR="00C6562A" w:rsidRDefault="00C6562A" w:rsidP="005B7609">
            <w:pPr>
              <w:rPr>
                <w:sz w:val="18"/>
              </w:rPr>
            </w:pPr>
            <w:r>
              <w:rPr>
                <w:sz w:val="18"/>
              </w:rPr>
              <w:t>1.3</w:t>
            </w:r>
          </w:p>
        </w:tc>
        <w:tc>
          <w:tcPr>
            <w:tcW w:w="2260" w:type="dxa"/>
            <w:tcBorders>
              <w:top w:val="single" w:sz="4" w:space="0" w:color="auto"/>
              <w:left w:val="single" w:sz="4" w:space="0" w:color="auto"/>
              <w:bottom w:val="single" w:sz="4" w:space="0" w:color="auto"/>
              <w:right w:val="single" w:sz="4" w:space="0" w:color="auto"/>
            </w:tcBorders>
          </w:tcPr>
          <w:p w:rsidR="00C6562A" w:rsidRDefault="00C6562A" w:rsidP="005B7609">
            <w:pPr>
              <w:rPr>
                <w:sz w:val="18"/>
              </w:rPr>
            </w:pPr>
            <w:r>
              <w:rPr>
                <w:sz w:val="18"/>
              </w:rPr>
              <w:t>Dusan Palider</w:t>
            </w:r>
          </w:p>
        </w:tc>
        <w:tc>
          <w:tcPr>
            <w:tcW w:w="5295" w:type="dxa"/>
            <w:tcBorders>
              <w:top w:val="single" w:sz="4" w:space="0" w:color="auto"/>
              <w:left w:val="single" w:sz="4" w:space="0" w:color="auto"/>
              <w:bottom w:val="single" w:sz="4" w:space="0" w:color="auto"/>
              <w:right w:val="single" w:sz="4" w:space="0" w:color="auto"/>
            </w:tcBorders>
          </w:tcPr>
          <w:p w:rsidR="00C6562A" w:rsidRDefault="00C6562A" w:rsidP="00C6562A">
            <w:pPr>
              <w:rPr>
                <w:sz w:val="18"/>
              </w:rPr>
            </w:pPr>
            <w:r>
              <w:rPr>
                <w:sz w:val="18"/>
              </w:rPr>
              <w:t>Added the ability to try and auto-resolve the domain for the supplied NTID (if needed); Fixed the cookie update mechanism to actually update the cookie;</w:t>
            </w:r>
            <w:bookmarkStart w:id="0" w:name="_GoBack"/>
            <w:bookmarkEnd w:id="0"/>
          </w:p>
        </w:tc>
      </w:tr>
      <w:tr w:rsidR="00206786" w:rsidTr="005B7609">
        <w:tc>
          <w:tcPr>
            <w:tcW w:w="1008"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6/24/2013</w:t>
            </w:r>
          </w:p>
        </w:tc>
        <w:tc>
          <w:tcPr>
            <w:tcW w:w="905" w:type="dxa"/>
            <w:tcBorders>
              <w:top w:val="single" w:sz="4" w:space="0" w:color="auto"/>
              <w:left w:val="single" w:sz="4" w:space="0" w:color="auto"/>
              <w:bottom w:val="single" w:sz="4" w:space="0" w:color="auto"/>
              <w:right w:val="single" w:sz="4" w:space="0" w:color="auto"/>
            </w:tcBorders>
          </w:tcPr>
          <w:p w:rsidR="00206786" w:rsidRDefault="00CF1E75" w:rsidP="005B7609">
            <w:pPr>
              <w:rPr>
                <w:sz w:val="18"/>
              </w:rPr>
            </w:pPr>
            <w:r>
              <w:rPr>
                <w:sz w:val="18"/>
              </w:rPr>
              <w:t>1.2</w:t>
            </w:r>
          </w:p>
        </w:tc>
        <w:tc>
          <w:tcPr>
            <w:tcW w:w="2260"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Dusan Palider</w:t>
            </w:r>
          </w:p>
        </w:tc>
        <w:tc>
          <w:tcPr>
            <w:tcW w:w="5295"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Renamed the module to IdentitySwapper to better communicate what the module actually does; Added additional restrictions with Active Directory groups, to restrict who can swap identities, to prevent possible data leaks</w:t>
            </w:r>
          </w:p>
        </w:tc>
      </w:tr>
      <w:tr w:rsidR="00206786" w:rsidTr="005B7609">
        <w:tc>
          <w:tcPr>
            <w:tcW w:w="1008"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6/12/2013</w:t>
            </w:r>
          </w:p>
        </w:tc>
        <w:tc>
          <w:tcPr>
            <w:tcW w:w="905"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1.1</w:t>
            </w:r>
          </w:p>
        </w:tc>
        <w:tc>
          <w:tcPr>
            <w:tcW w:w="2260"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Dusan Palider</w:t>
            </w:r>
          </w:p>
        </w:tc>
        <w:tc>
          <w:tcPr>
            <w:tcW w:w="5295"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Added Appendix A – cookie removal instructions</w:t>
            </w:r>
          </w:p>
        </w:tc>
      </w:tr>
      <w:tr w:rsidR="00206786" w:rsidTr="005B7609">
        <w:tc>
          <w:tcPr>
            <w:tcW w:w="1008"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6/12/2013</w:t>
            </w:r>
          </w:p>
        </w:tc>
        <w:tc>
          <w:tcPr>
            <w:tcW w:w="905"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1.05</w:t>
            </w:r>
          </w:p>
        </w:tc>
        <w:tc>
          <w:tcPr>
            <w:tcW w:w="2260"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Dusan Palider</w:t>
            </w:r>
          </w:p>
        </w:tc>
        <w:tc>
          <w:tcPr>
            <w:tcW w:w="5295" w:type="dxa"/>
            <w:tcBorders>
              <w:top w:val="single" w:sz="4" w:space="0" w:color="auto"/>
              <w:left w:val="single" w:sz="4" w:space="0" w:color="auto"/>
              <w:bottom w:val="single" w:sz="4" w:space="0" w:color="auto"/>
              <w:right w:val="single" w:sz="4" w:space="0" w:color="auto"/>
            </w:tcBorders>
          </w:tcPr>
          <w:p w:rsidR="00206786" w:rsidRDefault="00206786" w:rsidP="005B7609">
            <w:pPr>
              <w:rPr>
                <w:sz w:val="18"/>
              </w:rPr>
            </w:pPr>
            <w:r>
              <w:rPr>
                <w:sz w:val="18"/>
              </w:rPr>
              <w:t>Added username/roles validation information</w:t>
            </w:r>
          </w:p>
        </w:tc>
      </w:tr>
      <w:tr w:rsidR="00206786" w:rsidTr="005B7609">
        <w:tc>
          <w:tcPr>
            <w:tcW w:w="1008" w:type="dxa"/>
            <w:tcBorders>
              <w:top w:val="single" w:sz="4" w:space="0" w:color="auto"/>
              <w:left w:val="single" w:sz="4" w:space="0" w:color="auto"/>
              <w:bottom w:val="single" w:sz="4" w:space="0" w:color="auto"/>
              <w:right w:val="single" w:sz="4" w:space="0" w:color="auto"/>
            </w:tcBorders>
            <w:hideMark/>
          </w:tcPr>
          <w:p w:rsidR="00206786" w:rsidRDefault="00206786" w:rsidP="005B7609">
            <w:pPr>
              <w:rPr>
                <w:sz w:val="18"/>
              </w:rPr>
            </w:pPr>
            <w:r>
              <w:rPr>
                <w:sz w:val="18"/>
              </w:rPr>
              <w:t>6/11/2013</w:t>
            </w:r>
          </w:p>
        </w:tc>
        <w:tc>
          <w:tcPr>
            <w:tcW w:w="905" w:type="dxa"/>
            <w:tcBorders>
              <w:top w:val="single" w:sz="4" w:space="0" w:color="auto"/>
              <w:left w:val="single" w:sz="4" w:space="0" w:color="auto"/>
              <w:bottom w:val="single" w:sz="4" w:space="0" w:color="auto"/>
              <w:right w:val="single" w:sz="4" w:space="0" w:color="auto"/>
            </w:tcBorders>
            <w:hideMark/>
          </w:tcPr>
          <w:p w:rsidR="00206786" w:rsidRDefault="00206786" w:rsidP="005B7609">
            <w:pPr>
              <w:rPr>
                <w:sz w:val="18"/>
              </w:rPr>
            </w:pPr>
            <w:r>
              <w:rPr>
                <w:sz w:val="18"/>
              </w:rPr>
              <w:t>1.0</w:t>
            </w:r>
          </w:p>
        </w:tc>
        <w:tc>
          <w:tcPr>
            <w:tcW w:w="2260" w:type="dxa"/>
            <w:tcBorders>
              <w:top w:val="single" w:sz="4" w:space="0" w:color="auto"/>
              <w:left w:val="single" w:sz="4" w:space="0" w:color="auto"/>
              <w:bottom w:val="single" w:sz="4" w:space="0" w:color="auto"/>
              <w:right w:val="single" w:sz="4" w:space="0" w:color="auto"/>
            </w:tcBorders>
            <w:hideMark/>
          </w:tcPr>
          <w:p w:rsidR="00206786" w:rsidRDefault="00206786" w:rsidP="005B7609">
            <w:pPr>
              <w:rPr>
                <w:sz w:val="18"/>
              </w:rPr>
            </w:pPr>
            <w:r>
              <w:rPr>
                <w:sz w:val="18"/>
              </w:rPr>
              <w:t>Brian Williams</w:t>
            </w:r>
          </w:p>
        </w:tc>
        <w:tc>
          <w:tcPr>
            <w:tcW w:w="5295" w:type="dxa"/>
            <w:tcBorders>
              <w:top w:val="single" w:sz="4" w:space="0" w:color="auto"/>
              <w:left w:val="single" w:sz="4" w:space="0" w:color="auto"/>
              <w:bottom w:val="single" w:sz="4" w:space="0" w:color="auto"/>
              <w:right w:val="single" w:sz="4" w:space="0" w:color="auto"/>
            </w:tcBorders>
            <w:hideMark/>
          </w:tcPr>
          <w:p w:rsidR="00206786" w:rsidRDefault="00206786" w:rsidP="005B7609">
            <w:pPr>
              <w:rPr>
                <w:sz w:val="18"/>
              </w:rPr>
            </w:pPr>
            <w:r>
              <w:rPr>
                <w:sz w:val="18"/>
              </w:rPr>
              <w:t>Added Coded UI Module information</w:t>
            </w:r>
          </w:p>
        </w:tc>
      </w:tr>
      <w:tr w:rsidR="00206786" w:rsidTr="005B7609">
        <w:tc>
          <w:tcPr>
            <w:tcW w:w="1008"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sz w:val="18"/>
              </w:rPr>
            </w:pPr>
            <w:r>
              <w:rPr>
                <w:sz w:val="18"/>
              </w:rPr>
              <w:t>6/11/2013</w:t>
            </w:r>
          </w:p>
        </w:tc>
        <w:tc>
          <w:tcPr>
            <w:tcW w:w="905"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sz w:val="18"/>
              </w:rPr>
            </w:pPr>
            <w:r>
              <w:rPr>
                <w:sz w:val="18"/>
              </w:rPr>
              <w:t>0.95</w:t>
            </w:r>
          </w:p>
        </w:tc>
        <w:tc>
          <w:tcPr>
            <w:tcW w:w="2260"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sz w:val="18"/>
              </w:rPr>
            </w:pPr>
            <w:r>
              <w:rPr>
                <w:sz w:val="18"/>
              </w:rPr>
              <w:t>Dusan Palider</w:t>
            </w:r>
          </w:p>
        </w:tc>
        <w:tc>
          <w:tcPr>
            <w:tcW w:w="5295"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sz w:val="18"/>
              </w:rPr>
            </w:pPr>
            <w:r>
              <w:rPr>
                <w:sz w:val="18"/>
              </w:rPr>
              <w:t>Clarified Roles; Added step 7 into integration instructions; Added id information for automated tests; Cleaned up formatting a bit;</w:t>
            </w:r>
          </w:p>
        </w:tc>
      </w:tr>
      <w:tr w:rsidR="00206786" w:rsidTr="005B7609">
        <w:tc>
          <w:tcPr>
            <w:tcW w:w="1008"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sz w:val="18"/>
              </w:rPr>
            </w:pPr>
            <w:r>
              <w:rPr>
                <w:sz w:val="18"/>
              </w:rPr>
              <w:t>6/11/2013</w:t>
            </w:r>
          </w:p>
        </w:tc>
        <w:tc>
          <w:tcPr>
            <w:tcW w:w="905"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sz w:val="18"/>
              </w:rPr>
            </w:pPr>
            <w:r>
              <w:rPr>
                <w:sz w:val="18"/>
              </w:rPr>
              <w:t>0.9</w:t>
            </w:r>
          </w:p>
        </w:tc>
        <w:tc>
          <w:tcPr>
            <w:tcW w:w="2260"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sz w:val="18"/>
              </w:rPr>
            </w:pPr>
            <w:r>
              <w:rPr>
                <w:sz w:val="18"/>
              </w:rPr>
              <w:t>Dusan Palider</w:t>
            </w:r>
          </w:p>
        </w:tc>
        <w:tc>
          <w:tcPr>
            <w:tcW w:w="5295" w:type="dxa"/>
            <w:tcBorders>
              <w:top w:val="single" w:sz="4" w:space="0" w:color="auto"/>
              <w:left w:val="single" w:sz="4" w:space="0" w:color="auto"/>
              <w:bottom w:val="single" w:sz="4" w:space="0" w:color="auto"/>
              <w:right w:val="single" w:sz="4" w:space="0" w:color="auto"/>
            </w:tcBorders>
            <w:hideMark/>
          </w:tcPr>
          <w:p w:rsidR="00206786" w:rsidRDefault="00206786" w:rsidP="005B7609">
            <w:pPr>
              <w:spacing w:line="276" w:lineRule="auto"/>
              <w:rPr>
                <w:sz w:val="18"/>
              </w:rPr>
            </w:pPr>
            <w:r>
              <w:rPr>
                <w:sz w:val="18"/>
              </w:rPr>
              <w:t>Initial Release</w:t>
            </w:r>
          </w:p>
        </w:tc>
      </w:tr>
    </w:tbl>
    <w:p w:rsidR="00206786" w:rsidRDefault="00206786" w:rsidP="00206786">
      <w:pPr>
        <w:pStyle w:val="Heading1"/>
        <w:spacing w:before="0"/>
      </w:pPr>
    </w:p>
    <w:p w:rsidR="00206786" w:rsidRDefault="00206786" w:rsidP="00206786">
      <w:pPr>
        <w:pStyle w:val="Heading1"/>
        <w:spacing w:before="0"/>
      </w:pPr>
      <w:r>
        <w:t>Newest Version</w:t>
      </w:r>
    </w:p>
    <w:p w:rsidR="00206786" w:rsidRDefault="00206786" w:rsidP="00206786">
      <w:pPr>
        <w:spacing w:after="0"/>
        <w:ind w:left="360"/>
      </w:pPr>
      <w:r>
        <w:t>The</w:t>
      </w:r>
      <w:r>
        <w:rPr>
          <w:b/>
          <w:i/>
        </w:rPr>
        <w:t xml:space="preserve"> </w:t>
      </w:r>
      <w:r>
        <w:t>newest version of this document can be found in TFS. Directions on how to get there are in the 1</w:t>
      </w:r>
      <w:r>
        <w:rPr>
          <w:vertAlign w:val="superscript"/>
        </w:rPr>
        <w:t>st</w:t>
      </w:r>
      <w:r>
        <w:t xml:space="preserve"> step of Integration Instructions.</w:t>
      </w:r>
    </w:p>
    <w:p w:rsidR="00206786" w:rsidRDefault="00206786" w:rsidP="00206786">
      <w:pPr>
        <w:spacing w:after="0"/>
        <w:rPr>
          <w:b/>
          <w:i/>
        </w:rPr>
      </w:pPr>
    </w:p>
    <w:p w:rsidR="00206786" w:rsidRDefault="00206786" w:rsidP="00206786">
      <w:pPr>
        <w:pStyle w:val="Heading1"/>
        <w:spacing w:before="0"/>
      </w:pPr>
      <w:r>
        <w:t>Questions/Comments</w:t>
      </w:r>
    </w:p>
    <w:p w:rsidR="00206786" w:rsidRDefault="00206786" w:rsidP="00206786">
      <w:pPr>
        <w:spacing w:after="0"/>
        <w:ind w:firstLine="720"/>
      </w:pPr>
      <w:r>
        <w:t xml:space="preserve">Please send your questions or comments to Dusan Palider - </w:t>
      </w:r>
      <w:hyperlink r:id="rId9" w:history="1">
        <w:r>
          <w:rPr>
            <w:rStyle w:val="Hyperlink"/>
          </w:rPr>
          <w:t>Dusan.Palider@lmco.com</w:t>
        </w:r>
      </w:hyperlink>
    </w:p>
    <w:p w:rsidR="00206786" w:rsidRDefault="00206786" w:rsidP="00206786">
      <w:pPr>
        <w:spacing w:after="0"/>
      </w:pPr>
    </w:p>
    <w:p w:rsidR="009B04EB" w:rsidRDefault="009B04EB" w:rsidP="008B73CF">
      <w:pPr>
        <w:pStyle w:val="Heading1"/>
        <w:spacing w:before="0"/>
      </w:pPr>
      <w:r>
        <w:t>Requirements/Assumptions</w:t>
      </w:r>
    </w:p>
    <w:p w:rsidR="009B04EB" w:rsidRDefault="009B04EB" w:rsidP="008B73CF">
      <w:pPr>
        <w:pStyle w:val="ListParagraph"/>
        <w:numPr>
          <w:ilvl w:val="0"/>
          <w:numId w:val="10"/>
        </w:numPr>
        <w:spacing w:after="0"/>
      </w:pPr>
      <w:r>
        <w:t>the script portion of the module uses JS and cookies. There’s no specific library or version requirement.</w:t>
      </w:r>
    </w:p>
    <w:p w:rsidR="009B04EB" w:rsidRDefault="009B04EB" w:rsidP="008B73CF">
      <w:pPr>
        <w:pStyle w:val="ListParagraph"/>
        <w:numPr>
          <w:ilvl w:val="0"/>
          <w:numId w:val="10"/>
        </w:numPr>
        <w:spacing w:after="0"/>
      </w:pPr>
      <w:r>
        <w:t>the .Net portion of the module uses .Net 3.5 version. If your application is using a lower version of .Net, please contact the author.</w:t>
      </w:r>
      <w:r w:rsidR="00F063A2">
        <w:t xml:space="preserve"> This library requires an Active Directory server to verify that the user running the application is a member of a group that is allowed to swap identities</w:t>
      </w:r>
    </w:p>
    <w:p w:rsidR="009B04EB" w:rsidRDefault="009B04EB" w:rsidP="008B73CF">
      <w:pPr>
        <w:pStyle w:val="ListParagraph"/>
        <w:numPr>
          <w:ilvl w:val="0"/>
          <w:numId w:val="10"/>
        </w:numPr>
        <w:spacing w:after="0"/>
        <w:rPr>
          <w:b/>
          <w:i/>
        </w:rPr>
      </w:pPr>
      <w:r>
        <w:rPr>
          <w:b/>
          <w:i/>
        </w:rPr>
        <w:t xml:space="preserve">the module will </w:t>
      </w:r>
      <w:r w:rsidR="00427108">
        <w:rPr>
          <w:b/>
          <w:i/>
        </w:rPr>
        <w:t xml:space="preserve">work </w:t>
      </w:r>
      <w:r>
        <w:rPr>
          <w:b/>
          <w:i/>
        </w:rPr>
        <w:t xml:space="preserve">if your application is using either </w:t>
      </w:r>
      <w:r>
        <w:rPr>
          <w:rFonts w:ascii="Consolas" w:hAnsi="Consolas" w:cs="Consolas"/>
          <w:color w:val="2B91AF"/>
          <w:sz w:val="19"/>
          <w:szCs w:val="19"/>
          <w:highlight w:val="white"/>
        </w:rPr>
        <w:t>Thread</w:t>
      </w:r>
      <w:r>
        <w:rPr>
          <w:rFonts w:ascii="Consolas" w:hAnsi="Consolas" w:cs="Consolas"/>
          <w:color w:val="000000"/>
          <w:sz w:val="19"/>
          <w:szCs w:val="19"/>
          <w:highlight w:val="white"/>
        </w:rPr>
        <w:t>.CurrentPrincipal</w:t>
      </w:r>
      <w:r>
        <w:rPr>
          <w:rFonts w:ascii="Consolas" w:hAnsi="Consolas" w:cs="Consolas"/>
          <w:b/>
          <w:i/>
          <w:color w:val="000000"/>
          <w:sz w:val="19"/>
          <w:szCs w:val="19"/>
          <w:highlight w:val="white"/>
        </w:rPr>
        <w:t xml:space="preserve"> </w:t>
      </w:r>
      <w:r>
        <w:rPr>
          <w:b/>
          <w:i/>
        </w:rPr>
        <w:t xml:space="preserve">or  </w:t>
      </w:r>
      <w:r>
        <w:rPr>
          <w:rFonts w:ascii="Consolas" w:hAnsi="Consolas" w:cs="Consolas"/>
          <w:color w:val="2B91AF"/>
          <w:sz w:val="19"/>
          <w:szCs w:val="19"/>
          <w:highlight w:val="white"/>
        </w:rPr>
        <w:t>HttpContext</w:t>
      </w:r>
      <w:r>
        <w:rPr>
          <w:rFonts w:ascii="Consolas" w:hAnsi="Consolas" w:cs="Consolas"/>
          <w:color w:val="000000"/>
          <w:sz w:val="19"/>
          <w:szCs w:val="19"/>
          <w:highlight w:val="white"/>
        </w:rPr>
        <w:t>.Current.User</w:t>
      </w:r>
      <w:r>
        <w:rPr>
          <w:b/>
          <w:i/>
        </w:rPr>
        <w:t xml:space="preserve"> to get the current user information. </w:t>
      </w:r>
      <w:r>
        <w:t>If you are using a different method for retrieving current user information, please contact the author to integrate it into the module.</w:t>
      </w:r>
    </w:p>
    <w:p w:rsidR="009B04EB" w:rsidRDefault="009B04EB" w:rsidP="008B73CF">
      <w:pPr>
        <w:pStyle w:val="ListParagraph"/>
        <w:spacing w:after="0"/>
        <w:rPr>
          <w:b/>
          <w:i/>
        </w:rPr>
      </w:pPr>
    </w:p>
    <w:p w:rsidR="00206786" w:rsidRDefault="00206786">
      <w:pPr>
        <w:rPr>
          <w:rFonts w:asciiTheme="majorHAnsi" w:eastAsiaTheme="majorEastAsia" w:hAnsiTheme="majorHAnsi" w:cstheme="majorBidi"/>
          <w:b/>
          <w:bCs/>
          <w:color w:val="365F91" w:themeColor="accent1" w:themeShade="BF"/>
          <w:sz w:val="28"/>
          <w:szCs w:val="28"/>
        </w:rPr>
      </w:pPr>
      <w:r>
        <w:br w:type="page"/>
      </w:r>
    </w:p>
    <w:p w:rsidR="00ED3EF3" w:rsidRDefault="00ED3EF3" w:rsidP="00ED3EF3">
      <w:pPr>
        <w:pStyle w:val="Heading1"/>
        <w:spacing w:before="0"/>
      </w:pPr>
      <w:r>
        <w:lastRenderedPageBreak/>
        <w:t>Security/Restriction</w:t>
      </w:r>
      <w:r w:rsidR="00F063A2">
        <w:t xml:space="preserve"> on Identity Swapping</w:t>
      </w:r>
    </w:p>
    <w:p w:rsidR="00ED3EF3" w:rsidRDefault="00ED3EF3" w:rsidP="00ED3EF3">
      <w:pPr>
        <w:pStyle w:val="ListParagraph"/>
        <w:numPr>
          <w:ilvl w:val="0"/>
          <w:numId w:val="10"/>
        </w:numPr>
        <w:spacing w:after="0"/>
      </w:pPr>
      <w:r>
        <w:t>the identity swapping is driven by settings in web.config</w:t>
      </w:r>
    </w:p>
    <w:p w:rsidR="00F063A2" w:rsidRDefault="00F063A2" w:rsidP="00206786">
      <w:pPr>
        <w:pStyle w:val="ListParagraph"/>
        <w:spacing w:after="0"/>
      </w:pPr>
    </w:p>
    <w:p w:rsidR="00F063A2" w:rsidRDefault="00F063A2" w:rsidP="00F063A2">
      <w:pPr>
        <w:spacing w:after="0"/>
        <w:jc w:val="center"/>
      </w:pPr>
      <w:r>
        <w:rPr>
          <w:noProof/>
        </w:rPr>
        <w:drawing>
          <wp:inline distT="0" distB="0" distL="0" distR="0" wp14:anchorId="00DFD248">
            <wp:extent cx="3244133" cy="28605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2553" cy="2859187"/>
                    </a:xfrm>
                    <a:prstGeom prst="rect">
                      <a:avLst/>
                    </a:prstGeom>
                    <a:noFill/>
                  </pic:spPr>
                </pic:pic>
              </a:graphicData>
            </a:graphic>
          </wp:inline>
        </w:drawing>
      </w:r>
    </w:p>
    <w:p w:rsidR="00ED3EF3" w:rsidRDefault="00ED3EF3" w:rsidP="008B73CF">
      <w:pPr>
        <w:pStyle w:val="ListParagraph"/>
        <w:spacing w:after="0"/>
        <w:rPr>
          <w:b/>
          <w:i/>
        </w:rPr>
      </w:pPr>
    </w:p>
    <w:p w:rsidR="009B04EB" w:rsidRDefault="009B04EB" w:rsidP="008B73CF">
      <w:pPr>
        <w:pStyle w:val="Heading1"/>
        <w:spacing w:before="0"/>
      </w:pPr>
      <w:r>
        <w:t>Integration Instructions</w:t>
      </w:r>
    </w:p>
    <w:p w:rsidR="009B04EB" w:rsidRDefault="009B04EB" w:rsidP="008B73CF">
      <w:pPr>
        <w:spacing w:after="0"/>
        <w:ind w:firstLine="720"/>
        <w:rPr>
          <w:i/>
        </w:rPr>
      </w:pPr>
      <w:r>
        <w:rPr>
          <w:i/>
        </w:rPr>
        <w:t>Constants used:</w:t>
      </w:r>
    </w:p>
    <w:p w:rsidR="009B04EB" w:rsidRDefault="009B04EB" w:rsidP="008B73CF">
      <w:pPr>
        <w:spacing w:after="0"/>
      </w:pPr>
      <w:r>
        <w:tab/>
      </w:r>
      <w:r>
        <w:tab/>
        <w:t>[SCRIPT_LOCATION] – location of the script file in your project</w:t>
      </w:r>
    </w:p>
    <w:p w:rsidR="009B04EB" w:rsidRDefault="009B04EB" w:rsidP="008B73CF">
      <w:pPr>
        <w:spacing w:after="0"/>
      </w:pPr>
    </w:p>
    <w:p w:rsidR="009B04EB" w:rsidRDefault="009B04EB" w:rsidP="008B73CF">
      <w:pPr>
        <w:pStyle w:val="Subtitle"/>
        <w:numPr>
          <w:ilvl w:val="0"/>
          <w:numId w:val="11"/>
        </w:numPr>
        <w:spacing w:after="0"/>
      </w:pPr>
      <w:r>
        <w:t>Download the project from TFS and build it as a Release configuration.</w:t>
      </w:r>
    </w:p>
    <w:p w:rsidR="009B04EB" w:rsidRDefault="009B04EB" w:rsidP="008B73CF">
      <w:pPr>
        <w:pStyle w:val="ListParagraph"/>
        <w:numPr>
          <w:ilvl w:val="0"/>
          <w:numId w:val="10"/>
        </w:numPr>
        <w:spacing w:after="0"/>
        <w:ind w:left="1080"/>
      </w:pPr>
      <w:r>
        <w:t>the build will copy all of the required files into the bin\Release folder</w:t>
      </w:r>
    </w:p>
    <w:p w:rsidR="009B04EB" w:rsidRDefault="009B04EB" w:rsidP="008B73CF">
      <w:pPr>
        <w:pStyle w:val="ListParagraph"/>
        <w:numPr>
          <w:ilvl w:val="0"/>
          <w:numId w:val="10"/>
        </w:numPr>
        <w:spacing w:after="0"/>
        <w:ind w:left="1080"/>
      </w:pPr>
      <w:r>
        <w:t>TFS server information:</w:t>
      </w:r>
    </w:p>
    <w:p w:rsidR="009B04EB" w:rsidRDefault="009B04EB" w:rsidP="008B73CF">
      <w:pPr>
        <w:pStyle w:val="ListParagraph"/>
        <w:numPr>
          <w:ilvl w:val="1"/>
          <w:numId w:val="10"/>
        </w:numPr>
        <w:spacing w:after="0"/>
      </w:pPr>
      <w:r>
        <w:rPr>
          <w:i/>
        </w:rPr>
        <w:t>URL</w:t>
      </w:r>
      <w:r>
        <w:t>: absstfs2010.isgs.lmco.com\IT_Applications</w:t>
      </w:r>
    </w:p>
    <w:p w:rsidR="009B04EB" w:rsidRDefault="009B04EB" w:rsidP="008B73CF">
      <w:pPr>
        <w:pStyle w:val="ListParagraph"/>
        <w:numPr>
          <w:ilvl w:val="1"/>
          <w:numId w:val="10"/>
        </w:numPr>
        <w:spacing w:after="0"/>
      </w:pPr>
      <w:r>
        <w:rPr>
          <w:i/>
        </w:rPr>
        <w:t>Project Name</w:t>
      </w:r>
      <w:r>
        <w:t>: ProgramServicesSharedCode</w:t>
      </w:r>
    </w:p>
    <w:p w:rsidR="009B04EB" w:rsidRDefault="009B04EB" w:rsidP="008B73CF">
      <w:pPr>
        <w:pStyle w:val="ListParagraph"/>
        <w:numPr>
          <w:ilvl w:val="1"/>
          <w:numId w:val="10"/>
        </w:numPr>
        <w:spacing w:after="0"/>
      </w:pPr>
      <w:r>
        <w:rPr>
          <w:i/>
        </w:rPr>
        <w:t>Folder</w:t>
      </w:r>
      <w:r>
        <w:t>: Impersonation</w:t>
      </w:r>
    </w:p>
    <w:p w:rsidR="009B04EB" w:rsidRDefault="009B04EB" w:rsidP="008B73CF">
      <w:pPr>
        <w:spacing w:after="0"/>
      </w:pPr>
    </w:p>
    <w:p w:rsidR="009B04EB" w:rsidRDefault="009B04EB" w:rsidP="008B73CF">
      <w:pPr>
        <w:pStyle w:val="Subtitle"/>
        <w:numPr>
          <w:ilvl w:val="0"/>
          <w:numId w:val="11"/>
        </w:numPr>
        <w:spacing w:after="0"/>
      </w:pPr>
      <w:r>
        <w:t>Add a reference to the Impersonation.dll into your project.</w:t>
      </w:r>
    </w:p>
    <w:p w:rsidR="009B04EB" w:rsidRDefault="009B04EB" w:rsidP="008B73CF">
      <w:pPr>
        <w:pStyle w:val="ListParagraph"/>
        <w:numPr>
          <w:ilvl w:val="0"/>
          <w:numId w:val="10"/>
        </w:numPr>
        <w:spacing w:after="0"/>
        <w:ind w:left="1080"/>
      </w:pPr>
      <w:r>
        <w:t>copy the library into the location that you use to store external libraries</w:t>
      </w:r>
    </w:p>
    <w:p w:rsidR="009B04EB" w:rsidRDefault="009B04EB" w:rsidP="008B73CF">
      <w:pPr>
        <w:pStyle w:val="ListParagraph"/>
        <w:spacing w:after="0"/>
      </w:pPr>
    </w:p>
    <w:p w:rsidR="009B04EB" w:rsidRDefault="009B04EB" w:rsidP="008B73CF">
      <w:pPr>
        <w:pStyle w:val="Subtitle"/>
        <w:numPr>
          <w:ilvl w:val="0"/>
          <w:numId w:val="11"/>
        </w:numPr>
        <w:spacing w:after="0"/>
      </w:pPr>
      <w:r>
        <w:t>Add the ImpersonationScript.js to your Scripts folder.</w:t>
      </w:r>
    </w:p>
    <w:p w:rsidR="00C23B2E" w:rsidRPr="00C23B2E" w:rsidRDefault="00C23B2E" w:rsidP="00C23B2E"/>
    <w:p w:rsidR="009B04EB" w:rsidRDefault="009B04EB" w:rsidP="008B73CF">
      <w:pPr>
        <w:pStyle w:val="Subtitle"/>
        <w:numPr>
          <w:ilvl w:val="0"/>
          <w:numId w:val="11"/>
        </w:numPr>
        <w:spacing w:after="0"/>
      </w:pPr>
      <w:r>
        <w:t>Add web.config setting.</w:t>
      </w:r>
    </w:p>
    <w:p w:rsidR="00EE68E8" w:rsidRPr="00EE68E8" w:rsidRDefault="009B04EB" w:rsidP="008B73CF">
      <w:pPr>
        <w:pStyle w:val="ListParagraph"/>
        <w:numPr>
          <w:ilvl w:val="0"/>
          <w:numId w:val="12"/>
        </w:numPr>
        <w:autoSpaceDE w:val="0"/>
        <w:autoSpaceDN w:val="0"/>
        <w:adjustRightInd w:val="0"/>
        <w:spacing w:after="0"/>
        <w:rPr>
          <w:rFonts w:ascii="Consolas" w:hAnsi="Consolas" w:cs="Consolas"/>
          <w:color w:val="0000FF"/>
          <w:sz w:val="19"/>
          <w:szCs w:val="19"/>
        </w:rPr>
      </w:pPr>
      <w:r>
        <w:t>into appSettings</w:t>
      </w:r>
      <w:r w:rsidR="00C23B2E">
        <w:t xml:space="preserve"> section of web.config file</w:t>
      </w:r>
      <w:r>
        <w:t>, add</w:t>
      </w:r>
      <w:r w:rsidR="00EE68E8">
        <w:t xml:space="preserve"> the following keys:</w:t>
      </w:r>
    </w:p>
    <w:p w:rsidR="00ED3EF3" w:rsidRDefault="00ED3EF3" w:rsidP="00ED3EF3">
      <w:pPr>
        <w:pStyle w:val="ListParagraph"/>
        <w:autoSpaceDE w:val="0"/>
        <w:autoSpaceDN w:val="0"/>
        <w:adjustRightInd w:val="0"/>
        <w:spacing w:after="0"/>
        <w:ind w:left="1080"/>
        <w:rPr>
          <w:rFonts w:ascii="Consolas" w:hAnsi="Consolas" w:cs="Consolas"/>
          <w:color w:val="0000FF"/>
          <w:sz w:val="19"/>
          <w:szCs w:val="19"/>
        </w:rPr>
      </w:pPr>
      <w:r>
        <w:rPr>
          <w:rFonts w:ascii="Consolas" w:hAnsi="Consolas" w:cs="Consolas"/>
          <w:color w:val="0000FF"/>
          <w:sz w:val="19"/>
          <w:szCs w:val="19"/>
          <w:highlight w:val="white"/>
        </w:rPr>
        <w:t>&lt;</w:t>
      </w:r>
      <w:r>
        <w:rPr>
          <w:rFonts w:ascii="Consolas" w:hAnsi="Consolas" w:cs="Consolas"/>
          <w:color w:val="A31515"/>
          <w:sz w:val="19"/>
          <w:szCs w:val="19"/>
          <w:highlight w:val="white"/>
        </w:rPr>
        <w:t>add</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key</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IsIdentitySwappingAllowed</w:t>
      </w:r>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value</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true</w:t>
      </w:r>
      <w:r>
        <w:rPr>
          <w:rFonts w:ascii="Consolas" w:hAnsi="Consolas" w:cs="Consolas"/>
          <w:color w:val="000000"/>
          <w:sz w:val="19"/>
          <w:szCs w:val="19"/>
          <w:highlight w:val="white"/>
        </w:rPr>
        <w:t>"</w:t>
      </w:r>
      <w:r>
        <w:rPr>
          <w:rFonts w:ascii="Consolas" w:hAnsi="Consolas" w:cs="Consolas"/>
          <w:color w:val="0000FF"/>
          <w:sz w:val="19"/>
          <w:szCs w:val="19"/>
          <w:highlight w:val="white"/>
        </w:rPr>
        <w:t>/&gt;</w:t>
      </w:r>
    </w:p>
    <w:p w:rsidR="00ED3EF3" w:rsidRDefault="00ED3EF3" w:rsidP="00ED3EF3">
      <w:pPr>
        <w:autoSpaceDE w:val="0"/>
        <w:autoSpaceDN w:val="0"/>
        <w:adjustRightInd w:val="0"/>
        <w:spacing w:after="0" w:line="240" w:lineRule="auto"/>
        <w:ind w:left="1080"/>
        <w:rPr>
          <w:rFonts w:ascii="Consolas" w:hAnsi="Consolas" w:cs="Consolas"/>
          <w:color w:val="0000FF"/>
          <w:sz w:val="19"/>
          <w:szCs w:val="19"/>
          <w:highlight w:val="white"/>
        </w:rPr>
      </w:pPr>
      <w:r>
        <w:rPr>
          <w:rFonts w:ascii="Consolas" w:hAnsi="Consolas" w:cs="Consolas"/>
          <w:color w:val="0000FF"/>
          <w:sz w:val="19"/>
          <w:szCs w:val="19"/>
          <w:highlight w:val="white"/>
        </w:rPr>
        <w:t>&lt;</w:t>
      </w:r>
      <w:r>
        <w:rPr>
          <w:rFonts w:ascii="Consolas" w:hAnsi="Consolas" w:cs="Consolas"/>
          <w:color w:val="A31515"/>
          <w:sz w:val="19"/>
          <w:szCs w:val="19"/>
          <w:highlight w:val="white"/>
        </w:rPr>
        <w:t>add</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key</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ActiveDirectoryPath</w:t>
      </w:r>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value</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GC://us.lmco.com</w:t>
      </w:r>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/&gt;</w:t>
      </w:r>
    </w:p>
    <w:p w:rsidR="00C23B2E" w:rsidRDefault="00C23B2E" w:rsidP="00C23B2E">
      <w:pPr>
        <w:pStyle w:val="ListParagraph"/>
        <w:numPr>
          <w:ilvl w:val="1"/>
          <w:numId w:val="12"/>
        </w:numPr>
        <w:spacing w:after="0"/>
        <w:rPr>
          <w:i/>
        </w:rPr>
      </w:pPr>
      <w:r w:rsidRPr="00C23B2E">
        <w:t>unless you already have this in your application, in which case you can use existing values</w:t>
      </w:r>
    </w:p>
    <w:p w:rsidR="00C23B2E" w:rsidRDefault="00C23B2E" w:rsidP="00ED3EF3">
      <w:pPr>
        <w:autoSpaceDE w:val="0"/>
        <w:autoSpaceDN w:val="0"/>
        <w:adjustRightInd w:val="0"/>
        <w:spacing w:after="0" w:line="240" w:lineRule="auto"/>
        <w:ind w:left="1080"/>
        <w:rPr>
          <w:rFonts w:ascii="Consolas" w:hAnsi="Consolas" w:cs="Consolas"/>
          <w:color w:val="000000"/>
          <w:sz w:val="19"/>
          <w:szCs w:val="19"/>
          <w:highlight w:val="white"/>
        </w:rPr>
      </w:pPr>
    </w:p>
    <w:p w:rsidR="00ED3EF3" w:rsidRDefault="00ED3EF3" w:rsidP="00ED3EF3">
      <w:pPr>
        <w:autoSpaceDE w:val="0"/>
        <w:autoSpaceDN w:val="0"/>
        <w:adjustRightInd w:val="0"/>
        <w:spacing w:after="0" w:line="240" w:lineRule="auto"/>
        <w:ind w:left="1080"/>
        <w:rPr>
          <w:rFonts w:ascii="Consolas" w:hAnsi="Consolas" w:cs="Consolas"/>
          <w:color w:val="000000"/>
          <w:sz w:val="19"/>
          <w:szCs w:val="19"/>
          <w:highlight w:val="white"/>
        </w:rPr>
      </w:pPr>
      <w:r>
        <w:rPr>
          <w:rFonts w:ascii="Consolas" w:hAnsi="Consolas" w:cs="Consolas"/>
          <w:color w:val="0000FF"/>
          <w:sz w:val="19"/>
          <w:szCs w:val="19"/>
          <w:highlight w:val="white"/>
        </w:rPr>
        <w:t>&lt;</w:t>
      </w:r>
      <w:r>
        <w:rPr>
          <w:rFonts w:ascii="Consolas" w:hAnsi="Consolas" w:cs="Consolas"/>
          <w:color w:val="A31515"/>
          <w:sz w:val="19"/>
          <w:szCs w:val="19"/>
          <w:highlight w:val="white"/>
        </w:rPr>
        <w:t>add</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key</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ADGroupsAllowedToSwapIdentity</w:t>
      </w:r>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FF0000"/>
          <w:sz w:val="19"/>
          <w:szCs w:val="19"/>
          <w:highlight w:val="white"/>
        </w:rPr>
        <w:t>value</w:t>
      </w:r>
      <w:r>
        <w:rPr>
          <w:rFonts w:ascii="Consolas" w:hAnsi="Consolas" w:cs="Consolas"/>
          <w:color w:val="0000FF"/>
          <w:sz w:val="19"/>
          <w:szCs w:val="19"/>
          <w:highlight w:val="white"/>
        </w:rPr>
        <w:t>=</w:t>
      </w:r>
      <w:r>
        <w:rPr>
          <w:rFonts w:ascii="Consolas" w:hAnsi="Consolas" w:cs="Consolas"/>
          <w:color w:val="000000"/>
          <w:sz w:val="19"/>
          <w:szCs w:val="19"/>
          <w:highlight w:val="white"/>
        </w:rPr>
        <w:t>"</w:t>
      </w:r>
      <w:r>
        <w:rPr>
          <w:rFonts w:ascii="Consolas" w:hAnsi="Consolas" w:cs="Consolas"/>
          <w:color w:val="0000FF"/>
          <w:sz w:val="19"/>
          <w:szCs w:val="19"/>
          <w:highlight w:val="white"/>
        </w:rPr>
        <w:t>ipe.agile.testingaccounts</w:t>
      </w:r>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/&gt;</w:t>
      </w:r>
    </w:p>
    <w:p w:rsidR="00C23B2E" w:rsidRDefault="00C23B2E" w:rsidP="00C23B2E">
      <w:pPr>
        <w:pStyle w:val="ListParagraph"/>
        <w:numPr>
          <w:ilvl w:val="1"/>
          <w:numId w:val="12"/>
        </w:numPr>
        <w:spacing w:after="0"/>
        <w:rPr>
          <w:i/>
        </w:rPr>
      </w:pPr>
      <w:r>
        <w:t xml:space="preserve">a comma separated list of AD groups allowed to swap identities; the group above contains all test accounts </w:t>
      </w:r>
    </w:p>
    <w:p w:rsidR="00EE68E8" w:rsidRDefault="00EE68E8" w:rsidP="00EE68E8">
      <w:pPr>
        <w:pStyle w:val="ListParagraph"/>
        <w:autoSpaceDE w:val="0"/>
        <w:autoSpaceDN w:val="0"/>
        <w:adjustRightInd w:val="0"/>
        <w:spacing w:after="0"/>
        <w:ind w:left="1080"/>
        <w:rPr>
          <w:rFonts w:ascii="Consolas" w:hAnsi="Consolas" w:cs="Consolas"/>
          <w:color w:val="0000FF"/>
          <w:sz w:val="19"/>
          <w:szCs w:val="19"/>
        </w:rPr>
      </w:pPr>
    </w:p>
    <w:p w:rsidR="009B04EB" w:rsidRDefault="009B04EB" w:rsidP="008B73CF">
      <w:pPr>
        <w:pStyle w:val="CommentText"/>
        <w:numPr>
          <w:ilvl w:val="0"/>
          <w:numId w:val="12"/>
        </w:numPr>
        <w:spacing w:after="0" w:line="276" w:lineRule="auto"/>
        <w:rPr>
          <w:sz w:val="22"/>
        </w:rPr>
      </w:pPr>
      <w:r>
        <w:rPr>
          <w:b/>
          <w:i/>
          <w:sz w:val="22"/>
        </w:rPr>
        <w:t xml:space="preserve">make sure you setup your build automation to turn </w:t>
      </w:r>
      <w:r w:rsidR="00B419A5">
        <w:rPr>
          <w:b/>
          <w:i/>
          <w:sz w:val="22"/>
        </w:rPr>
        <w:t>identity swapping</w:t>
      </w:r>
      <w:r>
        <w:rPr>
          <w:b/>
          <w:i/>
          <w:sz w:val="22"/>
        </w:rPr>
        <w:t xml:space="preserve"> </w:t>
      </w:r>
      <w:r w:rsidR="00B419A5">
        <w:rPr>
          <w:b/>
          <w:i/>
          <w:sz w:val="22"/>
        </w:rPr>
        <w:t xml:space="preserve">OFF </w:t>
      </w:r>
      <w:r>
        <w:rPr>
          <w:b/>
          <w:i/>
          <w:sz w:val="22"/>
        </w:rPr>
        <w:t>for production environment</w:t>
      </w:r>
      <w:r w:rsidR="00B419A5">
        <w:rPr>
          <w:sz w:val="22"/>
        </w:rPr>
        <w:t xml:space="preserve">. In order to disable the identity swapping </w:t>
      </w:r>
      <w:r>
        <w:rPr>
          <w:sz w:val="22"/>
        </w:rPr>
        <w:t>in an environment, you can either remove this key/value pair altogether, or set its value to false</w:t>
      </w:r>
      <w:r w:rsidR="00EE68E8">
        <w:rPr>
          <w:sz w:val="22"/>
        </w:rPr>
        <w:t xml:space="preserve"> (</w:t>
      </w:r>
      <w:r w:rsidR="00B419A5">
        <w:rPr>
          <w:sz w:val="22"/>
        </w:rPr>
        <w:t xml:space="preserve">please see </w:t>
      </w:r>
      <w:r w:rsidR="00EE68E8">
        <w:rPr>
          <w:sz w:val="22"/>
        </w:rPr>
        <w:t>step 7)</w:t>
      </w:r>
      <w:r>
        <w:rPr>
          <w:sz w:val="22"/>
        </w:rPr>
        <w:t>.</w:t>
      </w:r>
    </w:p>
    <w:p w:rsidR="009B04EB" w:rsidRDefault="009B04EB" w:rsidP="008B73CF">
      <w:pPr>
        <w:pStyle w:val="ListParagraph"/>
        <w:autoSpaceDE w:val="0"/>
        <w:autoSpaceDN w:val="0"/>
        <w:adjustRightInd w:val="0"/>
        <w:spacing w:after="0"/>
        <w:ind w:left="1080"/>
        <w:rPr>
          <w:rFonts w:ascii="Consolas" w:hAnsi="Consolas" w:cs="Consolas"/>
          <w:color w:val="0000FF"/>
          <w:sz w:val="19"/>
          <w:szCs w:val="19"/>
        </w:rPr>
      </w:pPr>
    </w:p>
    <w:p w:rsidR="009B04EB" w:rsidRDefault="009B04EB" w:rsidP="008B73CF">
      <w:pPr>
        <w:pStyle w:val="Subtitle"/>
        <w:numPr>
          <w:ilvl w:val="0"/>
          <w:numId w:val="11"/>
        </w:numPr>
        <w:spacing w:after="0"/>
      </w:pPr>
      <w:r>
        <w:t>In all of your Site.Master or layout pages place the following div/script tag.</w:t>
      </w:r>
    </w:p>
    <w:p w:rsidR="009B04EB" w:rsidRDefault="009B04EB" w:rsidP="008B73CF">
      <w:pPr>
        <w:pStyle w:val="ListParagraph"/>
        <w:numPr>
          <w:ilvl w:val="0"/>
          <w:numId w:val="12"/>
        </w:numPr>
        <w:spacing w:after="0"/>
      </w:pPr>
      <w:r>
        <w:t>this should be placed on top of the page (usually first thing in the body element)</w:t>
      </w:r>
    </w:p>
    <w:p w:rsidR="009B04EB" w:rsidRDefault="009B04EB" w:rsidP="008B73CF">
      <w:pPr>
        <w:pStyle w:val="ListParagraph"/>
        <w:numPr>
          <w:ilvl w:val="0"/>
          <w:numId w:val="12"/>
        </w:numPr>
        <w:spacing w:after="0"/>
      </w:pPr>
      <w:r>
        <w:rPr>
          <w:i/>
        </w:rPr>
        <w:t xml:space="preserve">the inclusion of the script file will automatically display the </w:t>
      </w:r>
      <w:r w:rsidR="00C925A5">
        <w:rPr>
          <w:i/>
        </w:rPr>
        <w:t>identity swapping</w:t>
      </w:r>
      <w:r>
        <w:rPr>
          <w:i/>
        </w:rPr>
        <w:t xml:space="preserve"> control on the page</w:t>
      </w:r>
      <w:r>
        <w:t xml:space="preserve"> and so it should be conditional on you wanting for impersonation to happen. We recommend using the built in method </w:t>
      </w:r>
      <w:r w:rsidR="00C23B2E">
        <w:rPr>
          <w:rFonts w:ascii="Consolas" w:hAnsi="Consolas" w:cs="Consolas"/>
          <w:color w:val="000000"/>
          <w:sz w:val="19"/>
          <w:szCs w:val="19"/>
          <w:highlight w:val="white"/>
        </w:rPr>
        <w:t>IsIdentitySwappingAllowed</w:t>
      </w:r>
      <w:r>
        <w:t xml:space="preserve"> which uses the web.config setting to decide whether </w:t>
      </w:r>
      <w:r w:rsidR="00942409">
        <w:t>identity swapping</w:t>
      </w:r>
      <w:r>
        <w:t xml:space="preserve"> should happen.</w:t>
      </w:r>
    </w:p>
    <w:p w:rsidR="009B04EB" w:rsidRDefault="009B04EB" w:rsidP="008B73CF">
      <w:pPr>
        <w:pStyle w:val="ListParagraph"/>
        <w:numPr>
          <w:ilvl w:val="0"/>
          <w:numId w:val="12"/>
        </w:numPr>
        <w:spacing w:after="0"/>
      </w:pPr>
      <w:r>
        <w:t>the following syntax can be used:</w:t>
      </w:r>
    </w:p>
    <w:p w:rsidR="009B04EB" w:rsidRDefault="009B04EB" w:rsidP="008B73CF">
      <w:pPr>
        <w:pStyle w:val="ListParagraph"/>
        <w:numPr>
          <w:ilvl w:val="1"/>
          <w:numId w:val="12"/>
        </w:numPr>
        <w:spacing w:after="0"/>
        <w:rPr>
          <w:i/>
        </w:rPr>
      </w:pPr>
      <w:r>
        <w:rPr>
          <w:i/>
        </w:rPr>
        <w:t>aspx syntax in MVC:</w:t>
      </w:r>
    </w:p>
    <w:p w:rsidR="009B04EB" w:rsidRPr="0081442D" w:rsidRDefault="009B04EB" w:rsidP="0081442D">
      <w:pPr>
        <w:autoSpaceDE w:val="0"/>
        <w:autoSpaceDN w:val="0"/>
        <w:adjustRightInd w:val="0"/>
        <w:spacing w:after="0" w:line="240" w:lineRule="auto"/>
        <w:rPr>
          <w:rFonts w:ascii="Consolas" w:hAnsi="Consolas" w:cs="Consolas"/>
          <w:sz w:val="16"/>
          <w:szCs w:val="16"/>
        </w:rPr>
      </w:pPr>
      <w:r>
        <w:rPr>
          <w:rFonts w:ascii="Consolas" w:hAnsi="Consolas" w:cs="Consolas"/>
          <w:sz w:val="16"/>
          <w:szCs w:val="19"/>
        </w:rPr>
        <w:t xml:space="preserve">    </w:t>
      </w:r>
      <w:r>
        <w:rPr>
          <w:rFonts w:ascii="Consolas" w:hAnsi="Consolas" w:cs="Consolas"/>
          <w:sz w:val="16"/>
          <w:szCs w:val="19"/>
          <w:highlight w:val="yellow"/>
        </w:rPr>
        <w:t>&lt;%</w:t>
      </w:r>
      <w:r>
        <w:rPr>
          <w:rFonts w:ascii="Consolas" w:hAnsi="Consolas" w:cs="Consolas"/>
          <w:sz w:val="16"/>
          <w:szCs w:val="19"/>
        </w:rPr>
        <w:t xml:space="preserve"> </w:t>
      </w:r>
      <w:r>
        <w:rPr>
          <w:rFonts w:ascii="Consolas" w:hAnsi="Consolas" w:cs="Consolas"/>
          <w:color w:val="0000FF"/>
          <w:sz w:val="16"/>
          <w:szCs w:val="19"/>
        </w:rPr>
        <w:t>if</w:t>
      </w:r>
      <w:r>
        <w:rPr>
          <w:rFonts w:ascii="Consolas" w:hAnsi="Consolas" w:cs="Consolas"/>
          <w:sz w:val="16"/>
          <w:szCs w:val="19"/>
        </w:rPr>
        <w:t xml:space="preserve"> </w:t>
      </w:r>
      <w:r w:rsidRPr="0081442D">
        <w:rPr>
          <w:rFonts w:ascii="Consolas" w:hAnsi="Consolas" w:cs="Consolas"/>
          <w:sz w:val="16"/>
          <w:szCs w:val="16"/>
        </w:rPr>
        <w:t>(</w:t>
      </w:r>
      <w:r w:rsidR="0081442D" w:rsidRPr="0081442D">
        <w:rPr>
          <w:rFonts w:ascii="Consolas" w:hAnsi="Consolas" w:cs="Consolas"/>
          <w:sz w:val="16"/>
          <w:szCs w:val="16"/>
        </w:rPr>
        <w:t>IdentitySwap.</w:t>
      </w:r>
      <w:r w:rsidR="0081442D" w:rsidRPr="0081442D">
        <w:rPr>
          <w:rFonts w:ascii="Consolas" w:hAnsi="Consolas" w:cs="Consolas"/>
          <w:color w:val="2B91AF"/>
          <w:sz w:val="16"/>
          <w:szCs w:val="16"/>
        </w:rPr>
        <w:t>IdentitySwappingForTesting</w:t>
      </w:r>
      <w:r w:rsidR="0081442D" w:rsidRPr="0081442D">
        <w:rPr>
          <w:rFonts w:ascii="Consolas" w:hAnsi="Consolas" w:cs="Consolas"/>
          <w:sz w:val="16"/>
          <w:szCs w:val="16"/>
        </w:rPr>
        <w:t>.IsIdentitySwappingAllowed(</w:t>
      </w:r>
      <w:r w:rsidR="0081442D" w:rsidRPr="0081442D">
        <w:rPr>
          <w:rFonts w:ascii="Consolas" w:hAnsi="Consolas" w:cs="Consolas"/>
          <w:color w:val="A31515"/>
          <w:sz w:val="16"/>
          <w:szCs w:val="16"/>
        </w:rPr>
        <w:t>"IsIdentitySwappingAllowed"</w:t>
      </w:r>
      <w:r w:rsidR="0081442D" w:rsidRPr="0081442D">
        <w:rPr>
          <w:rFonts w:ascii="Consolas" w:hAnsi="Consolas" w:cs="Consolas"/>
          <w:sz w:val="16"/>
          <w:szCs w:val="16"/>
        </w:rPr>
        <w:t xml:space="preserve">, </w:t>
      </w:r>
      <w:r w:rsidR="0081442D" w:rsidRPr="0081442D">
        <w:rPr>
          <w:rFonts w:ascii="Consolas" w:hAnsi="Consolas" w:cs="Consolas"/>
          <w:color w:val="A31515"/>
          <w:sz w:val="16"/>
          <w:szCs w:val="16"/>
        </w:rPr>
        <w:t>"ActiveDirectoryPath"</w:t>
      </w:r>
      <w:r w:rsidR="0081442D" w:rsidRPr="0081442D">
        <w:rPr>
          <w:rFonts w:ascii="Consolas" w:hAnsi="Consolas" w:cs="Consolas"/>
          <w:sz w:val="16"/>
          <w:szCs w:val="16"/>
        </w:rPr>
        <w:t xml:space="preserve">, </w:t>
      </w:r>
      <w:r w:rsidR="0081442D" w:rsidRPr="0081442D">
        <w:rPr>
          <w:rFonts w:ascii="Consolas" w:hAnsi="Consolas" w:cs="Consolas"/>
          <w:color w:val="A31515"/>
          <w:sz w:val="16"/>
          <w:szCs w:val="16"/>
        </w:rPr>
        <w:t>"ADGroupsAllowedToSwapIdentity"</w:t>
      </w:r>
      <w:r w:rsidR="0081442D">
        <w:rPr>
          <w:rFonts w:ascii="Consolas" w:hAnsi="Consolas" w:cs="Consolas"/>
          <w:sz w:val="16"/>
          <w:szCs w:val="16"/>
        </w:rPr>
        <w:t>)</w:t>
      </w:r>
      <w:r>
        <w:rPr>
          <w:rFonts w:ascii="Consolas" w:hAnsi="Consolas" w:cs="Consolas"/>
          <w:sz w:val="16"/>
          <w:szCs w:val="19"/>
        </w:rPr>
        <w:t xml:space="preserve">) { </w:t>
      </w:r>
      <w:r>
        <w:rPr>
          <w:rFonts w:ascii="Consolas" w:hAnsi="Consolas" w:cs="Consolas"/>
          <w:sz w:val="16"/>
          <w:szCs w:val="19"/>
          <w:highlight w:val="yellow"/>
        </w:rPr>
        <w:t>%&gt;</w:t>
      </w:r>
    </w:p>
    <w:p w:rsidR="009B04EB" w:rsidRDefault="009B04EB" w:rsidP="008B73CF">
      <w:pPr>
        <w:pStyle w:val="ListParagraph"/>
        <w:autoSpaceDE w:val="0"/>
        <w:autoSpaceDN w:val="0"/>
        <w:adjustRightInd w:val="0"/>
        <w:spacing w:after="0"/>
        <w:ind w:left="0"/>
        <w:rPr>
          <w:rFonts w:ascii="Consolas" w:hAnsi="Consolas" w:cs="Consolas"/>
          <w:sz w:val="16"/>
          <w:szCs w:val="19"/>
        </w:rPr>
      </w:pPr>
      <w:r>
        <w:rPr>
          <w:rFonts w:ascii="Consolas" w:hAnsi="Consolas" w:cs="Consolas"/>
          <w:sz w:val="16"/>
          <w:szCs w:val="19"/>
        </w:rPr>
        <w:t xml:space="preserve">      </w:t>
      </w:r>
      <w:r>
        <w:rPr>
          <w:rFonts w:ascii="Consolas" w:hAnsi="Consolas" w:cs="Consolas"/>
          <w:color w:val="0000FF"/>
          <w:sz w:val="16"/>
          <w:szCs w:val="19"/>
        </w:rPr>
        <w:t>&lt;</w:t>
      </w:r>
      <w:r>
        <w:rPr>
          <w:rFonts w:ascii="Consolas" w:hAnsi="Consolas" w:cs="Consolas"/>
          <w:color w:val="800000"/>
          <w:sz w:val="16"/>
          <w:szCs w:val="19"/>
        </w:rPr>
        <w:t>div</w:t>
      </w:r>
      <w:r>
        <w:rPr>
          <w:rFonts w:ascii="Consolas" w:hAnsi="Consolas" w:cs="Consolas"/>
          <w:sz w:val="16"/>
          <w:szCs w:val="19"/>
        </w:rPr>
        <w:t xml:space="preserve"> </w:t>
      </w:r>
      <w:r>
        <w:rPr>
          <w:rFonts w:ascii="Consolas" w:hAnsi="Consolas" w:cs="Consolas"/>
          <w:color w:val="FF0000"/>
          <w:sz w:val="16"/>
          <w:szCs w:val="19"/>
        </w:rPr>
        <w:t>id</w:t>
      </w:r>
      <w:r>
        <w:rPr>
          <w:rFonts w:ascii="Consolas" w:hAnsi="Consolas" w:cs="Consolas"/>
          <w:color w:val="0000FF"/>
          <w:sz w:val="16"/>
          <w:szCs w:val="19"/>
        </w:rPr>
        <w:t>="</w:t>
      </w:r>
      <w:r w:rsidR="0081442D" w:rsidRPr="0081442D">
        <w:rPr>
          <w:rFonts w:ascii="Consolas" w:hAnsi="Consolas" w:cs="Consolas"/>
          <w:color w:val="0000FF"/>
          <w:sz w:val="16"/>
          <w:szCs w:val="19"/>
        </w:rPr>
        <w:t>IdentitySwappingDiv</w:t>
      </w:r>
      <w:r>
        <w:rPr>
          <w:rFonts w:ascii="Consolas" w:hAnsi="Consolas" w:cs="Consolas"/>
          <w:color w:val="0000FF"/>
          <w:sz w:val="16"/>
          <w:szCs w:val="19"/>
        </w:rPr>
        <w:t>"&gt;</w:t>
      </w:r>
    </w:p>
    <w:p w:rsidR="009B04EB" w:rsidRDefault="009B04EB" w:rsidP="008B73CF">
      <w:pPr>
        <w:pStyle w:val="ListParagraph"/>
        <w:autoSpaceDE w:val="0"/>
        <w:autoSpaceDN w:val="0"/>
        <w:adjustRightInd w:val="0"/>
        <w:spacing w:after="0"/>
        <w:ind w:left="0"/>
        <w:rPr>
          <w:rFonts w:ascii="Consolas" w:hAnsi="Consolas" w:cs="Consolas"/>
          <w:color w:val="0000FF"/>
          <w:sz w:val="16"/>
          <w:szCs w:val="19"/>
        </w:rPr>
      </w:pPr>
      <w:r>
        <w:rPr>
          <w:rFonts w:ascii="Consolas" w:hAnsi="Consolas" w:cs="Consolas"/>
          <w:sz w:val="16"/>
          <w:szCs w:val="19"/>
        </w:rPr>
        <w:t xml:space="preserve">         </w:t>
      </w:r>
      <w:r>
        <w:rPr>
          <w:rFonts w:ascii="Consolas" w:hAnsi="Consolas" w:cs="Consolas"/>
          <w:color w:val="0000FF"/>
          <w:sz w:val="16"/>
          <w:szCs w:val="19"/>
        </w:rPr>
        <w:t>&lt;</w:t>
      </w:r>
      <w:r>
        <w:rPr>
          <w:rFonts w:ascii="Consolas" w:hAnsi="Consolas" w:cs="Consolas"/>
          <w:color w:val="800000"/>
          <w:sz w:val="16"/>
          <w:szCs w:val="19"/>
        </w:rPr>
        <w:t>script</w:t>
      </w:r>
      <w:r>
        <w:rPr>
          <w:rFonts w:ascii="Consolas" w:hAnsi="Consolas" w:cs="Consolas"/>
          <w:sz w:val="16"/>
          <w:szCs w:val="19"/>
        </w:rPr>
        <w:t xml:space="preserve"> </w:t>
      </w:r>
      <w:r>
        <w:rPr>
          <w:rFonts w:ascii="Consolas" w:hAnsi="Consolas" w:cs="Consolas"/>
          <w:color w:val="FF0000"/>
          <w:sz w:val="16"/>
          <w:szCs w:val="19"/>
        </w:rPr>
        <w:t>src</w:t>
      </w:r>
      <w:r>
        <w:rPr>
          <w:rFonts w:ascii="Consolas" w:hAnsi="Consolas" w:cs="Consolas"/>
          <w:color w:val="0000FF"/>
          <w:sz w:val="16"/>
          <w:szCs w:val="19"/>
        </w:rPr>
        <w:t>="</w:t>
      </w:r>
      <w:r>
        <w:rPr>
          <w:rFonts w:ascii="Consolas" w:hAnsi="Consolas" w:cs="Consolas"/>
          <w:sz w:val="16"/>
          <w:szCs w:val="19"/>
          <w:highlight w:val="yellow"/>
        </w:rPr>
        <w:t>&lt;%</w:t>
      </w:r>
      <w:r>
        <w:rPr>
          <w:rFonts w:ascii="Consolas" w:hAnsi="Consolas" w:cs="Consolas"/>
          <w:color w:val="0000FF"/>
          <w:sz w:val="16"/>
          <w:szCs w:val="19"/>
        </w:rPr>
        <w:t>=</w:t>
      </w:r>
      <w:r>
        <w:rPr>
          <w:rFonts w:ascii="Consolas" w:hAnsi="Consolas" w:cs="Consolas"/>
          <w:sz w:val="16"/>
          <w:szCs w:val="19"/>
        </w:rPr>
        <w:t xml:space="preserve"> this.ResolveClientUrl("</w:t>
      </w:r>
      <w:r>
        <w:rPr>
          <w:sz w:val="16"/>
        </w:rPr>
        <w:t>[SCRIPT_LOCATION]</w:t>
      </w:r>
      <w:r>
        <w:rPr>
          <w:rFonts w:ascii="Consolas" w:hAnsi="Consolas" w:cs="Consolas"/>
          <w:sz w:val="16"/>
          <w:szCs w:val="19"/>
        </w:rPr>
        <w:t>")</w:t>
      </w:r>
      <w:r>
        <w:rPr>
          <w:rFonts w:ascii="Consolas" w:hAnsi="Consolas" w:cs="Consolas"/>
          <w:sz w:val="16"/>
          <w:szCs w:val="19"/>
          <w:highlight w:val="yellow"/>
        </w:rPr>
        <w:t>%&gt;</w:t>
      </w:r>
      <w:r>
        <w:rPr>
          <w:rFonts w:ascii="Consolas" w:hAnsi="Consolas" w:cs="Consolas"/>
          <w:color w:val="0000FF"/>
          <w:sz w:val="16"/>
          <w:szCs w:val="19"/>
        </w:rPr>
        <w:t>"</w:t>
      </w:r>
      <w:r>
        <w:rPr>
          <w:rFonts w:ascii="Consolas" w:hAnsi="Consolas" w:cs="Consolas"/>
          <w:color w:val="FF0000"/>
          <w:sz w:val="16"/>
          <w:szCs w:val="19"/>
        </w:rPr>
        <w:t>type</w:t>
      </w:r>
      <w:r>
        <w:rPr>
          <w:rFonts w:ascii="Consolas" w:hAnsi="Consolas" w:cs="Consolas"/>
          <w:color w:val="0000FF"/>
          <w:sz w:val="16"/>
          <w:szCs w:val="19"/>
        </w:rPr>
        <w:t>="text/javascript"&gt;&lt;/</w:t>
      </w:r>
      <w:r>
        <w:rPr>
          <w:rFonts w:ascii="Consolas" w:hAnsi="Consolas" w:cs="Consolas"/>
          <w:color w:val="800000"/>
          <w:sz w:val="16"/>
          <w:szCs w:val="19"/>
        </w:rPr>
        <w:t>script</w:t>
      </w:r>
      <w:r>
        <w:rPr>
          <w:rFonts w:ascii="Consolas" w:hAnsi="Consolas" w:cs="Consolas"/>
          <w:color w:val="0000FF"/>
          <w:sz w:val="16"/>
          <w:szCs w:val="19"/>
        </w:rPr>
        <w:t>&gt;</w:t>
      </w:r>
    </w:p>
    <w:p w:rsidR="009B04EB" w:rsidRDefault="009B04EB" w:rsidP="008B73CF">
      <w:pPr>
        <w:autoSpaceDE w:val="0"/>
        <w:autoSpaceDN w:val="0"/>
        <w:adjustRightInd w:val="0"/>
        <w:spacing w:after="0"/>
        <w:rPr>
          <w:rFonts w:ascii="Consolas" w:hAnsi="Consolas" w:cs="Consolas"/>
          <w:sz w:val="16"/>
          <w:szCs w:val="19"/>
        </w:rPr>
      </w:pPr>
      <w:r>
        <w:rPr>
          <w:rFonts w:ascii="Consolas" w:hAnsi="Consolas" w:cs="Consolas"/>
          <w:sz w:val="16"/>
          <w:szCs w:val="19"/>
        </w:rPr>
        <w:t xml:space="preserve">      </w:t>
      </w:r>
      <w:r>
        <w:rPr>
          <w:rFonts w:ascii="Consolas" w:hAnsi="Consolas" w:cs="Consolas"/>
          <w:color w:val="0000FF"/>
          <w:sz w:val="16"/>
          <w:szCs w:val="19"/>
        </w:rPr>
        <w:t>&lt;/</w:t>
      </w:r>
      <w:r>
        <w:rPr>
          <w:rFonts w:ascii="Consolas" w:hAnsi="Consolas" w:cs="Consolas"/>
          <w:color w:val="800000"/>
          <w:sz w:val="16"/>
          <w:szCs w:val="19"/>
        </w:rPr>
        <w:t>div</w:t>
      </w:r>
      <w:r>
        <w:rPr>
          <w:rFonts w:ascii="Consolas" w:hAnsi="Consolas" w:cs="Consolas"/>
          <w:color w:val="0000FF"/>
          <w:sz w:val="16"/>
          <w:szCs w:val="19"/>
        </w:rPr>
        <w:t>&gt;</w:t>
      </w:r>
    </w:p>
    <w:p w:rsidR="009B04EB" w:rsidRDefault="009B04EB" w:rsidP="008B73CF">
      <w:pPr>
        <w:pStyle w:val="ListParagraph"/>
        <w:autoSpaceDE w:val="0"/>
        <w:autoSpaceDN w:val="0"/>
        <w:adjustRightInd w:val="0"/>
        <w:spacing w:after="0"/>
        <w:ind w:left="0"/>
        <w:rPr>
          <w:rFonts w:ascii="Consolas" w:hAnsi="Consolas" w:cs="Consolas"/>
          <w:sz w:val="16"/>
          <w:szCs w:val="19"/>
        </w:rPr>
      </w:pPr>
      <w:r>
        <w:rPr>
          <w:rFonts w:ascii="Consolas" w:hAnsi="Consolas" w:cs="Consolas"/>
          <w:sz w:val="16"/>
          <w:szCs w:val="19"/>
        </w:rPr>
        <w:t xml:space="preserve">    </w:t>
      </w:r>
      <w:r>
        <w:rPr>
          <w:rFonts w:ascii="Consolas" w:hAnsi="Consolas" w:cs="Consolas"/>
          <w:sz w:val="16"/>
          <w:szCs w:val="19"/>
          <w:highlight w:val="yellow"/>
        </w:rPr>
        <w:t>&lt;%</w:t>
      </w:r>
      <w:r>
        <w:rPr>
          <w:rFonts w:ascii="Consolas" w:hAnsi="Consolas" w:cs="Consolas"/>
          <w:sz w:val="16"/>
          <w:szCs w:val="19"/>
        </w:rPr>
        <w:t xml:space="preserve"> } </w:t>
      </w:r>
      <w:r>
        <w:rPr>
          <w:rFonts w:ascii="Consolas" w:hAnsi="Consolas" w:cs="Consolas"/>
          <w:sz w:val="16"/>
          <w:szCs w:val="19"/>
          <w:highlight w:val="yellow"/>
        </w:rPr>
        <w:t>%&gt;</w:t>
      </w:r>
    </w:p>
    <w:p w:rsidR="009B04EB" w:rsidRDefault="009B04EB" w:rsidP="008B73CF">
      <w:pPr>
        <w:pStyle w:val="ListParagraph"/>
        <w:numPr>
          <w:ilvl w:val="1"/>
          <w:numId w:val="12"/>
        </w:numPr>
        <w:spacing w:after="0"/>
        <w:rPr>
          <w:i/>
        </w:rPr>
      </w:pPr>
      <w:r>
        <w:rPr>
          <w:i/>
        </w:rPr>
        <w:t>razor syntax in MVC:</w:t>
      </w:r>
    </w:p>
    <w:p w:rsidR="009B04EB" w:rsidRDefault="009B04EB" w:rsidP="008B73CF">
      <w:pPr>
        <w:autoSpaceDE w:val="0"/>
        <w:autoSpaceDN w:val="0"/>
        <w:adjustRightInd w:val="0"/>
        <w:spacing w:after="0"/>
        <w:rPr>
          <w:rFonts w:ascii="Consolas" w:hAnsi="Consolas" w:cs="Consolas"/>
          <w:sz w:val="16"/>
          <w:szCs w:val="19"/>
        </w:rPr>
      </w:pPr>
      <w:r>
        <w:rPr>
          <w:rFonts w:ascii="Consolas" w:hAnsi="Consolas" w:cs="Consolas"/>
          <w:sz w:val="16"/>
          <w:szCs w:val="19"/>
        </w:rPr>
        <w:t xml:space="preserve">    </w:t>
      </w:r>
      <w:r>
        <w:rPr>
          <w:rFonts w:ascii="Consolas" w:hAnsi="Consolas" w:cs="Consolas"/>
          <w:sz w:val="16"/>
          <w:szCs w:val="19"/>
          <w:highlight w:val="yellow"/>
        </w:rPr>
        <w:t>@{</w:t>
      </w:r>
      <w:r>
        <w:rPr>
          <w:rFonts w:ascii="Consolas" w:hAnsi="Consolas" w:cs="Consolas"/>
          <w:sz w:val="16"/>
          <w:szCs w:val="19"/>
        </w:rPr>
        <w:t xml:space="preserve"> </w:t>
      </w:r>
      <w:r>
        <w:rPr>
          <w:rFonts w:ascii="Consolas" w:hAnsi="Consolas" w:cs="Consolas"/>
          <w:color w:val="0000FF"/>
          <w:sz w:val="16"/>
          <w:szCs w:val="19"/>
        </w:rPr>
        <w:t>if</w:t>
      </w:r>
      <w:r>
        <w:rPr>
          <w:rFonts w:ascii="Consolas" w:hAnsi="Consolas" w:cs="Consolas"/>
          <w:sz w:val="16"/>
          <w:szCs w:val="19"/>
        </w:rPr>
        <w:t xml:space="preserve"> (</w:t>
      </w:r>
      <w:r w:rsidR="0081442D" w:rsidRPr="0081442D">
        <w:rPr>
          <w:rFonts w:ascii="Consolas" w:hAnsi="Consolas" w:cs="Consolas"/>
          <w:sz w:val="16"/>
          <w:szCs w:val="16"/>
        </w:rPr>
        <w:t>IdentitySwap.</w:t>
      </w:r>
      <w:r w:rsidR="0081442D" w:rsidRPr="0081442D">
        <w:rPr>
          <w:rFonts w:ascii="Consolas" w:hAnsi="Consolas" w:cs="Consolas"/>
          <w:color w:val="2B91AF"/>
          <w:sz w:val="16"/>
          <w:szCs w:val="16"/>
        </w:rPr>
        <w:t>IdentitySwappingForTesting</w:t>
      </w:r>
      <w:r w:rsidR="0081442D" w:rsidRPr="0081442D">
        <w:rPr>
          <w:rFonts w:ascii="Consolas" w:hAnsi="Consolas" w:cs="Consolas"/>
          <w:sz w:val="16"/>
          <w:szCs w:val="16"/>
        </w:rPr>
        <w:t>.IsIdentitySwappingAllowed(</w:t>
      </w:r>
      <w:r w:rsidR="0081442D" w:rsidRPr="0081442D">
        <w:rPr>
          <w:rFonts w:ascii="Consolas" w:hAnsi="Consolas" w:cs="Consolas"/>
          <w:color w:val="A31515"/>
          <w:sz w:val="16"/>
          <w:szCs w:val="16"/>
        </w:rPr>
        <w:t>"IsIdentitySwappingAllowed"</w:t>
      </w:r>
      <w:r w:rsidR="0081442D" w:rsidRPr="0081442D">
        <w:rPr>
          <w:rFonts w:ascii="Consolas" w:hAnsi="Consolas" w:cs="Consolas"/>
          <w:sz w:val="16"/>
          <w:szCs w:val="16"/>
        </w:rPr>
        <w:t xml:space="preserve">, </w:t>
      </w:r>
      <w:r w:rsidR="0081442D" w:rsidRPr="0081442D">
        <w:rPr>
          <w:rFonts w:ascii="Consolas" w:hAnsi="Consolas" w:cs="Consolas"/>
          <w:color w:val="A31515"/>
          <w:sz w:val="16"/>
          <w:szCs w:val="16"/>
        </w:rPr>
        <w:t>"ActiveDirectoryPath"</w:t>
      </w:r>
      <w:r w:rsidR="0081442D" w:rsidRPr="0081442D">
        <w:rPr>
          <w:rFonts w:ascii="Consolas" w:hAnsi="Consolas" w:cs="Consolas"/>
          <w:sz w:val="16"/>
          <w:szCs w:val="16"/>
        </w:rPr>
        <w:t xml:space="preserve">, </w:t>
      </w:r>
      <w:r w:rsidR="0081442D" w:rsidRPr="0081442D">
        <w:rPr>
          <w:rFonts w:ascii="Consolas" w:hAnsi="Consolas" w:cs="Consolas"/>
          <w:color w:val="A31515"/>
          <w:sz w:val="16"/>
          <w:szCs w:val="16"/>
        </w:rPr>
        <w:t>"ADGroupsAllowedToSwapIdentity"</w:t>
      </w:r>
      <w:r w:rsidR="0081442D">
        <w:rPr>
          <w:rFonts w:ascii="Consolas" w:hAnsi="Consolas" w:cs="Consolas"/>
          <w:sz w:val="16"/>
          <w:szCs w:val="16"/>
        </w:rPr>
        <w:t>)</w:t>
      </w:r>
      <w:r>
        <w:rPr>
          <w:rFonts w:ascii="Consolas" w:hAnsi="Consolas" w:cs="Consolas"/>
          <w:sz w:val="16"/>
          <w:szCs w:val="19"/>
        </w:rPr>
        <w:t>) {</w:t>
      </w:r>
    </w:p>
    <w:p w:rsidR="009B04EB" w:rsidRDefault="009B04EB" w:rsidP="008B73CF">
      <w:pPr>
        <w:autoSpaceDE w:val="0"/>
        <w:autoSpaceDN w:val="0"/>
        <w:adjustRightInd w:val="0"/>
        <w:spacing w:after="0"/>
        <w:rPr>
          <w:rFonts w:ascii="Consolas" w:hAnsi="Consolas" w:cs="Consolas"/>
          <w:sz w:val="16"/>
          <w:szCs w:val="19"/>
        </w:rPr>
      </w:pPr>
      <w:r>
        <w:rPr>
          <w:rFonts w:ascii="Consolas" w:hAnsi="Consolas" w:cs="Consolas"/>
          <w:sz w:val="16"/>
          <w:szCs w:val="19"/>
        </w:rPr>
        <w:t xml:space="preserve">         </w:t>
      </w:r>
      <w:r>
        <w:rPr>
          <w:rFonts w:ascii="Consolas" w:hAnsi="Consolas" w:cs="Consolas"/>
          <w:color w:val="0000FF"/>
          <w:sz w:val="16"/>
          <w:szCs w:val="19"/>
        </w:rPr>
        <w:t>&lt;</w:t>
      </w:r>
      <w:r>
        <w:rPr>
          <w:rFonts w:ascii="Consolas" w:hAnsi="Consolas" w:cs="Consolas"/>
          <w:color w:val="800000"/>
          <w:sz w:val="16"/>
          <w:szCs w:val="19"/>
        </w:rPr>
        <w:t>div</w:t>
      </w:r>
      <w:r>
        <w:rPr>
          <w:rFonts w:ascii="Consolas" w:hAnsi="Consolas" w:cs="Consolas"/>
          <w:sz w:val="16"/>
          <w:szCs w:val="19"/>
        </w:rPr>
        <w:t xml:space="preserve"> </w:t>
      </w:r>
      <w:r>
        <w:rPr>
          <w:rFonts w:ascii="Consolas" w:hAnsi="Consolas" w:cs="Consolas"/>
          <w:color w:val="FF0000"/>
          <w:sz w:val="16"/>
          <w:szCs w:val="19"/>
        </w:rPr>
        <w:t>id</w:t>
      </w:r>
      <w:r>
        <w:rPr>
          <w:rFonts w:ascii="Consolas" w:hAnsi="Consolas" w:cs="Consolas"/>
          <w:color w:val="0000FF"/>
          <w:sz w:val="16"/>
          <w:szCs w:val="19"/>
        </w:rPr>
        <w:t>="</w:t>
      </w:r>
      <w:r w:rsidR="0081442D" w:rsidRPr="0081442D">
        <w:rPr>
          <w:rFonts w:ascii="Consolas" w:hAnsi="Consolas" w:cs="Consolas"/>
          <w:color w:val="0000FF"/>
          <w:sz w:val="16"/>
          <w:szCs w:val="19"/>
        </w:rPr>
        <w:t>IdentitySwappingDiv</w:t>
      </w:r>
      <w:r>
        <w:rPr>
          <w:rFonts w:ascii="Consolas" w:hAnsi="Consolas" w:cs="Consolas"/>
          <w:color w:val="0000FF"/>
          <w:sz w:val="16"/>
          <w:szCs w:val="19"/>
        </w:rPr>
        <w:t>"&gt;</w:t>
      </w:r>
    </w:p>
    <w:p w:rsidR="009B04EB" w:rsidRDefault="009B04EB" w:rsidP="008B73CF">
      <w:pPr>
        <w:autoSpaceDE w:val="0"/>
        <w:autoSpaceDN w:val="0"/>
        <w:adjustRightInd w:val="0"/>
        <w:spacing w:after="0"/>
        <w:rPr>
          <w:rFonts w:ascii="Consolas" w:hAnsi="Consolas" w:cs="Consolas"/>
          <w:color w:val="0000FF"/>
          <w:sz w:val="16"/>
          <w:szCs w:val="19"/>
        </w:rPr>
      </w:pPr>
      <w:r>
        <w:rPr>
          <w:rFonts w:ascii="Consolas" w:hAnsi="Consolas" w:cs="Consolas"/>
          <w:sz w:val="16"/>
          <w:szCs w:val="19"/>
        </w:rPr>
        <w:t xml:space="preserve"> </w:t>
      </w:r>
      <w:r>
        <w:rPr>
          <w:rFonts w:ascii="Consolas" w:hAnsi="Consolas" w:cs="Consolas"/>
          <w:sz w:val="16"/>
          <w:szCs w:val="19"/>
        </w:rPr>
        <w:tab/>
        <w:t xml:space="preserve">   </w:t>
      </w:r>
      <w:r>
        <w:rPr>
          <w:rFonts w:ascii="Consolas" w:hAnsi="Consolas" w:cs="Consolas"/>
          <w:color w:val="0000FF"/>
          <w:sz w:val="16"/>
          <w:szCs w:val="19"/>
        </w:rPr>
        <w:t>&lt;</w:t>
      </w:r>
      <w:r>
        <w:rPr>
          <w:rFonts w:ascii="Consolas" w:hAnsi="Consolas" w:cs="Consolas"/>
          <w:color w:val="800000"/>
          <w:sz w:val="16"/>
          <w:szCs w:val="19"/>
        </w:rPr>
        <w:t>script</w:t>
      </w:r>
      <w:r>
        <w:rPr>
          <w:rFonts w:ascii="Consolas" w:hAnsi="Consolas" w:cs="Consolas"/>
          <w:sz w:val="16"/>
          <w:szCs w:val="19"/>
        </w:rPr>
        <w:t xml:space="preserve"> </w:t>
      </w:r>
      <w:r>
        <w:rPr>
          <w:rFonts w:ascii="Consolas" w:hAnsi="Consolas" w:cs="Consolas"/>
          <w:color w:val="FF0000"/>
          <w:sz w:val="16"/>
          <w:szCs w:val="19"/>
        </w:rPr>
        <w:t>src</w:t>
      </w:r>
      <w:r>
        <w:rPr>
          <w:rFonts w:ascii="Consolas" w:hAnsi="Consolas" w:cs="Consolas"/>
          <w:color w:val="0000FF"/>
          <w:sz w:val="16"/>
          <w:szCs w:val="19"/>
        </w:rPr>
        <w:t>="</w:t>
      </w:r>
      <w:r>
        <w:rPr>
          <w:rFonts w:ascii="Consolas" w:hAnsi="Consolas" w:cs="Consolas"/>
          <w:sz w:val="16"/>
          <w:szCs w:val="19"/>
          <w:highlight w:val="yellow"/>
        </w:rPr>
        <w:t>@</w:t>
      </w:r>
      <w:r>
        <w:rPr>
          <w:rFonts w:ascii="Consolas" w:hAnsi="Consolas" w:cs="Consolas"/>
          <w:color w:val="0000FF"/>
          <w:sz w:val="16"/>
          <w:szCs w:val="19"/>
        </w:rPr>
        <w:t>Url.Content(</w:t>
      </w:r>
      <w:r>
        <w:rPr>
          <w:rFonts w:ascii="Consolas" w:hAnsi="Consolas" w:cs="Consolas"/>
          <w:color w:val="A31515"/>
          <w:sz w:val="16"/>
          <w:szCs w:val="19"/>
        </w:rPr>
        <w:t>"</w:t>
      </w:r>
      <w:r>
        <w:rPr>
          <w:sz w:val="16"/>
        </w:rPr>
        <w:t>[SCRIPT_LOCATION]</w:t>
      </w:r>
      <w:r>
        <w:rPr>
          <w:rFonts w:ascii="Consolas" w:hAnsi="Consolas" w:cs="Consolas"/>
          <w:color w:val="A31515"/>
          <w:sz w:val="16"/>
          <w:szCs w:val="19"/>
        </w:rPr>
        <w:t>"</w:t>
      </w:r>
      <w:r>
        <w:rPr>
          <w:rFonts w:ascii="Consolas" w:hAnsi="Consolas" w:cs="Consolas"/>
          <w:color w:val="0000FF"/>
          <w:sz w:val="16"/>
          <w:szCs w:val="19"/>
        </w:rPr>
        <w:t>)"</w:t>
      </w:r>
      <w:r>
        <w:rPr>
          <w:rFonts w:ascii="Consolas" w:hAnsi="Consolas" w:cs="Consolas"/>
          <w:sz w:val="16"/>
          <w:szCs w:val="19"/>
        </w:rPr>
        <w:t xml:space="preserve"> </w:t>
      </w:r>
      <w:r>
        <w:rPr>
          <w:rFonts w:ascii="Consolas" w:hAnsi="Consolas" w:cs="Consolas"/>
          <w:color w:val="FF0000"/>
          <w:sz w:val="16"/>
          <w:szCs w:val="19"/>
        </w:rPr>
        <w:t>type</w:t>
      </w:r>
      <w:r>
        <w:rPr>
          <w:rFonts w:ascii="Consolas" w:hAnsi="Consolas" w:cs="Consolas"/>
          <w:color w:val="0000FF"/>
          <w:sz w:val="16"/>
          <w:szCs w:val="19"/>
        </w:rPr>
        <w:t>="text/javascript"&gt;&lt;/</w:t>
      </w:r>
      <w:r>
        <w:rPr>
          <w:rFonts w:ascii="Consolas" w:hAnsi="Consolas" w:cs="Consolas"/>
          <w:color w:val="800000"/>
          <w:sz w:val="16"/>
          <w:szCs w:val="19"/>
        </w:rPr>
        <w:t>script</w:t>
      </w:r>
      <w:r>
        <w:rPr>
          <w:rFonts w:ascii="Consolas" w:hAnsi="Consolas" w:cs="Consolas"/>
          <w:color w:val="0000FF"/>
          <w:sz w:val="16"/>
          <w:szCs w:val="19"/>
        </w:rPr>
        <w:t>&gt;</w:t>
      </w:r>
    </w:p>
    <w:p w:rsidR="009B04EB" w:rsidRDefault="009B04EB" w:rsidP="008B73CF">
      <w:pPr>
        <w:autoSpaceDE w:val="0"/>
        <w:autoSpaceDN w:val="0"/>
        <w:adjustRightInd w:val="0"/>
        <w:spacing w:after="0"/>
        <w:rPr>
          <w:rFonts w:ascii="Consolas" w:hAnsi="Consolas" w:cs="Consolas"/>
          <w:sz w:val="16"/>
          <w:szCs w:val="19"/>
        </w:rPr>
      </w:pPr>
      <w:r>
        <w:rPr>
          <w:rFonts w:ascii="Consolas" w:hAnsi="Consolas" w:cs="Consolas"/>
          <w:sz w:val="16"/>
          <w:szCs w:val="19"/>
        </w:rPr>
        <w:t xml:space="preserve">         </w:t>
      </w:r>
      <w:r>
        <w:rPr>
          <w:rFonts w:ascii="Consolas" w:hAnsi="Consolas" w:cs="Consolas"/>
          <w:color w:val="0000FF"/>
          <w:sz w:val="16"/>
          <w:szCs w:val="19"/>
        </w:rPr>
        <w:t>&lt;/</w:t>
      </w:r>
      <w:r>
        <w:rPr>
          <w:rFonts w:ascii="Consolas" w:hAnsi="Consolas" w:cs="Consolas"/>
          <w:color w:val="800000"/>
          <w:sz w:val="16"/>
          <w:szCs w:val="19"/>
        </w:rPr>
        <w:t>div</w:t>
      </w:r>
      <w:r>
        <w:rPr>
          <w:rFonts w:ascii="Consolas" w:hAnsi="Consolas" w:cs="Consolas"/>
          <w:color w:val="0000FF"/>
          <w:sz w:val="16"/>
          <w:szCs w:val="19"/>
        </w:rPr>
        <w:t>&gt;</w:t>
      </w:r>
    </w:p>
    <w:p w:rsidR="009B04EB" w:rsidRDefault="009B04EB" w:rsidP="008B73CF">
      <w:pPr>
        <w:autoSpaceDE w:val="0"/>
        <w:autoSpaceDN w:val="0"/>
        <w:adjustRightInd w:val="0"/>
        <w:spacing w:after="0"/>
        <w:rPr>
          <w:rFonts w:ascii="Consolas" w:hAnsi="Consolas" w:cs="Consolas"/>
          <w:sz w:val="16"/>
          <w:szCs w:val="19"/>
        </w:rPr>
      </w:pPr>
      <w:r>
        <w:rPr>
          <w:rFonts w:ascii="Consolas" w:hAnsi="Consolas" w:cs="Consolas"/>
          <w:sz w:val="16"/>
          <w:szCs w:val="19"/>
        </w:rPr>
        <w:t xml:space="preserve">       }</w:t>
      </w:r>
    </w:p>
    <w:p w:rsidR="009B04EB" w:rsidRDefault="009B04EB" w:rsidP="008B73CF">
      <w:pPr>
        <w:autoSpaceDE w:val="0"/>
        <w:autoSpaceDN w:val="0"/>
        <w:adjustRightInd w:val="0"/>
        <w:spacing w:after="0"/>
        <w:rPr>
          <w:rFonts w:ascii="Consolas" w:hAnsi="Consolas" w:cs="Consolas"/>
          <w:sz w:val="16"/>
          <w:szCs w:val="19"/>
          <w:highlight w:val="yellow"/>
        </w:rPr>
      </w:pPr>
      <w:r>
        <w:rPr>
          <w:rFonts w:ascii="Consolas" w:hAnsi="Consolas" w:cs="Consolas"/>
          <w:sz w:val="16"/>
          <w:szCs w:val="19"/>
        </w:rPr>
        <w:t xml:space="preserve">    </w:t>
      </w:r>
      <w:r>
        <w:rPr>
          <w:rFonts w:ascii="Consolas" w:hAnsi="Consolas" w:cs="Consolas"/>
          <w:sz w:val="16"/>
          <w:szCs w:val="19"/>
          <w:highlight w:val="yellow"/>
        </w:rPr>
        <w:t>}</w:t>
      </w:r>
    </w:p>
    <w:p w:rsidR="009B04EB" w:rsidRDefault="009B04EB" w:rsidP="008B73CF">
      <w:pPr>
        <w:autoSpaceDE w:val="0"/>
        <w:autoSpaceDN w:val="0"/>
        <w:adjustRightInd w:val="0"/>
        <w:spacing w:after="0"/>
        <w:rPr>
          <w:rFonts w:ascii="Consolas" w:hAnsi="Consolas" w:cs="Consolas"/>
          <w:sz w:val="16"/>
          <w:szCs w:val="19"/>
          <w:highlight w:val="yellow"/>
        </w:rPr>
      </w:pPr>
    </w:p>
    <w:p w:rsidR="009B04EB" w:rsidRDefault="009B04EB" w:rsidP="008B73CF">
      <w:pPr>
        <w:pStyle w:val="Subtitle"/>
        <w:numPr>
          <w:ilvl w:val="0"/>
          <w:numId w:val="11"/>
        </w:numPr>
        <w:spacing w:after="0"/>
        <w:rPr>
          <w:i w:val="0"/>
        </w:rPr>
      </w:pPr>
      <w:r>
        <w:t>I</w:t>
      </w:r>
      <w:r>
        <w:rPr>
          <w:rStyle w:val="SubtitleChar"/>
        </w:rPr>
        <w:t xml:space="preserve">nsert the call to the </w:t>
      </w:r>
      <w:r w:rsidR="0083499D">
        <w:rPr>
          <w:rStyle w:val="SubtitleChar"/>
        </w:rPr>
        <w:t>SwapIdentity</w:t>
      </w:r>
      <w:r>
        <w:rPr>
          <w:rStyle w:val="SubtitleChar"/>
        </w:rPr>
        <w:t xml:space="preserve"> method.</w:t>
      </w:r>
    </w:p>
    <w:p w:rsidR="009B04EB" w:rsidRDefault="009B04EB" w:rsidP="008B73CF">
      <w:pPr>
        <w:pStyle w:val="ListParagraph"/>
        <w:numPr>
          <w:ilvl w:val="0"/>
          <w:numId w:val="12"/>
        </w:numPr>
        <w:autoSpaceDE w:val="0"/>
        <w:autoSpaceDN w:val="0"/>
        <w:adjustRightInd w:val="0"/>
        <w:spacing w:after="0"/>
        <w:rPr>
          <w:rFonts w:ascii="Consolas" w:hAnsi="Consolas" w:cs="Consolas"/>
          <w:sz w:val="19"/>
          <w:szCs w:val="19"/>
        </w:rPr>
      </w:pPr>
      <w:r>
        <w:t>we are recommending you do this in your base controller event handler for</w:t>
      </w:r>
      <w:r>
        <w:rPr>
          <w:rFonts w:ascii="Consolas" w:hAnsi="Consolas" w:cs="Consolas"/>
          <w:sz w:val="19"/>
          <w:szCs w:val="19"/>
        </w:rPr>
        <w:t xml:space="preserve"> OnActionExecuting</w:t>
      </w:r>
      <w:r>
        <w:t>. Alternatively, you could make the call every time you request current user information (</w:t>
      </w:r>
      <w:r w:rsidR="00942409">
        <w:t>swap identities</w:t>
      </w:r>
      <w:r>
        <w:t xml:space="preserve"> first, and then provide user information. </w:t>
      </w:r>
    </w:p>
    <w:p w:rsidR="009B04EB" w:rsidRDefault="00942409" w:rsidP="008B73CF">
      <w:pPr>
        <w:pStyle w:val="CommentText"/>
        <w:numPr>
          <w:ilvl w:val="0"/>
          <w:numId w:val="12"/>
        </w:numPr>
        <w:spacing w:after="0" w:line="276" w:lineRule="auto"/>
        <w:rPr>
          <w:sz w:val="22"/>
        </w:rPr>
      </w:pPr>
      <w:r>
        <w:rPr>
          <w:sz w:val="22"/>
        </w:rPr>
        <w:t>the new identity</w:t>
      </w:r>
      <w:r w:rsidR="009B04EB">
        <w:rPr>
          <w:sz w:val="22"/>
        </w:rPr>
        <w:t xml:space="preserve"> only lasts for the duration of the request. The next request that the user makes reverts </w:t>
      </w:r>
      <w:r>
        <w:rPr>
          <w:sz w:val="22"/>
        </w:rPr>
        <w:t>to the user’s identity</w:t>
      </w:r>
      <w:r w:rsidR="009B04EB">
        <w:rPr>
          <w:sz w:val="22"/>
        </w:rPr>
        <w:t xml:space="preserve">. That’s why we have to </w:t>
      </w:r>
      <w:r>
        <w:rPr>
          <w:sz w:val="22"/>
        </w:rPr>
        <w:t>swap the identities</w:t>
      </w:r>
      <w:r w:rsidR="009B04EB">
        <w:rPr>
          <w:sz w:val="22"/>
        </w:rPr>
        <w:t xml:space="preserve"> every time the user makes a request.</w:t>
      </w:r>
    </w:p>
    <w:p w:rsidR="0083499D" w:rsidRPr="0083499D" w:rsidRDefault="009B04EB" w:rsidP="0085305E">
      <w:pPr>
        <w:pStyle w:val="ListParagraph"/>
        <w:autoSpaceDE w:val="0"/>
        <w:autoSpaceDN w:val="0"/>
        <w:adjustRightInd w:val="0"/>
        <w:spacing w:after="0" w:line="240" w:lineRule="auto"/>
        <w:ind w:left="1080"/>
        <w:rPr>
          <w:rFonts w:ascii="Consolas" w:hAnsi="Consolas" w:cs="Consolas"/>
          <w:sz w:val="19"/>
          <w:szCs w:val="19"/>
        </w:rPr>
      </w:pPr>
      <w:r>
        <w:t xml:space="preserve"> </w:t>
      </w:r>
    </w:p>
    <w:p w:rsidR="0083499D" w:rsidRPr="0083499D" w:rsidRDefault="0083499D" w:rsidP="0083499D">
      <w:pPr>
        <w:autoSpaceDE w:val="0"/>
        <w:autoSpaceDN w:val="0"/>
        <w:adjustRightInd w:val="0"/>
        <w:spacing w:after="0" w:line="240" w:lineRule="auto"/>
        <w:rPr>
          <w:rFonts w:ascii="Consolas" w:hAnsi="Consolas" w:cs="Consolas"/>
          <w:sz w:val="19"/>
          <w:szCs w:val="19"/>
        </w:rPr>
      </w:pPr>
      <w:r w:rsidRPr="0083499D">
        <w:rPr>
          <w:rFonts w:ascii="Consolas" w:hAnsi="Consolas" w:cs="Consolas"/>
          <w:sz w:val="16"/>
          <w:szCs w:val="19"/>
        </w:rPr>
        <w:t>IdentitySwap.</w:t>
      </w:r>
      <w:r w:rsidRPr="0083499D">
        <w:rPr>
          <w:rFonts w:ascii="Consolas" w:hAnsi="Consolas" w:cs="Consolas"/>
          <w:color w:val="2B91AF"/>
          <w:sz w:val="16"/>
          <w:szCs w:val="19"/>
        </w:rPr>
        <w:t>IdentitySwappingForTesting</w:t>
      </w:r>
      <w:r w:rsidRPr="0083499D">
        <w:rPr>
          <w:rFonts w:ascii="Consolas" w:hAnsi="Consolas" w:cs="Consolas"/>
          <w:sz w:val="16"/>
          <w:szCs w:val="19"/>
        </w:rPr>
        <w:t>.SwapIdentity(</w:t>
      </w:r>
      <w:r w:rsidRPr="0083499D">
        <w:rPr>
          <w:rFonts w:ascii="Consolas" w:hAnsi="Consolas" w:cs="Consolas"/>
          <w:color w:val="A31515"/>
          <w:sz w:val="16"/>
          <w:szCs w:val="19"/>
        </w:rPr>
        <w:t>"IsIdentitySwappingAllowed"</w:t>
      </w:r>
      <w:r w:rsidRPr="0083499D">
        <w:rPr>
          <w:rFonts w:ascii="Consolas" w:hAnsi="Consolas" w:cs="Consolas"/>
          <w:sz w:val="16"/>
          <w:szCs w:val="19"/>
        </w:rPr>
        <w:t xml:space="preserve">, </w:t>
      </w:r>
      <w:r w:rsidRPr="0083499D">
        <w:rPr>
          <w:rFonts w:ascii="Consolas" w:hAnsi="Consolas" w:cs="Consolas"/>
          <w:color w:val="A31515"/>
          <w:sz w:val="16"/>
          <w:szCs w:val="19"/>
        </w:rPr>
        <w:t>"ActiveDirectoryPath"</w:t>
      </w:r>
      <w:r w:rsidRPr="0083499D">
        <w:rPr>
          <w:rFonts w:ascii="Consolas" w:hAnsi="Consolas" w:cs="Consolas"/>
          <w:sz w:val="16"/>
          <w:szCs w:val="19"/>
        </w:rPr>
        <w:t xml:space="preserve">, </w:t>
      </w:r>
      <w:r w:rsidRPr="0083499D">
        <w:rPr>
          <w:rFonts w:ascii="Consolas" w:hAnsi="Consolas" w:cs="Consolas"/>
          <w:color w:val="A31515"/>
          <w:sz w:val="16"/>
          <w:szCs w:val="19"/>
        </w:rPr>
        <w:t>"ADGroupsAllowedToSwapIdentity"</w:t>
      </w:r>
      <w:r w:rsidRPr="0083499D">
        <w:rPr>
          <w:rFonts w:ascii="Consolas" w:hAnsi="Consolas" w:cs="Consolas"/>
          <w:sz w:val="16"/>
          <w:szCs w:val="19"/>
        </w:rPr>
        <w:t>);</w:t>
      </w:r>
    </w:p>
    <w:p w:rsidR="009B04EB" w:rsidRDefault="009B04EB" w:rsidP="0083499D">
      <w:pPr>
        <w:pStyle w:val="CommentText"/>
        <w:autoSpaceDE w:val="0"/>
        <w:autoSpaceDN w:val="0"/>
        <w:adjustRightInd w:val="0"/>
        <w:spacing w:after="0" w:line="276" w:lineRule="auto"/>
        <w:ind w:left="1080"/>
        <w:rPr>
          <w:rFonts w:ascii="Consolas" w:hAnsi="Consolas" w:cs="Consolas"/>
          <w:sz w:val="19"/>
          <w:szCs w:val="19"/>
        </w:rPr>
      </w:pPr>
    </w:p>
    <w:p w:rsidR="009B04EB" w:rsidRDefault="009B04EB" w:rsidP="008B73CF">
      <w:pPr>
        <w:autoSpaceDE w:val="0"/>
        <w:autoSpaceDN w:val="0"/>
        <w:adjustRightInd w:val="0"/>
        <w:spacing w:after="0"/>
        <w:rPr>
          <w:rFonts w:ascii="Consolas" w:hAnsi="Consolas" w:cs="Consolas"/>
          <w:sz w:val="19"/>
          <w:szCs w:val="19"/>
        </w:rPr>
      </w:pPr>
    </w:p>
    <w:p w:rsidR="009B04EB" w:rsidRDefault="009B04EB" w:rsidP="008B73CF">
      <w:pPr>
        <w:pStyle w:val="Subtitle"/>
        <w:numPr>
          <w:ilvl w:val="0"/>
          <w:numId w:val="11"/>
        </w:numPr>
        <w:spacing w:after="0"/>
        <w:rPr>
          <w:i w:val="0"/>
        </w:rPr>
      </w:pPr>
      <w:r>
        <w:t>Setup your build automation files to turn the web.config setting on and off, based on the target environment.</w:t>
      </w:r>
    </w:p>
    <w:p w:rsidR="009B04EB" w:rsidRDefault="009B04EB" w:rsidP="008B73CF">
      <w:pPr>
        <w:pStyle w:val="ListParagraph"/>
        <w:numPr>
          <w:ilvl w:val="0"/>
          <w:numId w:val="12"/>
        </w:numPr>
        <w:autoSpaceDE w:val="0"/>
        <w:autoSpaceDN w:val="0"/>
        <w:adjustRightInd w:val="0"/>
        <w:spacing w:after="0"/>
        <w:rPr>
          <w:rFonts w:ascii="Consolas" w:hAnsi="Consolas" w:cs="Consolas"/>
          <w:sz w:val="19"/>
          <w:szCs w:val="19"/>
        </w:rPr>
      </w:pPr>
      <w:r>
        <w:t xml:space="preserve">to turn the </w:t>
      </w:r>
      <w:r w:rsidR="00942409">
        <w:t>identity swapping</w:t>
      </w:r>
      <w:r>
        <w:t xml:space="preserve"> </w:t>
      </w:r>
      <w:r>
        <w:rPr>
          <w:b/>
        </w:rPr>
        <w:t>off</w:t>
      </w:r>
      <w:r>
        <w:t xml:space="preserve">, add the following transform: </w:t>
      </w:r>
    </w:p>
    <w:p w:rsidR="00D04130" w:rsidRPr="00D04130" w:rsidRDefault="00D04130" w:rsidP="00D04130">
      <w:pPr>
        <w:autoSpaceDE w:val="0"/>
        <w:autoSpaceDN w:val="0"/>
        <w:adjustRightInd w:val="0"/>
        <w:spacing w:after="0" w:line="240" w:lineRule="auto"/>
        <w:rPr>
          <w:rFonts w:ascii="Consolas" w:hAnsi="Consolas" w:cs="Consolas"/>
          <w:sz w:val="16"/>
          <w:szCs w:val="19"/>
        </w:rPr>
      </w:pPr>
      <w:r w:rsidRPr="00D04130">
        <w:rPr>
          <w:rFonts w:ascii="Consolas" w:hAnsi="Consolas" w:cs="Consolas"/>
          <w:color w:val="0000FF"/>
          <w:sz w:val="16"/>
          <w:szCs w:val="19"/>
        </w:rPr>
        <w:t>&lt;</w:t>
      </w:r>
      <w:r w:rsidRPr="00D04130">
        <w:rPr>
          <w:rFonts w:ascii="Consolas" w:hAnsi="Consolas" w:cs="Consolas"/>
          <w:color w:val="A31515"/>
          <w:sz w:val="16"/>
          <w:szCs w:val="19"/>
        </w:rPr>
        <w:t>add</w:t>
      </w:r>
      <w:r w:rsidRPr="00D04130">
        <w:rPr>
          <w:rFonts w:ascii="Consolas" w:hAnsi="Consolas" w:cs="Consolas"/>
          <w:color w:val="0000FF"/>
          <w:sz w:val="16"/>
          <w:szCs w:val="19"/>
        </w:rPr>
        <w:t xml:space="preserve"> </w:t>
      </w:r>
      <w:r w:rsidRPr="00D04130">
        <w:rPr>
          <w:rFonts w:ascii="Consolas" w:hAnsi="Consolas" w:cs="Consolas"/>
          <w:color w:val="FF0000"/>
          <w:sz w:val="16"/>
          <w:szCs w:val="19"/>
        </w:rPr>
        <w:t>key</w:t>
      </w:r>
      <w:r w:rsidRPr="00D04130">
        <w:rPr>
          <w:rFonts w:ascii="Consolas" w:hAnsi="Consolas" w:cs="Consolas"/>
          <w:color w:val="0000FF"/>
          <w:sz w:val="16"/>
          <w:szCs w:val="19"/>
        </w:rPr>
        <w:t>=</w:t>
      </w:r>
      <w:r w:rsidRPr="00D04130">
        <w:rPr>
          <w:rFonts w:ascii="Consolas" w:hAnsi="Consolas" w:cs="Consolas"/>
          <w:sz w:val="16"/>
          <w:szCs w:val="19"/>
        </w:rPr>
        <w:t>"</w:t>
      </w:r>
      <w:r w:rsidRPr="00D04130">
        <w:rPr>
          <w:rFonts w:ascii="Consolas" w:hAnsi="Consolas" w:cs="Consolas"/>
          <w:color w:val="0000FF"/>
          <w:sz w:val="16"/>
          <w:szCs w:val="19"/>
        </w:rPr>
        <w:t>IsIdentitySwappingAllowed</w:t>
      </w:r>
      <w:r w:rsidRPr="00D04130">
        <w:rPr>
          <w:rFonts w:ascii="Consolas" w:hAnsi="Consolas" w:cs="Consolas"/>
          <w:sz w:val="16"/>
          <w:szCs w:val="19"/>
        </w:rPr>
        <w:t>"</w:t>
      </w:r>
      <w:r w:rsidRPr="00D04130">
        <w:rPr>
          <w:rFonts w:ascii="Consolas" w:hAnsi="Consolas" w:cs="Consolas"/>
          <w:color w:val="0000FF"/>
          <w:sz w:val="16"/>
          <w:szCs w:val="19"/>
        </w:rPr>
        <w:t xml:space="preserve"> </w:t>
      </w:r>
      <w:r w:rsidRPr="00D04130">
        <w:rPr>
          <w:rFonts w:ascii="Consolas" w:hAnsi="Consolas" w:cs="Consolas"/>
          <w:color w:val="FF0000"/>
          <w:sz w:val="16"/>
          <w:szCs w:val="19"/>
        </w:rPr>
        <w:t>value</w:t>
      </w:r>
      <w:r w:rsidRPr="00D04130">
        <w:rPr>
          <w:rFonts w:ascii="Consolas" w:hAnsi="Consolas" w:cs="Consolas"/>
          <w:color w:val="0000FF"/>
          <w:sz w:val="16"/>
          <w:szCs w:val="19"/>
        </w:rPr>
        <w:t>=</w:t>
      </w:r>
      <w:r w:rsidRPr="00D04130">
        <w:rPr>
          <w:rFonts w:ascii="Consolas" w:hAnsi="Consolas" w:cs="Consolas"/>
          <w:sz w:val="16"/>
          <w:szCs w:val="19"/>
        </w:rPr>
        <w:t>"</w:t>
      </w:r>
      <w:r w:rsidRPr="00D04130">
        <w:rPr>
          <w:rFonts w:ascii="Consolas" w:hAnsi="Consolas" w:cs="Consolas"/>
          <w:b/>
          <w:color w:val="0000FF"/>
          <w:sz w:val="16"/>
          <w:szCs w:val="19"/>
        </w:rPr>
        <w:t>false</w:t>
      </w:r>
      <w:r w:rsidRPr="00D04130">
        <w:rPr>
          <w:rFonts w:ascii="Consolas" w:hAnsi="Consolas" w:cs="Consolas"/>
          <w:sz w:val="16"/>
          <w:szCs w:val="19"/>
        </w:rPr>
        <w:t>"</w:t>
      </w:r>
      <w:r w:rsidRPr="00D04130">
        <w:rPr>
          <w:rFonts w:ascii="Consolas" w:hAnsi="Consolas" w:cs="Consolas"/>
          <w:color w:val="0000FF"/>
          <w:sz w:val="16"/>
          <w:szCs w:val="19"/>
        </w:rPr>
        <w:t xml:space="preserve"> </w:t>
      </w:r>
      <w:r w:rsidRPr="00D04130">
        <w:rPr>
          <w:rFonts w:ascii="Consolas" w:hAnsi="Consolas" w:cs="Consolas"/>
          <w:color w:val="FF0000"/>
          <w:sz w:val="16"/>
          <w:szCs w:val="19"/>
        </w:rPr>
        <w:t>xdt:Transform</w:t>
      </w:r>
      <w:r w:rsidRPr="00D04130">
        <w:rPr>
          <w:rFonts w:ascii="Consolas" w:hAnsi="Consolas" w:cs="Consolas"/>
          <w:color w:val="0000FF"/>
          <w:sz w:val="16"/>
          <w:szCs w:val="19"/>
        </w:rPr>
        <w:t>=</w:t>
      </w:r>
      <w:r w:rsidRPr="00D04130">
        <w:rPr>
          <w:rFonts w:ascii="Consolas" w:hAnsi="Consolas" w:cs="Consolas"/>
          <w:sz w:val="16"/>
          <w:szCs w:val="19"/>
        </w:rPr>
        <w:t>"</w:t>
      </w:r>
      <w:r w:rsidRPr="00D04130">
        <w:rPr>
          <w:rFonts w:ascii="Consolas" w:hAnsi="Consolas" w:cs="Consolas"/>
          <w:color w:val="0000FF"/>
          <w:sz w:val="16"/>
          <w:szCs w:val="19"/>
        </w:rPr>
        <w:t>SetAttributes</w:t>
      </w:r>
      <w:r w:rsidRPr="00D04130">
        <w:rPr>
          <w:rFonts w:ascii="Consolas" w:hAnsi="Consolas" w:cs="Consolas"/>
          <w:sz w:val="16"/>
          <w:szCs w:val="19"/>
        </w:rPr>
        <w:t>"</w:t>
      </w:r>
      <w:r w:rsidRPr="00D04130">
        <w:rPr>
          <w:rFonts w:ascii="Consolas" w:hAnsi="Consolas" w:cs="Consolas"/>
          <w:color w:val="0000FF"/>
          <w:sz w:val="16"/>
          <w:szCs w:val="19"/>
        </w:rPr>
        <w:t xml:space="preserve"> </w:t>
      </w:r>
      <w:r w:rsidRPr="00D04130">
        <w:rPr>
          <w:rFonts w:ascii="Consolas" w:hAnsi="Consolas" w:cs="Consolas"/>
          <w:color w:val="FF0000"/>
          <w:sz w:val="16"/>
          <w:szCs w:val="19"/>
        </w:rPr>
        <w:t>xdt:Locator</w:t>
      </w:r>
      <w:r w:rsidRPr="00D04130">
        <w:rPr>
          <w:rFonts w:ascii="Consolas" w:hAnsi="Consolas" w:cs="Consolas"/>
          <w:color w:val="0000FF"/>
          <w:sz w:val="16"/>
          <w:szCs w:val="19"/>
        </w:rPr>
        <w:t>=</w:t>
      </w:r>
      <w:r w:rsidRPr="00D04130">
        <w:rPr>
          <w:rFonts w:ascii="Consolas" w:hAnsi="Consolas" w:cs="Consolas"/>
          <w:sz w:val="16"/>
          <w:szCs w:val="19"/>
        </w:rPr>
        <w:t>"</w:t>
      </w:r>
      <w:r w:rsidRPr="00D04130">
        <w:rPr>
          <w:rFonts w:ascii="Consolas" w:hAnsi="Consolas" w:cs="Consolas"/>
          <w:color w:val="0000FF"/>
          <w:sz w:val="16"/>
          <w:szCs w:val="19"/>
        </w:rPr>
        <w:t>Match(key)</w:t>
      </w:r>
      <w:r w:rsidRPr="00D04130">
        <w:rPr>
          <w:rFonts w:ascii="Consolas" w:hAnsi="Consolas" w:cs="Consolas"/>
          <w:sz w:val="16"/>
          <w:szCs w:val="19"/>
        </w:rPr>
        <w:t>"</w:t>
      </w:r>
      <w:r w:rsidRPr="00D04130">
        <w:rPr>
          <w:rFonts w:ascii="Consolas" w:hAnsi="Consolas" w:cs="Consolas"/>
          <w:color w:val="0000FF"/>
          <w:sz w:val="16"/>
          <w:szCs w:val="19"/>
        </w:rPr>
        <w:t>/&gt;</w:t>
      </w:r>
    </w:p>
    <w:p w:rsidR="00D04130" w:rsidRPr="00D04130" w:rsidRDefault="00D04130" w:rsidP="00D04130">
      <w:pPr>
        <w:autoSpaceDE w:val="0"/>
        <w:autoSpaceDN w:val="0"/>
        <w:adjustRightInd w:val="0"/>
        <w:spacing w:after="0" w:line="240" w:lineRule="auto"/>
        <w:rPr>
          <w:rFonts w:ascii="Consolas" w:hAnsi="Consolas" w:cs="Consolas"/>
          <w:sz w:val="16"/>
          <w:szCs w:val="19"/>
        </w:rPr>
      </w:pPr>
      <w:r w:rsidRPr="00D04130">
        <w:rPr>
          <w:rFonts w:ascii="Consolas" w:hAnsi="Consolas" w:cs="Consolas"/>
          <w:color w:val="0000FF"/>
          <w:sz w:val="16"/>
          <w:szCs w:val="19"/>
        </w:rPr>
        <w:lastRenderedPageBreak/>
        <w:t>&lt;</w:t>
      </w:r>
      <w:r w:rsidRPr="00D04130">
        <w:rPr>
          <w:rFonts w:ascii="Consolas" w:hAnsi="Consolas" w:cs="Consolas"/>
          <w:color w:val="A31515"/>
          <w:sz w:val="16"/>
          <w:szCs w:val="19"/>
        </w:rPr>
        <w:t>add</w:t>
      </w:r>
      <w:r w:rsidRPr="00D04130">
        <w:rPr>
          <w:rFonts w:ascii="Consolas" w:hAnsi="Consolas" w:cs="Consolas"/>
          <w:color w:val="0000FF"/>
          <w:sz w:val="16"/>
          <w:szCs w:val="19"/>
        </w:rPr>
        <w:t xml:space="preserve"> </w:t>
      </w:r>
      <w:r w:rsidRPr="00D04130">
        <w:rPr>
          <w:rFonts w:ascii="Consolas" w:hAnsi="Consolas" w:cs="Consolas"/>
          <w:color w:val="FF0000"/>
          <w:sz w:val="16"/>
          <w:szCs w:val="19"/>
        </w:rPr>
        <w:t>key</w:t>
      </w:r>
      <w:r w:rsidRPr="00D04130">
        <w:rPr>
          <w:rFonts w:ascii="Consolas" w:hAnsi="Consolas" w:cs="Consolas"/>
          <w:color w:val="0000FF"/>
          <w:sz w:val="16"/>
          <w:szCs w:val="19"/>
        </w:rPr>
        <w:t>=</w:t>
      </w:r>
      <w:r w:rsidRPr="00D04130">
        <w:rPr>
          <w:rFonts w:ascii="Consolas" w:hAnsi="Consolas" w:cs="Consolas"/>
          <w:sz w:val="16"/>
          <w:szCs w:val="19"/>
        </w:rPr>
        <w:t>"</w:t>
      </w:r>
      <w:r w:rsidRPr="00D04130">
        <w:rPr>
          <w:rFonts w:ascii="Consolas" w:hAnsi="Consolas" w:cs="Consolas"/>
          <w:color w:val="0000FF"/>
          <w:sz w:val="16"/>
          <w:szCs w:val="19"/>
        </w:rPr>
        <w:t>ADGroupsAllowedToSwapIdentity</w:t>
      </w:r>
      <w:r w:rsidRPr="00D04130">
        <w:rPr>
          <w:rFonts w:ascii="Consolas" w:hAnsi="Consolas" w:cs="Consolas"/>
          <w:sz w:val="16"/>
          <w:szCs w:val="19"/>
        </w:rPr>
        <w:t>"</w:t>
      </w:r>
      <w:r w:rsidRPr="00D04130">
        <w:rPr>
          <w:rFonts w:ascii="Consolas" w:hAnsi="Consolas" w:cs="Consolas"/>
          <w:color w:val="0000FF"/>
          <w:sz w:val="16"/>
          <w:szCs w:val="19"/>
        </w:rPr>
        <w:t xml:space="preserve"> </w:t>
      </w:r>
      <w:r w:rsidRPr="00D04130">
        <w:rPr>
          <w:rFonts w:ascii="Consolas" w:hAnsi="Consolas" w:cs="Consolas"/>
          <w:color w:val="FF0000"/>
          <w:sz w:val="16"/>
          <w:szCs w:val="19"/>
        </w:rPr>
        <w:t>value</w:t>
      </w:r>
      <w:r w:rsidRPr="00D04130">
        <w:rPr>
          <w:rFonts w:ascii="Consolas" w:hAnsi="Consolas" w:cs="Consolas"/>
          <w:color w:val="0000FF"/>
          <w:sz w:val="16"/>
          <w:szCs w:val="19"/>
        </w:rPr>
        <w:t>=</w:t>
      </w:r>
      <w:r w:rsidRPr="00D04130">
        <w:rPr>
          <w:rFonts w:ascii="Consolas" w:hAnsi="Consolas" w:cs="Consolas"/>
          <w:sz w:val="16"/>
          <w:szCs w:val="19"/>
        </w:rPr>
        <w:t>""</w:t>
      </w:r>
      <w:r w:rsidRPr="00D04130">
        <w:rPr>
          <w:rFonts w:ascii="Consolas" w:hAnsi="Consolas" w:cs="Consolas"/>
          <w:color w:val="0000FF"/>
          <w:sz w:val="16"/>
          <w:szCs w:val="19"/>
        </w:rPr>
        <w:t xml:space="preserve"> </w:t>
      </w:r>
      <w:r w:rsidRPr="00D04130">
        <w:rPr>
          <w:rFonts w:ascii="Consolas" w:hAnsi="Consolas" w:cs="Consolas"/>
          <w:color w:val="FF0000"/>
          <w:sz w:val="16"/>
          <w:szCs w:val="19"/>
        </w:rPr>
        <w:t>xdt:Transform</w:t>
      </w:r>
      <w:r w:rsidRPr="00D04130">
        <w:rPr>
          <w:rFonts w:ascii="Consolas" w:hAnsi="Consolas" w:cs="Consolas"/>
          <w:color w:val="0000FF"/>
          <w:sz w:val="16"/>
          <w:szCs w:val="19"/>
        </w:rPr>
        <w:t>=</w:t>
      </w:r>
      <w:r w:rsidRPr="00D04130">
        <w:rPr>
          <w:rFonts w:ascii="Consolas" w:hAnsi="Consolas" w:cs="Consolas"/>
          <w:sz w:val="16"/>
          <w:szCs w:val="19"/>
        </w:rPr>
        <w:t>"</w:t>
      </w:r>
      <w:r w:rsidRPr="00D04130">
        <w:rPr>
          <w:rFonts w:ascii="Consolas" w:hAnsi="Consolas" w:cs="Consolas"/>
          <w:color w:val="0000FF"/>
          <w:sz w:val="16"/>
          <w:szCs w:val="19"/>
        </w:rPr>
        <w:t>SetAttributes</w:t>
      </w:r>
      <w:r w:rsidRPr="00D04130">
        <w:rPr>
          <w:rFonts w:ascii="Consolas" w:hAnsi="Consolas" w:cs="Consolas"/>
          <w:sz w:val="16"/>
          <w:szCs w:val="19"/>
        </w:rPr>
        <w:t>"</w:t>
      </w:r>
      <w:r w:rsidRPr="00D04130">
        <w:rPr>
          <w:rFonts w:ascii="Consolas" w:hAnsi="Consolas" w:cs="Consolas"/>
          <w:color w:val="0000FF"/>
          <w:sz w:val="16"/>
          <w:szCs w:val="19"/>
        </w:rPr>
        <w:t xml:space="preserve"> </w:t>
      </w:r>
      <w:r w:rsidRPr="00D04130">
        <w:rPr>
          <w:rFonts w:ascii="Consolas" w:hAnsi="Consolas" w:cs="Consolas"/>
          <w:color w:val="FF0000"/>
          <w:sz w:val="16"/>
          <w:szCs w:val="19"/>
        </w:rPr>
        <w:t>xdt:Locator</w:t>
      </w:r>
      <w:r w:rsidRPr="00D04130">
        <w:rPr>
          <w:rFonts w:ascii="Consolas" w:hAnsi="Consolas" w:cs="Consolas"/>
          <w:color w:val="0000FF"/>
          <w:sz w:val="16"/>
          <w:szCs w:val="19"/>
        </w:rPr>
        <w:t>=</w:t>
      </w:r>
      <w:r w:rsidRPr="00D04130">
        <w:rPr>
          <w:rFonts w:ascii="Consolas" w:hAnsi="Consolas" w:cs="Consolas"/>
          <w:sz w:val="16"/>
          <w:szCs w:val="19"/>
        </w:rPr>
        <w:t>"</w:t>
      </w:r>
      <w:r w:rsidRPr="00D04130">
        <w:rPr>
          <w:rFonts w:ascii="Consolas" w:hAnsi="Consolas" w:cs="Consolas"/>
          <w:color w:val="0000FF"/>
          <w:sz w:val="16"/>
          <w:szCs w:val="19"/>
        </w:rPr>
        <w:t>Match(key)</w:t>
      </w:r>
      <w:r w:rsidRPr="00D04130">
        <w:rPr>
          <w:rFonts w:ascii="Consolas" w:hAnsi="Consolas" w:cs="Consolas"/>
          <w:sz w:val="16"/>
          <w:szCs w:val="19"/>
        </w:rPr>
        <w:t>"</w:t>
      </w:r>
      <w:r w:rsidRPr="00D04130">
        <w:rPr>
          <w:rFonts w:ascii="Consolas" w:hAnsi="Consolas" w:cs="Consolas"/>
          <w:color w:val="0000FF"/>
          <w:sz w:val="16"/>
          <w:szCs w:val="19"/>
        </w:rPr>
        <w:t>/&gt;</w:t>
      </w:r>
    </w:p>
    <w:p w:rsidR="009B04EB" w:rsidRDefault="009B04EB" w:rsidP="008B73CF">
      <w:pPr>
        <w:autoSpaceDE w:val="0"/>
        <w:autoSpaceDN w:val="0"/>
        <w:adjustRightInd w:val="0"/>
        <w:spacing w:after="0"/>
        <w:rPr>
          <w:rFonts w:ascii="Consolas" w:hAnsi="Consolas" w:cs="Consolas"/>
          <w:color w:val="0000FF"/>
          <w:sz w:val="19"/>
          <w:szCs w:val="19"/>
        </w:rPr>
      </w:pPr>
    </w:p>
    <w:p w:rsidR="009B04EB" w:rsidRDefault="009B04EB" w:rsidP="008B73CF">
      <w:pPr>
        <w:pStyle w:val="Heading1"/>
        <w:spacing w:before="0"/>
      </w:pPr>
      <w:r>
        <w:t>Usage Instructions</w:t>
      </w:r>
    </w:p>
    <w:p w:rsidR="009B04EB" w:rsidRDefault="009B04EB" w:rsidP="008B73CF">
      <w:pPr>
        <w:spacing w:after="0"/>
      </w:pPr>
    </w:p>
    <w:p w:rsidR="009B04EB" w:rsidRPr="009B04EB" w:rsidRDefault="009B04EB" w:rsidP="008B73CF">
      <w:pPr>
        <w:pStyle w:val="Subtitle"/>
        <w:numPr>
          <w:ilvl w:val="0"/>
          <w:numId w:val="13"/>
        </w:numPr>
        <w:spacing w:after="0"/>
        <w:rPr>
          <w:b/>
        </w:rPr>
      </w:pPr>
      <w:r>
        <w:t xml:space="preserve">When you start up the application, a new banner should be displayed if the </w:t>
      </w:r>
      <w:r w:rsidR="00565D14">
        <w:t>identity swapping</w:t>
      </w:r>
      <w:r>
        <w:t xml:space="preserve"> is active.</w:t>
      </w:r>
    </w:p>
    <w:p w:rsidR="009B04EB" w:rsidRDefault="00B44413" w:rsidP="008B73CF">
      <w:pPr>
        <w:spacing w:after="0"/>
      </w:pPr>
      <w:r>
        <w:rPr>
          <w:noProof/>
        </w:rPr>
        <w:drawing>
          <wp:inline distT="0" distB="0" distL="0" distR="0">
            <wp:extent cx="5939790" cy="17462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174625"/>
                    </a:xfrm>
                    <a:prstGeom prst="rect">
                      <a:avLst/>
                    </a:prstGeom>
                    <a:noFill/>
                    <a:ln>
                      <a:noFill/>
                    </a:ln>
                  </pic:spPr>
                </pic:pic>
              </a:graphicData>
            </a:graphic>
          </wp:inline>
        </w:drawing>
      </w:r>
    </w:p>
    <w:p w:rsidR="009B04EB" w:rsidRDefault="009B04EB" w:rsidP="008B73CF">
      <w:pPr>
        <w:spacing w:after="0"/>
      </w:pPr>
    </w:p>
    <w:p w:rsidR="009B04EB" w:rsidRDefault="009B04EB" w:rsidP="008B73CF">
      <w:pPr>
        <w:pStyle w:val="Subtitle"/>
        <w:numPr>
          <w:ilvl w:val="0"/>
          <w:numId w:val="13"/>
        </w:numPr>
        <w:spacing w:after="0"/>
      </w:pPr>
      <w:r>
        <w:t>Ent</w:t>
      </w:r>
      <w:r w:rsidR="006D76BA">
        <w:t>er in the information and click Swap Identities</w:t>
      </w:r>
      <w:r>
        <w:t>:</w:t>
      </w:r>
    </w:p>
    <w:p w:rsidR="009B04EB" w:rsidRDefault="009B04EB" w:rsidP="008B73CF">
      <w:pPr>
        <w:pStyle w:val="ListParagraph"/>
        <w:numPr>
          <w:ilvl w:val="0"/>
          <w:numId w:val="12"/>
        </w:numPr>
        <w:spacing w:after="0"/>
      </w:pPr>
      <w:r>
        <w:rPr>
          <w:i/>
        </w:rPr>
        <w:t>UserId</w:t>
      </w:r>
      <w:r>
        <w:t xml:space="preserve"> should contain the domain. For example </w:t>
      </w:r>
      <w:r>
        <w:rPr>
          <w:rFonts w:ascii="Consolas" w:hAnsi="Consolas" w:cs="Consolas"/>
          <w:sz w:val="19"/>
          <w:szCs w:val="19"/>
        </w:rPr>
        <w:t>acct04\paliderd</w:t>
      </w:r>
    </w:p>
    <w:p w:rsidR="009B04EB" w:rsidRDefault="009B04EB" w:rsidP="008B73CF">
      <w:pPr>
        <w:pStyle w:val="ListParagraph"/>
        <w:numPr>
          <w:ilvl w:val="0"/>
          <w:numId w:val="12"/>
        </w:numPr>
        <w:spacing w:after="0"/>
      </w:pPr>
      <w:r>
        <w:rPr>
          <w:i/>
        </w:rPr>
        <w:t>Roles</w:t>
      </w:r>
      <w:r>
        <w:t xml:space="preserve"> are optional, and should only be used if your application is using either of the following methods to decide if your user belongs to a role: </w:t>
      </w:r>
      <w:r>
        <w:rPr>
          <w:rFonts w:ascii="Consolas" w:hAnsi="Consolas" w:cs="Consolas"/>
          <w:color w:val="2B91AF"/>
          <w:sz w:val="19"/>
          <w:szCs w:val="19"/>
          <w:highlight w:val="white"/>
        </w:rPr>
        <w:t>Thread</w:t>
      </w:r>
      <w:r>
        <w:rPr>
          <w:rFonts w:ascii="Consolas" w:hAnsi="Consolas" w:cs="Consolas"/>
          <w:color w:val="000000"/>
          <w:sz w:val="19"/>
          <w:szCs w:val="19"/>
          <w:highlight w:val="white"/>
        </w:rPr>
        <w:t>.CurrentPrincipal.IsInRole();</w:t>
      </w:r>
      <w:r>
        <w:t xml:space="preserve"> or</w:t>
      </w:r>
      <w:r>
        <w:rPr>
          <w:rFonts w:ascii="Consolas" w:hAnsi="Consolas" w:cs="Consolas"/>
          <w:color w:val="2B91AF"/>
          <w:sz w:val="19"/>
          <w:szCs w:val="19"/>
          <w:highlight w:val="white"/>
        </w:rPr>
        <w:t xml:space="preserve"> HttpContext</w:t>
      </w:r>
      <w:r>
        <w:rPr>
          <w:rFonts w:ascii="Consolas" w:hAnsi="Consolas" w:cs="Consolas"/>
          <w:color w:val="000000"/>
          <w:sz w:val="19"/>
          <w:szCs w:val="19"/>
          <w:highlight w:val="white"/>
        </w:rPr>
        <w:t>.Current.User.IsInRole();</w:t>
      </w:r>
      <w:r>
        <w:t xml:space="preserve"> </w:t>
      </w:r>
    </w:p>
    <w:p w:rsidR="009B04EB" w:rsidRDefault="009B04EB" w:rsidP="008B73CF">
      <w:pPr>
        <w:pStyle w:val="ListParagraph"/>
        <w:spacing w:after="0"/>
        <w:ind w:left="1080"/>
      </w:pPr>
      <w:r>
        <w:t xml:space="preserve">If you do use either of these methods, then you can enter in your desired roles as a comma separated list (please note that this may also include AD groups, if you use those in your application).  For example: </w:t>
      </w:r>
      <w:r>
        <w:rPr>
          <w:rFonts w:ascii="Consolas" w:hAnsi="Consolas" w:cs="Consolas"/>
          <w:sz w:val="19"/>
          <w:szCs w:val="19"/>
        </w:rPr>
        <w:t>Admin, CaptureReader</w:t>
      </w:r>
      <w:r>
        <w:t>. In a situation when your application uses a database table for roles, and you do not store them in the Principal object, you can leave this field blank.</w:t>
      </w:r>
    </w:p>
    <w:p w:rsidR="00FF1F24" w:rsidRPr="00FF1F24" w:rsidRDefault="00FF1F24" w:rsidP="008B73CF">
      <w:pPr>
        <w:pStyle w:val="Subtitle"/>
        <w:spacing w:after="0"/>
        <w:ind w:firstLine="720"/>
        <w:rPr>
          <w:rStyle w:val="BookTitle"/>
        </w:rPr>
      </w:pPr>
      <w:r w:rsidRPr="00FF1F24">
        <w:rPr>
          <w:rStyle w:val="BookTitle"/>
        </w:rPr>
        <w:t>Validation</w:t>
      </w:r>
    </w:p>
    <w:p w:rsidR="00FF1F24" w:rsidRPr="00FF1F24" w:rsidRDefault="00FF1F24" w:rsidP="008B73CF">
      <w:pPr>
        <w:pStyle w:val="ListParagraph"/>
        <w:numPr>
          <w:ilvl w:val="0"/>
          <w:numId w:val="12"/>
        </w:numPr>
        <w:spacing w:after="0"/>
      </w:pPr>
      <w:r w:rsidRPr="00FF1F24">
        <w:rPr>
          <w:i/>
        </w:rPr>
        <w:t>UserId</w:t>
      </w:r>
      <w:r>
        <w:t xml:space="preserve"> can only contain </w:t>
      </w:r>
      <w:r w:rsidRPr="00FF1F24">
        <w:rPr>
          <w:i/>
        </w:rPr>
        <w:t>letters, numbers</w:t>
      </w:r>
      <w:r>
        <w:rPr>
          <w:i/>
        </w:rPr>
        <w:t>, underscore, backslash and dash</w:t>
      </w:r>
    </w:p>
    <w:p w:rsidR="00FF1F24" w:rsidRDefault="00FF1F24" w:rsidP="008B73CF">
      <w:pPr>
        <w:pStyle w:val="ListParagraph"/>
        <w:numPr>
          <w:ilvl w:val="0"/>
          <w:numId w:val="12"/>
        </w:numPr>
        <w:spacing w:after="0"/>
      </w:pPr>
      <w:r>
        <w:rPr>
          <w:i/>
        </w:rPr>
        <w:t>Roles</w:t>
      </w:r>
      <w:r>
        <w:t xml:space="preserve"> can only contain </w:t>
      </w:r>
      <w:r w:rsidRPr="00FF1F24">
        <w:rPr>
          <w:i/>
        </w:rPr>
        <w:t>letters, numbers</w:t>
      </w:r>
      <w:r>
        <w:rPr>
          <w:i/>
        </w:rPr>
        <w:t>, underscore, backslash, period, comma, space and dash</w:t>
      </w:r>
    </w:p>
    <w:p w:rsidR="009B04EB" w:rsidRDefault="009B04EB" w:rsidP="008B73CF">
      <w:pPr>
        <w:spacing w:after="0"/>
        <w:ind w:left="720"/>
      </w:pPr>
    </w:p>
    <w:p w:rsidR="009B04EB" w:rsidRDefault="009B04EB" w:rsidP="008B73CF">
      <w:pPr>
        <w:pStyle w:val="Subtitle"/>
        <w:numPr>
          <w:ilvl w:val="0"/>
          <w:numId w:val="13"/>
        </w:numPr>
        <w:spacing w:after="0"/>
      </w:pPr>
      <w:r>
        <w:t xml:space="preserve">Once you click </w:t>
      </w:r>
      <w:r w:rsidR="006D76BA">
        <w:t>Swap Identities</w:t>
      </w:r>
      <w:r>
        <w:t xml:space="preserve">, the banner will change, displaying the information about the </w:t>
      </w:r>
      <w:r w:rsidR="0021510E">
        <w:t>new identity</w:t>
      </w:r>
      <w:r>
        <w:t>.</w:t>
      </w:r>
    </w:p>
    <w:p w:rsidR="009B04EB" w:rsidRDefault="009B04EB" w:rsidP="008B73CF">
      <w:pPr>
        <w:pStyle w:val="ListParagraph"/>
        <w:numPr>
          <w:ilvl w:val="0"/>
          <w:numId w:val="12"/>
        </w:numPr>
        <w:spacing w:after="0"/>
      </w:pPr>
      <w:r>
        <w:t xml:space="preserve">this will also reload the page to make the </w:t>
      </w:r>
      <w:r w:rsidR="0021510E">
        <w:t xml:space="preserve">new identity </w:t>
      </w:r>
      <w:r>
        <w:t>take effect</w:t>
      </w:r>
    </w:p>
    <w:p w:rsidR="009B04EB" w:rsidRDefault="009B04EB" w:rsidP="008B73CF">
      <w:pPr>
        <w:pStyle w:val="ListParagraph"/>
        <w:numPr>
          <w:ilvl w:val="0"/>
          <w:numId w:val="12"/>
        </w:numPr>
        <w:spacing w:after="0"/>
      </w:pPr>
      <w:r>
        <w:t xml:space="preserve">the cookie that sets the </w:t>
      </w:r>
      <w:r w:rsidR="0021510E">
        <w:t>new identity</w:t>
      </w:r>
      <w:r>
        <w:t xml:space="preserve"> lasts for 30 minutes, and each requests restarts the clock</w:t>
      </w:r>
    </w:p>
    <w:p w:rsidR="009B04EB" w:rsidRDefault="00B44413" w:rsidP="008B73CF">
      <w:pPr>
        <w:spacing w:after="0"/>
      </w:pPr>
      <w:r>
        <w:rPr>
          <w:noProof/>
        </w:rPr>
        <w:drawing>
          <wp:inline distT="0" distB="0" distL="0" distR="0">
            <wp:extent cx="5939790" cy="13525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135255"/>
                    </a:xfrm>
                    <a:prstGeom prst="rect">
                      <a:avLst/>
                    </a:prstGeom>
                    <a:noFill/>
                    <a:ln>
                      <a:noFill/>
                    </a:ln>
                  </pic:spPr>
                </pic:pic>
              </a:graphicData>
            </a:graphic>
          </wp:inline>
        </w:drawing>
      </w:r>
    </w:p>
    <w:p w:rsidR="009B04EB" w:rsidRDefault="009B04EB" w:rsidP="008B73CF">
      <w:pPr>
        <w:spacing w:after="0"/>
      </w:pPr>
    </w:p>
    <w:p w:rsidR="009B04EB" w:rsidRDefault="009B04EB" w:rsidP="006D76BA">
      <w:pPr>
        <w:pStyle w:val="Subtitle"/>
        <w:numPr>
          <w:ilvl w:val="0"/>
          <w:numId w:val="13"/>
        </w:numPr>
        <w:spacing w:after="0"/>
      </w:pPr>
      <w:r>
        <w:t xml:space="preserve">When you are finished, or if you want to switch users, click </w:t>
      </w:r>
      <w:r w:rsidR="006D76BA" w:rsidRPr="006D76BA">
        <w:t>Clear Identity Swapping</w:t>
      </w:r>
      <w:r>
        <w:t>.</w:t>
      </w:r>
    </w:p>
    <w:p w:rsidR="009B04EB" w:rsidRDefault="009B04EB" w:rsidP="008B73CF">
      <w:pPr>
        <w:pStyle w:val="ListParagraph"/>
        <w:numPr>
          <w:ilvl w:val="0"/>
          <w:numId w:val="12"/>
        </w:numPr>
        <w:spacing w:after="0"/>
      </w:pPr>
      <w:r>
        <w:t xml:space="preserve">this will clear out the </w:t>
      </w:r>
      <w:r w:rsidR="0021510E">
        <w:t>new identity</w:t>
      </w:r>
      <w:r>
        <w:t xml:space="preserve"> and reload the page</w:t>
      </w:r>
    </w:p>
    <w:p w:rsidR="009B04EB" w:rsidRDefault="009B04EB" w:rsidP="008B73CF">
      <w:pPr>
        <w:pStyle w:val="ListParagraph"/>
        <w:numPr>
          <w:ilvl w:val="0"/>
          <w:numId w:val="12"/>
        </w:numPr>
        <w:spacing w:after="0"/>
      </w:pPr>
      <w:r>
        <w:t xml:space="preserve">the green banner should be displayed again, allowing you to </w:t>
      </w:r>
      <w:r w:rsidR="0021510E">
        <w:t>swap identities</w:t>
      </w:r>
      <w:r>
        <w:t xml:space="preserve"> again</w:t>
      </w:r>
    </w:p>
    <w:p w:rsidR="009B04EB" w:rsidRDefault="00B44413" w:rsidP="008B73CF">
      <w:pPr>
        <w:spacing w:after="0"/>
      </w:pPr>
      <w:r>
        <w:rPr>
          <w:noProof/>
        </w:rPr>
        <w:drawing>
          <wp:inline distT="0" distB="0" distL="0" distR="0">
            <wp:extent cx="5939790" cy="17462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174625"/>
                    </a:xfrm>
                    <a:prstGeom prst="rect">
                      <a:avLst/>
                    </a:prstGeom>
                    <a:noFill/>
                    <a:ln>
                      <a:noFill/>
                    </a:ln>
                  </pic:spPr>
                </pic:pic>
              </a:graphicData>
            </a:graphic>
          </wp:inline>
        </w:drawing>
      </w:r>
    </w:p>
    <w:p w:rsidR="009B04EB" w:rsidRDefault="009B04EB" w:rsidP="008B73CF">
      <w:pPr>
        <w:spacing w:after="0"/>
      </w:pPr>
    </w:p>
    <w:p w:rsidR="008B73CF" w:rsidRDefault="008B73CF" w:rsidP="008B73CF">
      <w:pPr>
        <w:pStyle w:val="Subtitle"/>
        <w:numPr>
          <w:ilvl w:val="0"/>
          <w:numId w:val="13"/>
        </w:numPr>
        <w:spacing w:after="0"/>
      </w:pPr>
      <w:r>
        <w:t>Clearing the cookie manually</w:t>
      </w:r>
    </w:p>
    <w:p w:rsidR="008B73CF" w:rsidRDefault="008B73CF" w:rsidP="008B73CF">
      <w:pPr>
        <w:pStyle w:val="ListParagraph"/>
        <w:numPr>
          <w:ilvl w:val="0"/>
          <w:numId w:val="12"/>
        </w:numPr>
        <w:spacing w:after="0"/>
      </w:pPr>
      <w:r>
        <w:t>if the cookie ever gets corrupted, you have 2 options:</w:t>
      </w:r>
    </w:p>
    <w:p w:rsidR="008B73CF" w:rsidRDefault="008B73CF" w:rsidP="008B73CF">
      <w:pPr>
        <w:pStyle w:val="ListParagraph"/>
        <w:numPr>
          <w:ilvl w:val="1"/>
          <w:numId w:val="12"/>
        </w:numPr>
        <w:spacing w:after="0"/>
      </w:pPr>
      <w:r>
        <w:t>wait 30 minutes, after that time the cookie expires</w:t>
      </w:r>
    </w:p>
    <w:p w:rsidR="008B73CF" w:rsidRDefault="008B73CF" w:rsidP="008B73CF">
      <w:pPr>
        <w:pStyle w:val="ListParagraph"/>
        <w:numPr>
          <w:ilvl w:val="1"/>
          <w:numId w:val="12"/>
        </w:numPr>
        <w:spacing w:after="0"/>
      </w:pPr>
      <w:r>
        <w:t xml:space="preserve">clear out the cookie manually (please see Appendix A) </w:t>
      </w:r>
    </w:p>
    <w:p w:rsidR="008B73CF" w:rsidRDefault="008B73CF" w:rsidP="008B73CF">
      <w:pPr>
        <w:spacing w:after="0"/>
        <w:rPr>
          <w:b/>
          <w:i/>
        </w:rPr>
      </w:pPr>
    </w:p>
    <w:p w:rsidR="009B04EB" w:rsidRDefault="009B04EB" w:rsidP="008B73CF">
      <w:pPr>
        <w:pStyle w:val="Heading1"/>
        <w:spacing w:before="0"/>
      </w:pPr>
      <w:r>
        <w:lastRenderedPageBreak/>
        <w:t>Coded UI tests</w:t>
      </w:r>
    </w:p>
    <w:p w:rsidR="008B73CF" w:rsidRPr="008B73CF" w:rsidRDefault="008B73CF" w:rsidP="008B73CF">
      <w:pPr>
        <w:pStyle w:val="ListParagraph"/>
        <w:numPr>
          <w:ilvl w:val="0"/>
          <w:numId w:val="12"/>
        </w:numPr>
        <w:spacing w:after="0"/>
        <w:ind w:left="720"/>
        <w:rPr>
          <w:rFonts w:ascii="Consolas" w:hAnsi="Consolas" w:cs="Consolas"/>
          <w:color w:val="A31515"/>
          <w:sz w:val="19"/>
          <w:szCs w:val="19"/>
        </w:rPr>
      </w:pPr>
      <w:r>
        <w:t>ids of the objects involved:</w:t>
      </w:r>
    </w:p>
    <w:p w:rsidR="008B73CF" w:rsidRDefault="008B73CF" w:rsidP="008B73CF">
      <w:pPr>
        <w:pStyle w:val="ListParagraph"/>
        <w:numPr>
          <w:ilvl w:val="0"/>
          <w:numId w:val="12"/>
        </w:numPr>
        <w:spacing w:after="0"/>
        <w:ind w:left="1440"/>
        <w:rPr>
          <w:rFonts w:ascii="Consolas" w:hAnsi="Consolas" w:cs="Consolas"/>
          <w:color w:val="A31515"/>
          <w:sz w:val="19"/>
          <w:szCs w:val="19"/>
        </w:rPr>
      </w:pPr>
      <w:r>
        <w:t xml:space="preserve">id of the UserId field is: </w:t>
      </w:r>
      <w:r>
        <w:rPr>
          <w:rFonts w:ascii="Consolas" w:hAnsi="Consolas" w:cs="Consolas"/>
          <w:color w:val="A31515"/>
          <w:sz w:val="19"/>
          <w:szCs w:val="19"/>
          <w:highlight w:val="white"/>
        </w:rPr>
        <w:t>impersonationUserName</w:t>
      </w:r>
    </w:p>
    <w:p w:rsidR="008B73CF" w:rsidRDefault="008B73CF" w:rsidP="008B73CF">
      <w:pPr>
        <w:pStyle w:val="ListParagraph"/>
        <w:numPr>
          <w:ilvl w:val="0"/>
          <w:numId w:val="12"/>
        </w:numPr>
        <w:spacing w:after="0"/>
        <w:ind w:left="1440"/>
      </w:pPr>
      <w:r>
        <w:t xml:space="preserve">id of the Roles field is: </w:t>
      </w:r>
      <w:r>
        <w:rPr>
          <w:rFonts w:ascii="Consolas" w:hAnsi="Consolas" w:cs="Consolas"/>
          <w:color w:val="A31515"/>
          <w:sz w:val="19"/>
          <w:szCs w:val="19"/>
          <w:highlight w:val="white"/>
        </w:rPr>
        <w:t>impersonationRoles</w:t>
      </w:r>
    </w:p>
    <w:p w:rsidR="008B73CF" w:rsidRDefault="008B73CF" w:rsidP="008B73CF">
      <w:pPr>
        <w:pStyle w:val="ListParagraph"/>
        <w:numPr>
          <w:ilvl w:val="0"/>
          <w:numId w:val="12"/>
        </w:numPr>
        <w:spacing w:after="0"/>
        <w:ind w:left="1440"/>
      </w:pPr>
      <w:r>
        <w:t xml:space="preserve">id of the Impersonate button is: </w:t>
      </w:r>
      <w:r>
        <w:rPr>
          <w:rFonts w:ascii="Consolas" w:hAnsi="Consolas" w:cs="Consolas"/>
          <w:color w:val="A31515"/>
          <w:sz w:val="19"/>
          <w:szCs w:val="19"/>
          <w:highlight w:val="white"/>
        </w:rPr>
        <w:t>impersonationImpersonateButton</w:t>
      </w:r>
    </w:p>
    <w:p w:rsidR="008B73CF" w:rsidRPr="008B73CF" w:rsidRDefault="008B73CF" w:rsidP="008B73CF">
      <w:pPr>
        <w:pStyle w:val="ListParagraph"/>
        <w:numPr>
          <w:ilvl w:val="0"/>
          <w:numId w:val="12"/>
        </w:numPr>
        <w:spacing w:after="0"/>
        <w:ind w:left="1440"/>
      </w:pPr>
      <w:r>
        <w:t xml:space="preserve">id of the Clear Impersonation button is: </w:t>
      </w:r>
      <w:r>
        <w:rPr>
          <w:rFonts w:ascii="Consolas" w:hAnsi="Consolas" w:cs="Consolas"/>
          <w:color w:val="A31515"/>
          <w:sz w:val="19"/>
          <w:szCs w:val="19"/>
          <w:highlight w:val="white"/>
        </w:rPr>
        <w:t>impersonationClearButton</w:t>
      </w:r>
    </w:p>
    <w:p w:rsidR="008B73CF" w:rsidRDefault="008B73CF" w:rsidP="008B73CF">
      <w:pPr>
        <w:pStyle w:val="ListParagraph"/>
        <w:numPr>
          <w:ilvl w:val="0"/>
          <w:numId w:val="12"/>
        </w:numPr>
        <w:spacing w:after="0"/>
        <w:ind w:left="1440"/>
      </w:pPr>
    </w:p>
    <w:p w:rsidR="009B04EB" w:rsidRDefault="009B04EB" w:rsidP="008B73CF">
      <w:pPr>
        <w:pStyle w:val="ListParagraph"/>
        <w:numPr>
          <w:ilvl w:val="0"/>
          <w:numId w:val="12"/>
        </w:numPr>
        <w:tabs>
          <w:tab w:val="left" w:pos="360"/>
        </w:tabs>
        <w:spacing w:after="0"/>
        <w:ind w:left="720"/>
      </w:pPr>
      <w:r>
        <w:t>for Coded UI tests, a UI page to interact with the impersonation module is checked in at the following location:</w:t>
      </w:r>
    </w:p>
    <w:p w:rsidR="009B04EB" w:rsidRDefault="009B04EB" w:rsidP="008B73CF">
      <w:pPr>
        <w:spacing w:after="0"/>
        <w:ind w:left="360" w:firstLine="360"/>
        <w:rPr>
          <w:i/>
        </w:rPr>
      </w:pPr>
      <w:r>
        <w:rPr>
          <w:i/>
        </w:rPr>
        <w:t>ProgramServicesSharedCode\CodedUITestsCommon\Common\Pages\ImpersonationBanner.cs</w:t>
      </w:r>
    </w:p>
    <w:p w:rsidR="009B04EB" w:rsidRDefault="009B04EB" w:rsidP="008B73CF">
      <w:pPr>
        <w:spacing w:after="0"/>
        <w:ind w:left="360"/>
        <w:rPr>
          <w:i/>
        </w:rPr>
      </w:pPr>
    </w:p>
    <w:p w:rsidR="009B04EB" w:rsidRDefault="009B04EB" w:rsidP="008B73CF">
      <w:pPr>
        <w:pStyle w:val="ListParagraph"/>
        <w:numPr>
          <w:ilvl w:val="0"/>
          <w:numId w:val="12"/>
        </w:numPr>
        <w:spacing w:after="0"/>
        <w:ind w:left="720"/>
      </w:pPr>
      <w:r>
        <w:t>to include this functionality in your UI tests, compile the CodedUITestsCommon\Common.csproj file and add a reference to ProgramServices.UITests.Common.DLL to your Web Test project.</w:t>
      </w:r>
    </w:p>
    <w:p w:rsidR="008B73CF" w:rsidRDefault="009B04EB" w:rsidP="008B73CF">
      <w:pPr>
        <w:pStyle w:val="ListParagraph"/>
        <w:numPr>
          <w:ilvl w:val="0"/>
          <w:numId w:val="12"/>
        </w:numPr>
        <w:spacing w:after="0"/>
        <w:ind w:left="720"/>
      </w:pPr>
      <w:r>
        <w:t>impersonationBanner uses CSS selectors from ProgramServicesSharedCode to find and interact with the impersonation UI elements.  Methods are available to set the User Name and Role inputs to given values, and to click the Impersonate and Clear buttons.</w:t>
      </w:r>
    </w:p>
    <w:p w:rsidR="00763593" w:rsidRDefault="00763593">
      <w:pPr>
        <w:rPr>
          <w:rFonts w:asciiTheme="majorHAnsi" w:eastAsiaTheme="majorEastAsia" w:hAnsiTheme="majorHAnsi" w:cstheme="majorBidi"/>
          <w:b/>
          <w:bCs/>
          <w:color w:val="365F91" w:themeColor="accent1" w:themeShade="BF"/>
          <w:sz w:val="28"/>
          <w:szCs w:val="28"/>
        </w:rPr>
      </w:pPr>
      <w:r>
        <w:br w:type="page"/>
      </w:r>
    </w:p>
    <w:p w:rsidR="008B73CF" w:rsidRDefault="008B73CF" w:rsidP="008B73CF">
      <w:pPr>
        <w:pStyle w:val="Heading1"/>
        <w:spacing w:before="0"/>
      </w:pPr>
      <w:r>
        <w:lastRenderedPageBreak/>
        <w:t>Appendix A: Manual Cookie Removal</w:t>
      </w:r>
    </w:p>
    <w:p w:rsidR="00D8009C" w:rsidRDefault="008008C9" w:rsidP="008008C9">
      <w:pPr>
        <w:pStyle w:val="Subtitle"/>
      </w:pPr>
      <w:r>
        <w:t>IE 8:</w:t>
      </w:r>
    </w:p>
    <w:p w:rsidR="008008C9" w:rsidRDefault="008008C9" w:rsidP="00763593">
      <w:pPr>
        <w:pStyle w:val="ListParagraph"/>
        <w:numPr>
          <w:ilvl w:val="0"/>
          <w:numId w:val="15"/>
        </w:numPr>
        <w:spacing w:after="0"/>
        <w:ind w:left="720"/>
      </w:pPr>
      <w:r>
        <w:t>open IE, then navigate to Tools -&gt; Internet Options -&gt; Browsing History Settings</w:t>
      </w:r>
    </w:p>
    <w:p w:rsidR="008008C9" w:rsidRDefault="008008C9" w:rsidP="008008C9">
      <w:pPr>
        <w:spacing w:after="0"/>
      </w:pPr>
    </w:p>
    <w:p w:rsidR="008008C9" w:rsidRDefault="008008C9" w:rsidP="008008C9">
      <w:pPr>
        <w:spacing w:after="0"/>
        <w:jc w:val="center"/>
      </w:pPr>
      <w:r>
        <w:rPr>
          <w:noProof/>
        </w:rPr>
        <w:drawing>
          <wp:inline distT="0" distB="0" distL="0" distR="0">
            <wp:extent cx="2619138" cy="2075154"/>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9230" cy="2075227"/>
                    </a:xfrm>
                    <a:prstGeom prst="rect">
                      <a:avLst/>
                    </a:prstGeom>
                    <a:noFill/>
                    <a:ln>
                      <a:noFill/>
                    </a:ln>
                  </pic:spPr>
                </pic:pic>
              </a:graphicData>
            </a:graphic>
          </wp:inline>
        </w:drawing>
      </w:r>
    </w:p>
    <w:p w:rsidR="008008C9" w:rsidRDefault="008008C9" w:rsidP="008008C9">
      <w:pPr>
        <w:spacing w:after="0"/>
      </w:pPr>
    </w:p>
    <w:p w:rsidR="008008C9" w:rsidRDefault="008008C9" w:rsidP="00763593">
      <w:pPr>
        <w:pStyle w:val="ListParagraph"/>
        <w:numPr>
          <w:ilvl w:val="0"/>
          <w:numId w:val="15"/>
        </w:numPr>
        <w:spacing w:after="0"/>
        <w:ind w:left="720"/>
      </w:pPr>
      <w:r>
        <w:t>click View Files</w:t>
      </w:r>
    </w:p>
    <w:p w:rsidR="008008C9" w:rsidRDefault="008008C9" w:rsidP="008008C9">
      <w:pPr>
        <w:spacing w:after="0"/>
        <w:jc w:val="center"/>
      </w:pPr>
      <w:r>
        <w:rPr>
          <w:noProof/>
        </w:rPr>
        <w:drawing>
          <wp:inline distT="0" distB="0" distL="0" distR="0" wp14:anchorId="137ABA6B" wp14:editId="664E680C">
            <wp:extent cx="2371162" cy="222636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1380" cy="2226570"/>
                    </a:xfrm>
                    <a:prstGeom prst="rect">
                      <a:avLst/>
                    </a:prstGeom>
                    <a:noFill/>
                    <a:ln>
                      <a:noFill/>
                    </a:ln>
                  </pic:spPr>
                </pic:pic>
              </a:graphicData>
            </a:graphic>
          </wp:inline>
        </w:drawing>
      </w:r>
    </w:p>
    <w:p w:rsidR="008008C9" w:rsidRDefault="008008C9" w:rsidP="008008C9">
      <w:pPr>
        <w:pStyle w:val="ListParagraph"/>
        <w:spacing w:after="0"/>
        <w:ind w:left="1080"/>
      </w:pPr>
    </w:p>
    <w:p w:rsidR="00AB79B1" w:rsidRDefault="008008C9" w:rsidP="00763593">
      <w:pPr>
        <w:pStyle w:val="ListParagraph"/>
        <w:numPr>
          <w:ilvl w:val="0"/>
          <w:numId w:val="15"/>
        </w:numPr>
        <w:tabs>
          <w:tab w:val="left" w:pos="720"/>
        </w:tabs>
        <w:spacing w:after="0"/>
        <w:ind w:left="720"/>
      </w:pPr>
      <w:r>
        <w:t xml:space="preserve">this will open up a folder where your temporary files are. Make sure that you can see hidden files. </w:t>
      </w:r>
    </w:p>
    <w:p w:rsidR="008008C9" w:rsidRDefault="00AB79B1" w:rsidP="00763593">
      <w:pPr>
        <w:pStyle w:val="ListParagraph"/>
        <w:numPr>
          <w:ilvl w:val="0"/>
          <w:numId w:val="15"/>
        </w:numPr>
        <w:tabs>
          <w:tab w:val="left" w:pos="720"/>
        </w:tabs>
        <w:spacing w:after="0"/>
        <w:ind w:left="720"/>
      </w:pPr>
      <w:r>
        <w:t>f</w:t>
      </w:r>
      <w:r w:rsidR="008008C9">
        <w:t>ind a file that is named cookie:[YOUR_NTID]@[YOUR_APP_URL].txt</w:t>
      </w:r>
    </w:p>
    <w:p w:rsidR="008008C9" w:rsidRDefault="008008C9" w:rsidP="008008C9">
      <w:pPr>
        <w:pStyle w:val="ListParagraph"/>
        <w:spacing w:after="0"/>
        <w:ind w:left="1080"/>
      </w:pPr>
    </w:p>
    <w:p w:rsidR="008008C9" w:rsidRDefault="008008C9" w:rsidP="008008C9">
      <w:pPr>
        <w:spacing w:after="0"/>
      </w:pPr>
      <w:r>
        <w:rPr>
          <w:noProof/>
        </w:rPr>
        <w:drawing>
          <wp:inline distT="0" distB="0" distL="0" distR="0" wp14:anchorId="68CDA75E" wp14:editId="349AB3DD">
            <wp:extent cx="5939790" cy="88265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882650"/>
                    </a:xfrm>
                    <a:prstGeom prst="rect">
                      <a:avLst/>
                    </a:prstGeom>
                    <a:noFill/>
                    <a:ln>
                      <a:noFill/>
                    </a:ln>
                  </pic:spPr>
                </pic:pic>
              </a:graphicData>
            </a:graphic>
          </wp:inline>
        </w:drawing>
      </w:r>
    </w:p>
    <w:p w:rsidR="008008C9" w:rsidRDefault="008008C9" w:rsidP="008008C9">
      <w:pPr>
        <w:spacing w:after="0"/>
      </w:pPr>
    </w:p>
    <w:p w:rsidR="008008C9" w:rsidRDefault="008008C9" w:rsidP="00763593">
      <w:pPr>
        <w:pStyle w:val="ListParagraph"/>
        <w:numPr>
          <w:ilvl w:val="0"/>
          <w:numId w:val="15"/>
        </w:numPr>
        <w:spacing w:after="0"/>
        <w:ind w:left="720"/>
      </w:pPr>
      <w:r>
        <w:t>if you want to double check, open that file in notepad and you can see that it has a section w/ the impersonation information</w:t>
      </w:r>
    </w:p>
    <w:p w:rsidR="008008C9" w:rsidRDefault="008008C9" w:rsidP="008008C9">
      <w:pPr>
        <w:spacing w:after="0"/>
        <w:jc w:val="center"/>
      </w:pPr>
      <w:r>
        <w:rPr>
          <w:noProof/>
        </w:rPr>
        <w:lastRenderedPageBreak/>
        <w:drawing>
          <wp:inline distT="0" distB="0" distL="0" distR="0" wp14:anchorId="07C6EDDD" wp14:editId="759FF0C1">
            <wp:extent cx="2448240" cy="2671638"/>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8386" cy="2671797"/>
                    </a:xfrm>
                    <a:prstGeom prst="rect">
                      <a:avLst/>
                    </a:prstGeom>
                    <a:noFill/>
                    <a:ln>
                      <a:noFill/>
                    </a:ln>
                  </pic:spPr>
                </pic:pic>
              </a:graphicData>
            </a:graphic>
          </wp:inline>
        </w:drawing>
      </w:r>
    </w:p>
    <w:p w:rsidR="00AB79B1" w:rsidRDefault="00AB79B1" w:rsidP="00763593">
      <w:pPr>
        <w:pStyle w:val="ListParagraph"/>
        <w:numPr>
          <w:ilvl w:val="0"/>
          <w:numId w:val="15"/>
        </w:numPr>
        <w:spacing w:after="0"/>
        <w:ind w:left="720"/>
      </w:pPr>
      <w:r>
        <w:t>delete the file, thus manually clearing out the cookie</w:t>
      </w:r>
    </w:p>
    <w:p w:rsidR="008008C9" w:rsidRDefault="008008C9" w:rsidP="008008C9">
      <w:pPr>
        <w:spacing w:after="0"/>
      </w:pPr>
    </w:p>
    <w:p w:rsidR="00763593" w:rsidRDefault="00763593" w:rsidP="00763593">
      <w:pPr>
        <w:pStyle w:val="Subtitle"/>
      </w:pPr>
      <w:r>
        <w:t>Firefox:</w:t>
      </w:r>
    </w:p>
    <w:p w:rsidR="00763593" w:rsidRDefault="00763593" w:rsidP="00763593">
      <w:pPr>
        <w:pStyle w:val="ListParagraph"/>
        <w:numPr>
          <w:ilvl w:val="0"/>
          <w:numId w:val="16"/>
        </w:numPr>
        <w:spacing w:after="0"/>
      </w:pPr>
      <w:r>
        <w:t>open FF, then navigate to Tools -&gt; Options -&gt; Privacy and click on remove individual cookies</w:t>
      </w:r>
    </w:p>
    <w:p w:rsidR="008008C9" w:rsidRDefault="008008C9" w:rsidP="008008C9">
      <w:pPr>
        <w:spacing w:after="0"/>
      </w:pPr>
    </w:p>
    <w:p w:rsidR="008008C9" w:rsidRDefault="00763593" w:rsidP="00763593">
      <w:pPr>
        <w:spacing w:after="0"/>
        <w:jc w:val="center"/>
      </w:pPr>
      <w:r>
        <w:rPr>
          <w:noProof/>
        </w:rPr>
        <w:drawing>
          <wp:inline distT="0" distB="0" distL="0" distR="0">
            <wp:extent cx="3577793" cy="371584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7985" cy="3716041"/>
                    </a:xfrm>
                    <a:prstGeom prst="rect">
                      <a:avLst/>
                    </a:prstGeom>
                    <a:noFill/>
                    <a:ln>
                      <a:noFill/>
                    </a:ln>
                  </pic:spPr>
                </pic:pic>
              </a:graphicData>
            </a:graphic>
          </wp:inline>
        </w:drawing>
      </w:r>
    </w:p>
    <w:p w:rsidR="00763593" w:rsidRDefault="00763593" w:rsidP="008008C9">
      <w:pPr>
        <w:spacing w:after="0"/>
      </w:pPr>
    </w:p>
    <w:p w:rsidR="00763593" w:rsidRDefault="00763593" w:rsidP="00763593">
      <w:pPr>
        <w:pStyle w:val="ListParagraph"/>
        <w:numPr>
          <w:ilvl w:val="0"/>
          <w:numId w:val="16"/>
        </w:numPr>
        <w:spacing w:after="0"/>
      </w:pPr>
      <w:r>
        <w:t>find the URL of your website, and remove the cookie named “impersonationCookie”</w:t>
      </w:r>
    </w:p>
    <w:p w:rsidR="00763593" w:rsidRPr="009B04EB" w:rsidRDefault="00763593" w:rsidP="00763593">
      <w:pPr>
        <w:spacing w:after="0"/>
        <w:jc w:val="center"/>
      </w:pPr>
      <w:r>
        <w:rPr>
          <w:noProof/>
        </w:rPr>
        <w:lastRenderedPageBreak/>
        <w:drawing>
          <wp:inline distT="0" distB="0" distL="0" distR="0">
            <wp:extent cx="3485270" cy="3077095"/>
            <wp:effectExtent l="0" t="0" r="127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5427" cy="3077234"/>
                    </a:xfrm>
                    <a:prstGeom prst="rect">
                      <a:avLst/>
                    </a:prstGeom>
                    <a:noFill/>
                    <a:ln>
                      <a:noFill/>
                    </a:ln>
                  </pic:spPr>
                </pic:pic>
              </a:graphicData>
            </a:graphic>
          </wp:inline>
        </w:drawing>
      </w:r>
    </w:p>
    <w:sectPr w:rsidR="00763593" w:rsidRPr="009B04EB">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4438" w:rsidRDefault="00464438" w:rsidP="00D5243D">
      <w:pPr>
        <w:spacing w:after="0" w:line="240" w:lineRule="auto"/>
      </w:pPr>
      <w:r>
        <w:separator/>
      </w:r>
    </w:p>
  </w:endnote>
  <w:endnote w:type="continuationSeparator" w:id="0">
    <w:p w:rsidR="00464438" w:rsidRDefault="00464438" w:rsidP="00D52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43D" w:rsidRDefault="00D5243D" w:rsidP="00D5243D">
    <w:pPr>
      <w:pStyle w:val="Footer"/>
      <w:jc w:val="center"/>
    </w:pPr>
    <w:r>
      <w:t>Lockheed Martin Proprietary Information</w:t>
    </w:r>
  </w:p>
  <w:p w:rsidR="00D5243D" w:rsidRDefault="00D5243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43D" w:rsidRDefault="00D5243D" w:rsidP="00D5243D">
    <w:pPr>
      <w:pStyle w:val="Footer"/>
      <w:jc w:val="center"/>
    </w:pPr>
    <w:r>
      <w:t>Lockheed Martin Proprietary Information</w:t>
    </w:r>
  </w:p>
  <w:p w:rsidR="00D5243D" w:rsidRDefault="00D5243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43D" w:rsidRDefault="00D5243D" w:rsidP="00D5243D">
    <w:pPr>
      <w:pStyle w:val="Footer"/>
      <w:jc w:val="center"/>
    </w:pPr>
    <w:r>
      <w:t>Lockheed Martin Proprietary Information</w:t>
    </w:r>
  </w:p>
  <w:p w:rsidR="00D5243D" w:rsidRDefault="00D524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4438" w:rsidRDefault="00464438" w:rsidP="00D5243D">
      <w:pPr>
        <w:spacing w:after="0" w:line="240" w:lineRule="auto"/>
      </w:pPr>
      <w:r>
        <w:separator/>
      </w:r>
    </w:p>
  </w:footnote>
  <w:footnote w:type="continuationSeparator" w:id="0">
    <w:p w:rsidR="00464438" w:rsidRDefault="00464438" w:rsidP="00D524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43D" w:rsidRDefault="00D5243D" w:rsidP="00D5243D">
    <w:pPr>
      <w:pStyle w:val="Header"/>
      <w:jc w:val="center"/>
    </w:pPr>
    <w:r>
      <w:t>Lockheed Martin Proprietary Information</w:t>
    </w:r>
  </w:p>
  <w:p w:rsidR="00D5243D" w:rsidRDefault="00D5243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43D" w:rsidRDefault="00D5243D" w:rsidP="00D5243D">
    <w:pPr>
      <w:pStyle w:val="Header"/>
      <w:jc w:val="center"/>
    </w:pPr>
    <w:r>
      <w:t>Lockheed Martin Proprietary Information</w:t>
    </w:r>
  </w:p>
  <w:p w:rsidR="00D5243D" w:rsidRDefault="00D5243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43D" w:rsidRDefault="00D5243D" w:rsidP="00D5243D">
    <w:pPr>
      <w:pStyle w:val="Header"/>
      <w:jc w:val="center"/>
    </w:pPr>
    <w:r>
      <w:t>Lockheed Martin Proprietary Information</w:t>
    </w:r>
  </w:p>
  <w:p w:rsidR="00D5243D" w:rsidRDefault="00D524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47419"/>
    <w:multiLevelType w:val="hybridMultilevel"/>
    <w:tmpl w:val="1D7203F8"/>
    <w:lvl w:ilvl="0" w:tplc="F2BCDA02">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B039F9"/>
    <w:multiLevelType w:val="hybridMultilevel"/>
    <w:tmpl w:val="40E61C4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B37E1C"/>
    <w:multiLevelType w:val="hybridMultilevel"/>
    <w:tmpl w:val="C0F60EE4"/>
    <w:lvl w:ilvl="0" w:tplc="7FEAB61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F2107A"/>
    <w:multiLevelType w:val="hybridMultilevel"/>
    <w:tmpl w:val="19AE9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24018A"/>
    <w:multiLevelType w:val="hybridMultilevel"/>
    <w:tmpl w:val="B3AEA3FE"/>
    <w:lvl w:ilvl="0" w:tplc="0D40B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7481492"/>
    <w:multiLevelType w:val="hybridMultilevel"/>
    <w:tmpl w:val="FB105B86"/>
    <w:lvl w:ilvl="0" w:tplc="57EA3F9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FFC6ED7"/>
    <w:multiLevelType w:val="hybridMultilevel"/>
    <w:tmpl w:val="B3AEA3FE"/>
    <w:lvl w:ilvl="0" w:tplc="0D40B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56F7972"/>
    <w:multiLevelType w:val="hybridMultilevel"/>
    <w:tmpl w:val="40E61C4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161442"/>
    <w:multiLevelType w:val="hybridMultilevel"/>
    <w:tmpl w:val="A59CD996"/>
    <w:lvl w:ilvl="0" w:tplc="1708EAF0">
      <w:start w:val="4"/>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F2A1D19"/>
    <w:multiLevelType w:val="hybridMultilevel"/>
    <w:tmpl w:val="9FCCCF16"/>
    <w:lvl w:ilvl="0" w:tplc="12F49804">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5B805D1"/>
    <w:multiLevelType w:val="hybridMultilevel"/>
    <w:tmpl w:val="B3AEA3FE"/>
    <w:lvl w:ilvl="0" w:tplc="0D40B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2DF2D65"/>
    <w:multiLevelType w:val="hybridMultilevel"/>
    <w:tmpl w:val="DFAA3F1C"/>
    <w:lvl w:ilvl="0" w:tplc="8478731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B204409"/>
    <w:multiLevelType w:val="hybridMultilevel"/>
    <w:tmpl w:val="566A8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5"/>
  </w:num>
  <w:num w:numId="4">
    <w:abstractNumId w:val="8"/>
  </w:num>
  <w:num w:numId="5">
    <w:abstractNumId w:val="0"/>
  </w:num>
  <w:num w:numId="6">
    <w:abstractNumId w:val="2"/>
  </w:num>
  <w:num w:numId="7">
    <w:abstractNumId w:val="9"/>
  </w:num>
  <w:num w:numId="8">
    <w:abstractNumId w:val="12"/>
  </w:num>
  <w:num w:numId="9">
    <w:abstractNumId w:val="7"/>
  </w:num>
  <w:num w:numId="10">
    <w:abstractNumId w:val="0"/>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0"/>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243D"/>
    <w:rsid w:val="00052CBF"/>
    <w:rsid w:val="000620AB"/>
    <w:rsid w:val="0008442F"/>
    <w:rsid w:val="0014323C"/>
    <w:rsid w:val="00176034"/>
    <w:rsid w:val="00206786"/>
    <w:rsid w:val="0021510E"/>
    <w:rsid w:val="002267E8"/>
    <w:rsid w:val="002877E3"/>
    <w:rsid w:val="002905BA"/>
    <w:rsid w:val="002D6F51"/>
    <w:rsid w:val="00331E39"/>
    <w:rsid w:val="00336F6F"/>
    <w:rsid w:val="003C31E0"/>
    <w:rsid w:val="003C46F2"/>
    <w:rsid w:val="003F79CE"/>
    <w:rsid w:val="00401653"/>
    <w:rsid w:val="00413BE0"/>
    <w:rsid w:val="00427108"/>
    <w:rsid w:val="004473E1"/>
    <w:rsid w:val="00454E0C"/>
    <w:rsid w:val="00464438"/>
    <w:rsid w:val="00487A4D"/>
    <w:rsid w:val="004C2F00"/>
    <w:rsid w:val="004E3114"/>
    <w:rsid w:val="005031D0"/>
    <w:rsid w:val="00530B07"/>
    <w:rsid w:val="00565D14"/>
    <w:rsid w:val="005F3D88"/>
    <w:rsid w:val="006002F0"/>
    <w:rsid w:val="00633B66"/>
    <w:rsid w:val="006654CF"/>
    <w:rsid w:val="006872F4"/>
    <w:rsid w:val="00696768"/>
    <w:rsid w:val="006A4AD9"/>
    <w:rsid w:val="006B705E"/>
    <w:rsid w:val="006C24FD"/>
    <w:rsid w:val="006D76BA"/>
    <w:rsid w:val="00763593"/>
    <w:rsid w:val="0077278C"/>
    <w:rsid w:val="007B3000"/>
    <w:rsid w:val="007D7C2C"/>
    <w:rsid w:val="008008C9"/>
    <w:rsid w:val="0081442D"/>
    <w:rsid w:val="0083499D"/>
    <w:rsid w:val="008410CF"/>
    <w:rsid w:val="0085305E"/>
    <w:rsid w:val="008605F4"/>
    <w:rsid w:val="008A7B3B"/>
    <w:rsid w:val="008B73CF"/>
    <w:rsid w:val="00942409"/>
    <w:rsid w:val="009966FC"/>
    <w:rsid w:val="009B04EB"/>
    <w:rsid w:val="009B4785"/>
    <w:rsid w:val="009D3EE4"/>
    <w:rsid w:val="009F6277"/>
    <w:rsid w:val="00A05600"/>
    <w:rsid w:val="00A87AA3"/>
    <w:rsid w:val="00A95693"/>
    <w:rsid w:val="00A95702"/>
    <w:rsid w:val="00AA1221"/>
    <w:rsid w:val="00AB79B1"/>
    <w:rsid w:val="00B419A5"/>
    <w:rsid w:val="00B43508"/>
    <w:rsid w:val="00B44413"/>
    <w:rsid w:val="00B852B9"/>
    <w:rsid w:val="00BC6515"/>
    <w:rsid w:val="00BD2F5C"/>
    <w:rsid w:val="00C16286"/>
    <w:rsid w:val="00C23B2E"/>
    <w:rsid w:val="00C46AE6"/>
    <w:rsid w:val="00C6562A"/>
    <w:rsid w:val="00C771F4"/>
    <w:rsid w:val="00C925A5"/>
    <w:rsid w:val="00CB3045"/>
    <w:rsid w:val="00CE1ABD"/>
    <w:rsid w:val="00CF1E75"/>
    <w:rsid w:val="00CF69A5"/>
    <w:rsid w:val="00D04130"/>
    <w:rsid w:val="00D5243D"/>
    <w:rsid w:val="00D676D3"/>
    <w:rsid w:val="00D8009C"/>
    <w:rsid w:val="00DE22F7"/>
    <w:rsid w:val="00DF27C4"/>
    <w:rsid w:val="00E63F58"/>
    <w:rsid w:val="00E96362"/>
    <w:rsid w:val="00EC234D"/>
    <w:rsid w:val="00ED0BD6"/>
    <w:rsid w:val="00ED3EF3"/>
    <w:rsid w:val="00EE68E8"/>
    <w:rsid w:val="00EF2396"/>
    <w:rsid w:val="00EF5A1B"/>
    <w:rsid w:val="00F063A2"/>
    <w:rsid w:val="00F323D2"/>
    <w:rsid w:val="00F36F0D"/>
    <w:rsid w:val="00F542A7"/>
    <w:rsid w:val="00FB4FA0"/>
    <w:rsid w:val="00FF01B9"/>
    <w:rsid w:val="00FF02B2"/>
    <w:rsid w:val="00FF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4EB"/>
  </w:style>
  <w:style w:type="paragraph" w:styleId="Heading1">
    <w:name w:val="heading 1"/>
    <w:basedOn w:val="Normal"/>
    <w:next w:val="Normal"/>
    <w:link w:val="Heading1Char"/>
    <w:uiPriority w:val="9"/>
    <w:qFormat/>
    <w:rsid w:val="00B435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24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43D"/>
  </w:style>
  <w:style w:type="paragraph" w:styleId="Footer">
    <w:name w:val="footer"/>
    <w:basedOn w:val="Normal"/>
    <w:link w:val="FooterChar"/>
    <w:uiPriority w:val="99"/>
    <w:unhideWhenUsed/>
    <w:rsid w:val="00D524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43D"/>
  </w:style>
  <w:style w:type="paragraph" w:styleId="ListParagraph">
    <w:name w:val="List Paragraph"/>
    <w:basedOn w:val="Normal"/>
    <w:uiPriority w:val="34"/>
    <w:qFormat/>
    <w:rsid w:val="00EC234D"/>
    <w:pPr>
      <w:ind w:left="720"/>
      <w:contextualSpacing/>
    </w:pPr>
  </w:style>
  <w:style w:type="paragraph" w:styleId="BalloonText">
    <w:name w:val="Balloon Text"/>
    <w:basedOn w:val="Normal"/>
    <w:link w:val="BalloonTextChar"/>
    <w:uiPriority w:val="99"/>
    <w:semiHidden/>
    <w:unhideWhenUsed/>
    <w:rsid w:val="00C46A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AE6"/>
    <w:rPr>
      <w:rFonts w:ascii="Tahoma" w:hAnsi="Tahoma" w:cs="Tahoma"/>
      <w:sz w:val="16"/>
      <w:szCs w:val="16"/>
    </w:rPr>
  </w:style>
  <w:style w:type="paragraph" w:styleId="FootnoteText">
    <w:name w:val="footnote text"/>
    <w:basedOn w:val="Normal"/>
    <w:link w:val="FootnoteTextChar"/>
    <w:uiPriority w:val="99"/>
    <w:semiHidden/>
    <w:unhideWhenUsed/>
    <w:rsid w:val="003C46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46F2"/>
    <w:rPr>
      <w:sz w:val="20"/>
      <w:szCs w:val="20"/>
    </w:rPr>
  </w:style>
  <w:style w:type="character" w:styleId="FootnoteReference">
    <w:name w:val="footnote reference"/>
    <w:basedOn w:val="DefaultParagraphFont"/>
    <w:uiPriority w:val="99"/>
    <w:semiHidden/>
    <w:unhideWhenUsed/>
    <w:rsid w:val="003C46F2"/>
    <w:rPr>
      <w:vertAlign w:val="superscript"/>
    </w:rPr>
  </w:style>
  <w:style w:type="character" w:styleId="CommentReference">
    <w:name w:val="annotation reference"/>
    <w:basedOn w:val="DefaultParagraphFont"/>
    <w:uiPriority w:val="99"/>
    <w:semiHidden/>
    <w:unhideWhenUsed/>
    <w:rsid w:val="00BC6515"/>
    <w:rPr>
      <w:sz w:val="16"/>
      <w:szCs w:val="16"/>
    </w:rPr>
  </w:style>
  <w:style w:type="paragraph" w:styleId="CommentText">
    <w:name w:val="annotation text"/>
    <w:basedOn w:val="Normal"/>
    <w:link w:val="CommentTextChar"/>
    <w:uiPriority w:val="99"/>
    <w:unhideWhenUsed/>
    <w:rsid w:val="00BC6515"/>
    <w:pPr>
      <w:spacing w:line="240" w:lineRule="auto"/>
    </w:pPr>
    <w:rPr>
      <w:sz w:val="20"/>
      <w:szCs w:val="20"/>
    </w:rPr>
  </w:style>
  <w:style w:type="character" w:customStyle="1" w:styleId="CommentTextChar">
    <w:name w:val="Comment Text Char"/>
    <w:basedOn w:val="DefaultParagraphFont"/>
    <w:link w:val="CommentText"/>
    <w:uiPriority w:val="99"/>
    <w:rsid w:val="00BC6515"/>
    <w:rPr>
      <w:sz w:val="20"/>
      <w:szCs w:val="20"/>
    </w:rPr>
  </w:style>
  <w:style w:type="paragraph" w:styleId="CommentSubject">
    <w:name w:val="annotation subject"/>
    <w:basedOn w:val="CommentText"/>
    <w:next w:val="CommentText"/>
    <w:link w:val="CommentSubjectChar"/>
    <w:uiPriority w:val="99"/>
    <w:semiHidden/>
    <w:unhideWhenUsed/>
    <w:rsid w:val="00BC6515"/>
    <w:rPr>
      <w:b/>
      <w:bCs/>
    </w:rPr>
  </w:style>
  <w:style w:type="character" w:customStyle="1" w:styleId="CommentSubjectChar">
    <w:name w:val="Comment Subject Char"/>
    <w:basedOn w:val="CommentTextChar"/>
    <w:link w:val="CommentSubject"/>
    <w:uiPriority w:val="99"/>
    <w:semiHidden/>
    <w:rsid w:val="00BC6515"/>
    <w:rPr>
      <w:b/>
      <w:bCs/>
      <w:sz w:val="20"/>
      <w:szCs w:val="20"/>
    </w:rPr>
  </w:style>
  <w:style w:type="character" w:styleId="Hyperlink">
    <w:name w:val="Hyperlink"/>
    <w:basedOn w:val="DefaultParagraphFont"/>
    <w:uiPriority w:val="99"/>
    <w:unhideWhenUsed/>
    <w:rsid w:val="00ED0BD6"/>
    <w:rPr>
      <w:color w:val="0000FF" w:themeColor="hyperlink"/>
      <w:u w:val="single"/>
    </w:rPr>
  </w:style>
  <w:style w:type="table" w:styleId="TableGrid">
    <w:name w:val="Table Grid"/>
    <w:basedOn w:val="TableNormal"/>
    <w:uiPriority w:val="59"/>
    <w:rsid w:val="002D6F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43508"/>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8605F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05F4"/>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FF1F24"/>
    <w:rPr>
      <w:i/>
      <w:iCs/>
      <w:color w:val="808080" w:themeColor="text1" w:themeTint="7F"/>
    </w:rPr>
  </w:style>
  <w:style w:type="character" w:styleId="Strong">
    <w:name w:val="Strong"/>
    <w:basedOn w:val="DefaultParagraphFont"/>
    <w:uiPriority w:val="22"/>
    <w:qFormat/>
    <w:rsid w:val="00FF1F24"/>
    <w:rPr>
      <w:b/>
      <w:bCs/>
    </w:rPr>
  </w:style>
  <w:style w:type="character" w:styleId="BookTitle">
    <w:name w:val="Book Title"/>
    <w:basedOn w:val="DefaultParagraphFont"/>
    <w:uiPriority w:val="33"/>
    <w:qFormat/>
    <w:rsid w:val="00FF1F24"/>
    <w:rPr>
      <w:b/>
      <w:bCs/>
      <w:smallCaps/>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4EB"/>
  </w:style>
  <w:style w:type="paragraph" w:styleId="Heading1">
    <w:name w:val="heading 1"/>
    <w:basedOn w:val="Normal"/>
    <w:next w:val="Normal"/>
    <w:link w:val="Heading1Char"/>
    <w:uiPriority w:val="9"/>
    <w:qFormat/>
    <w:rsid w:val="00B435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24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43D"/>
  </w:style>
  <w:style w:type="paragraph" w:styleId="Footer">
    <w:name w:val="footer"/>
    <w:basedOn w:val="Normal"/>
    <w:link w:val="FooterChar"/>
    <w:uiPriority w:val="99"/>
    <w:unhideWhenUsed/>
    <w:rsid w:val="00D524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43D"/>
  </w:style>
  <w:style w:type="paragraph" w:styleId="ListParagraph">
    <w:name w:val="List Paragraph"/>
    <w:basedOn w:val="Normal"/>
    <w:uiPriority w:val="34"/>
    <w:qFormat/>
    <w:rsid w:val="00EC234D"/>
    <w:pPr>
      <w:ind w:left="720"/>
      <w:contextualSpacing/>
    </w:pPr>
  </w:style>
  <w:style w:type="paragraph" w:styleId="BalloonText">
    <w:name w:val="Balloon Text"/>
    <w:basedOn w:val="Normal"/>
    <w:link w:val="BalloonTextChar"/>
    <w:uiPriority w:val="99"/>
    <w:semiHidden/>
    <w:unhideWhenUsed/>
    <w:rsid w:val="00C46A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AE6"/>
    <w:rPr>
      <w:rFonts w:ascii="Tahoma" w:hAnsi="Tahoma" w:cs="Tahoma"/>
      <w:sz w:val="16"/>
      <w:szCs w:val="16"/>
    </w:rPr>
  </w:style>
  <w:style w:type="paragraph" w:styleId="FootnoteText">
    <w:name w:val="footnote text"/>
    <w:basedOn w:val="Normal"/>
    <w:link w:val="FootnoteTextChar"/>
    <w:uiPriority w:val="99"/>
    <w:semiHidden/>
    <w:unhideWhenUsed/>
    <w:rsid w:val="003C46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46F2"/>
    <w:rPr>
      <w:sz w:val="20"/>
      <w:szCs w:val="20"/>
    </w:rPr>
  </w:style>
  <w:style w:type="character" w:styleId="FootnoteReference">
    <w:name w:val="footnote reference"/>
    <w:basedOn w:val="DefaultParagraphFont"/>
    <w:uiPriority w:val="99"/>
    <w:semiHidden/>
    <w:unhideWhenUsed/>
    <w:rsid w:val="003C46F2"/>
    <w:rPr>
      <w:vertAlign w:val="superscript"/>
    </w:rPr>
  </w:style>
  <w:style w:type="character" w:styleId="CommentReference">
    <w:name w:val="annotation reference"/>
    <w:basedOn w:val="DefaultParagraphFont"/>
    <w:uiPriority w:val="99"/>
    <w:semiHidden/>
    <w:unhideWhenUsed/>
    <w:rsid w:val="00BC6515"/>
    <w:rPr>
      <w:sz w:val="16"/>
      <w:szCs w:val="16"/>
    </w:rPr>
  </w:style>
  <w:style w:type="paragraph" w:styleId="CommentText">
    <w:name w:val="annotation text"/>
    <w:basedOn w:val="Normal"/>
    <w:link w:val="CommentTextChar"/>
    <w:uiPriority w:val="99"/>
    <w:unhideWhenUsed/>
    <w:rsid w:val="00BC6515"/>
    <w:pPr>
      <w:spacing w:line="240" w:lineRule="auto"/>
    </w:pPr>
    <w:rPr>
      <w:sz w:val="20"/>
      <w:szCs w:val="20"/>
    </w:rPr>
  </w:style>
  <w:style w:type="character" w:customStyle="1" w:styleId="CommentTextChar">
    <w:name w:val="Comment Text Char"/>
    <w:basedOn w:val="DefaultParagraphFont"/>
    <w:link w:val="CommentText"/>
    <w:uiPriority w:val="99"/>
    <w:rsid w:val="00BC6515"/>
    <w:rPr>
      <w:sz w:val="20"/>
      <w:szCs w:val="20"/>
    </w:rPr>
  </w:style>
  <w:style w:type="paragraph" w:styleId="CommentSubject">
    <w:name w:val="annotation subject"/>
    <w:basedOn w:val="CommentText"/>
    <w:next w:val="CommentText"/>
    <w:link w:val="CommentSubjectChar"/>
    <w:uiPriority w:val="99"/>
    <w:semiHidden/>
    <w:unhideWhenUsed/>
    <w:rsid w:val="00BC6515"/>
    <w:rPr>
      <w:b/>
      <w:bCs/>
    </w:rPr>
  </w:style>
  <w:style w:type="character" w:customStyle="1" w:styleId="CommentSubjectChar">
    <w:name w:val="Comment Subject Char"/>
    <w:basedOn w:val="CommentTextChar"/>
    <w:link w:val="CommentSubject"/>
    <w:uiPriority w:val="99"/>
    <w:semiHidden/>
    <w:rsid w:val="00BC6515"/>
    <w:rPr>
      <w:b/>
      <w:bCs/>
      <w:sz w:val="20"/>
      <w:szCs w:val="20"/>
    </w:rPr>
  </w:style>
  <w:style w:type="character" w:styleId="Hyperlink">
    <w:name w:val="Hyperlink"/>
    <w:basedOn w:val="DefaultParagraphFont"/>
    <w:uiPriority w:val="99"/>
    <w:unhideWhenUsed/>
    <w:rsid w:val="00ED0BD6"/>
    <w:rPr>
      <w:color w:val="0000FF" w:themeColor="hyperlink"/>
      <w:u w:val="single"/>
    </w:rPr>
  </w:style>
  <w:style w:type="table" w:styleId="TableGrid">
    <w:name w:val="Table Grid"/>
    <w:basedOn w:val="TableNormal"/>
    <w:uiPriority w:val="59"/>
    <w:rsid w:val="002D6F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43508"/>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8605F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05F4"/>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FF1F24"/>
    <w:rPr>
      <w:i/>
      <w:iCs/>
      <w:color w:val="808080" w:themeColor="text1" w:themeTint="7F"/>
    </w:rPr>
  </w:style>
  <w:style w:type="character" w:styleId="Strong">
    <w:name w:val="Strong"/>
    <w:basedOn w:val="DefaultParagraphFont"/>
    <w:uiPriority w:val="22"/>
    <w:qFormat/>
    <w:rsid w:val="00FF1F24"/>
    <w:rPr>
      <w:b/>
      <w:bCs/>
    </w:rPr>
  </w:style>
  <w:style w:type="character" w:styleId="BookTitle">
    <w:name w:val="Book Title"/>
    <w:basedOn w:val="DefaultParagraphFont"/>
    <w:uiPriority w:val="33"/>
    <w:qFormat/>
    <w:rsid w:val="00FF1F24"/>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3921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Dusan.Palider@lmco.com" TargetMode="Externa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CF5FE2-E52A-4530-B6E6-A22D56975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8</Pages>
  <Words>1360</Words>
  <Characters>7756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Lockheed Martin</Company>
  <LinksUpToDate>false</LinksUpToDate>
  <CharactersWithSpaces>9098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paliderd</dc:creator>
  <cp:lastModifiedBy>paliderd</cp:lastModifiedBy>
  <cp:revision>78</cp:revision>
  <dcterms:created xsi:type="dcterms:W3CDTF">2013-06-10T19:33:00Z</dcterms:created>
  <dcterms:modified xsi:type="dcterms:W3CDTF">2013-07-22T13:11:00Z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Author">
    <vt:lpwstr>ACCT04\paliderd</vt:lpwstr>
  </property>
  <property fmtid="{D5CDD505-2E9C-101B-9397-08002B2CF9AE}" pid="3" name="Document Sensitivity">
    <vt:lpwstr>2</vt:lpwstr>
  </property>
  <property fmtid="{D5CDD505-2E9C-101B-9397-08002B2CF9AE}" pid="4" name="ThirdParty">
    <vt:lpwstr/>
  </property>
  <property fmtid="{D5CDD505-2E9C-101B-9397-08002B2CF9AE}" pid="5" name="OCI Restriction">
    <vt:bool>false</vt:bool>
  </property>
  <property fmtid="{D5CDD505-2E9C-101B-9397-08002B2CF9AE}" pid="6" name="OCI Additional Info">
    <vt:lpwstr/>
  </property>
  <property fmtid="{D5CDD505-2E9C-101B-9397-08002B2CF9AE}" pid="7" name="Allow Header Overwrite">
    <vt:bool>true</vt:bool>
  </property>
  <property fmtid="{D5CDD505-2E9C-101B-9397-08002B2CF9AE}" pid="8" name="Allow Footer Overwrite">
    <vt:bool>true</vt:bool>
  </property>
  <property fmtid="{D5CDD505-2E9C-101B-9397-08002B2CF9AE}" pid="9" name="Multiple Selected">
    <vt:lpwstr>-1</vt:lpwstr>
  </property>
  <property fmtid="{D5CDD505-2E9C-101B-9397-08002B2CF9AE}" pid="10" name="SIPLongWording">
    <vt:lpwstr>Lockheed Martin Proprietary Information_x000d_
</vt:lpwstr>
  </property>
</Properties>
</file>