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Toc4599931" w:displacedByCustomXml="next"/>
    <w:bookmarkStart w:id="1" w:name="_Toc534277455" w:displacedByCustomXml="next"/>
    <w:bookmarkStart w:id="2" w:name="_Toc443999444" w:displacedByCustomXml="next"/>
    <w:bookmarkStart w:id="3" w:name="_Toc443999244" w:displacedByCustomXml="next"/>
    <w:bookmarkStart w:id="4" w:name="_Toc435089160" w:displacedByCustomXml="next"/>
    <w:bookmarkStart w:id="5" w:name="_Toc402261032" w:displacedByCustomXml="next"/>
    <w:bookmarkStart w:id="6" w:name="_Toc409096411" w:displacedByCustomXml="next"/>
    <w:bookmarkStart w:id="7" w:name="_Toc410226779" w:displacedByCustomXml="next"/>
    <w:bookmarkStart w:id="8" w:name="_Toc410286731" w:displacedByCustomXml="next"/>
    <w:bookmarkStart w:id="9" w:name="_Toc410652409" w:displacedByCustomXml="next"/>
    <w:bookmarkStart w:id="10" w:name="_Toc426544400" w:displacedByCustomXml="next"/>
    <w:bookmarkStart w:id="11" w:name="_Toc426545102" w:displacedByCustomXml="next"/>
    <w:bookmarkStart w:id="12" w:name="_Toc426545466" w:displacedByCustomXml="next"/>
    <w:bookmarkStart w:id="13" w:name="_Toc443996238" w:displacedByCustomXml="next"/>
    <w:bookmarkStart w:id="14" w:name="_Toc443996285" w:displacedByCustomXml="next"/>
    <w:bookmarkStart w:id="15" w:name="_Toc443997342" w:displacedByCustomXml="next"/>
    <w:bookmarkStart w:id="16" w:name="_Toc34724951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7" w:name="_Toc320016168" w:displacedByCustomXml="prev"/>
        <w:bookmarkStart w:id="18" w:name="_Toc266280202" w:displacedByCustomXml="prev"/>
        <w:p w14:paraId="7CC0A61F" w14:textId="01BECA08" w:rsidR="007D3EDD" w:rsidRPr="00F11BA5" w:rsidRDefault="005772DE" w:rsidP="00EA3DC5">
          <w:pPr>
            <w:pStyle w:val="Heading1"/>
            <w:rPr>
              <w:sz w:val="20"/>
            </w:rPr>
          </w:pPr>
          <w:r w:rsidRPr="00F11BA5">
            <w:rPr>
              <w:smallCaps/>
              <w:sz w:val="36"/>
              <w:szCs w:val="24"/>
            </w:rPr>
            <w:t>IES</w:t>
          </w:r>
          <w:r w:rsidR="000F6D86" w:rsidRPr="00F11BA5">
            <w:rPr>
              <w:smallCaps/>
              <w:sz w:val="36"/>
              <w:szCs w:val="24"/>
            </w:rPr>
            <w:t xml:space="preserve"> </w:t>
          </w:r>
          <w:r w:rsidR="00EA3DC5" w:rsidRPr="00F11BA5">
            <w:rPr>
              <w:smallCaps/>
              <w:sz w:val="36"/>
              <w:szCs w:val="24"/>
            </w:rPr>
            <w:t xml:space="preserve">Classified Instance </w:t>
          </w:r>
          <w:r w:rsidR="000A68AE" w:rsidRPr="00F11BA5">
            <w:rPr>
              <w:smallCaps/>
              <w:sz w:val="36"/>
              <w:szCs w:val="24"/>
            </w:rPr>
            <w:t>Upgrade</w:t>
          </w:r>
          <w:r w:rsidR="000F6D86" w:rsidRPr="00F11BA5">
            <w:rPr>
              <w:smallCaps/>
              <w:sz w:val="36"/>
              <w:szCs w:val="24"/>
            </w:rPr>
            <w:t xml:space="preserve"> Instructions</w:t>
          </w:r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05B1F45E" w14:textId="77777777" w:rsidR="00D36719" w:rsidRPr="00F11BA5" w:rsidRDefault="00D36719" w:rsidP="007D3EDD">
          <w:pPr>
            <w:pStyle w:val="Heading1"/>
          </w:pPr>
          <w:bookmarkStart w:id="19" w:name="_Toc409096413"/>
          <w:bookmarkStart w:id="20" w:name="_Toc435089162"/>
          <w:bookmarkStart w:id="21" w:name="_Toc443996240"/>
          <w:bookmarkStart w:id="22" w:name="_Toc443996287"/>
          <w:bookmarkStart w:id="23" w:name="_Toc443997344"/>
          <w:bookmarkStart w:id="24" w:name="_Toc443999246"/>
          <w:bookmarkStart w:id="25" w:name="_Toc443999445"/>
          <w:bookmarkStart w:id="26" w:name="_Toc534277456"/>
          <w:bookmarkStart w:id="27" w:name="_Toc4599932"/>
          <w:bookmarkStart w:id="28" w:name="_Toc34724952"/>
          <w:r w:rsidRPr="00F11BA5">
            <w:t>Change History</w:t>
          </w:r>
          <w:bookmarkEnd w:id="18"/>
          <w:bookmarkEnd w:id="17"/>
          <w:bookmarkEnd w:id="19"/>
          <w:bookmarkEnd w:id="20"/>
          <w:bookmarkEnd w:id="21"/>
          <w:bookmarkEnd w:id="22"/>
          <w:bookmarkEnd w:id="23"/>
          <w:bookmarkEnd w:id="24"/>
          <w:bookmarkEnd w:id="25"/>
          <w:bookmarkEnd w:id="26"/>
          <w:bookmarkEnd w:id="27"/>
          <w:bookmarkEnd w:id="28"/>
        </w:p>
        <w:p w14:paraId="16F86C6E" w14:textId="77777777" w:rsidR="00D36719" w:rsidRPr="00F11BA5" w:rsidRDefault="00D36719" w:rsidP="00BF7396">
          <w:pPr>
            <w:spacing w:after="0"/>
            <w:rPr>
              <w:sz w:val="12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:rsidRPr="00F11BA5" w14:paraId="2E36C3A1" w14:textId="77777777" w:rsidTr="000A68AE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36466DD" w14:textId="77777777" w:rsidR="00D36719" w:rsidRPr="00F11BA5" w:rsidRDefault="00D36719" w:rsidP="00176070">
                <w:r w:rsidRPr="00F11BA5">
                  <w:t>Rev</w:t>
                </w:r>
                <w:r w:rsidR="001E795D" w:rsidRPr="00F11BA5">
                  <w:t xml:space="preserve"> </w:t>
                </w:r>
                <w:r w:rsidRPr="00F11BA5">
                  <w:t>#</w:t>
                </w:r>
              </w:p>
            </w:tc>
            <w:tc>
              <w:tcPr>
                <w:tcW w:w="1278" w:type="dxa"/>
              </w:tcPr>
              <w:p w14:paraId="4DCB213F" w14:textId="77777777" w:rsidR="00D36719" w:rsidRPr="00F11BA5" w:rsidRDefault="00D36719" w:rsidP="0017607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Date</w:t>
                </w:r>
              </w:p>
            </w:tc>
            <w:tc>
              <w:tcPr>
                <w:tcW w:w="4726" w:type="dxa"/>
              </w:tcPr>
              <w:p w14:paraId="04C75C7C" w14:textId="77777777" w:rsidR="00D36719" w:rsidRPr="00F11BA5" w:rsidRDefault="004F236A" w:rsidP="004F236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Changes</w:t>
                </w:r>
              </w:p>
            </w:tc>
            <w:tc>
              <w:tcPr>
                <w:tcW w:w="1772" w:type="dxa"/>
              </w:tcPr>
              <w:p w14:paraId="6F33B86B" w14:textId="77777777" w:rsidR="00D36719" w:rsidRPr="00F11BA5" w:rsidRDefault="00D36719" w:rsidP="0031742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Author</w:t>
                </w:r>
              </w:p>
            </w:tc>
          </w:tr>
          <w:tr w:rsidR="00EA75E0" w:rsidRPr="00F11BA5" w14:paraId="24D180A1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6DEFC36" w14:textId="77777777" w:rsidR="00EA75E0" w:rsidRPr="00F11BA5" w:rsidRDefault="00EA75E0" w:rsidP="00250F47">
                <w:r w:rsidRPr="00F11BA5">
                  <w:t>10</w:t>
                </w:r>
              </w:p>
            </w:tc>
            <w:tc>
              <w:tcPr>
                <w:tcW w:w="1278" w:type="dxa"/>
              </w:tcPr>
              <w:p w14:paraId="637E8A7E" w14:textId="77777777" w:rsidR="00EA75E0" w:rsidRPr="00F11BA5" w:rsidRDefault="00EA75E0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1/3/2019</w:t>
                </w:r>
              </w:p>
            </w:tc>
            <w:tc>
              <w:tcPr>
                <w:tcW w:w="4726" w:type="dxa"/>
              </w:tcPr>
              <w:p w14:paraId="0893ECC0" w14:textId="77777777" w:rsidR="00EA75E0" w:rsidRPr="00F11BA5" w:rsidRDefault="00366A05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 xml:space="preserve">Added </w:t>
                </w:r>
                <w:r w:rsidR="00EA75E0" w:rsidRPr="00F11BA5">
                  <w:t>IES Suite</w:t>
                </w:r>
                <w:r w:rsidRPr="00F11BA5">
                  <w:t xml:space="preserve"> instructions</w:t>
                </w:r>
              </w:p>
              <w:p w14:paraId="2DEE4796" w14:textId="77777777" w:rsidR="00366A05" w:rsidRPr="00F11BA5" w:rsidRDefault="00366A05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Changes for versions 2018.8, 2018.9</w:t>
                </w:r>
              </w:p>
            </w:tc>
            <w:tc>
              <w:tcPr>
                <w:tcW w:w="1772" w:type="dxa"/>
              </w:tcPr>
              <w:p w14:paraId="293D040F" w14:textId="77777777" w:rsidR="00EA75E0" w:rsidRPr="00F11BA5" w:rsidRDefault="00EA75E0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5772DE" w:rsidRPr="00F11BA5" w14:paraId="0A0034F0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269E98CE" w14:textId="44FB8718" w:rsidR="005772DE" w:rsidRPr="00F11BA5" w:rsidRDefault="005772DE" w:rsidP="00250F47">
                <w:r w:rsidRPr="00F11BA5">
                  <w:t>11</w:t>
                </w:r>
              </w:p>
            </w:tc>
            <w:tc>
              <w:tcPr>
                <w:tcW w:w="1278" w:type="dxa"/>
              </w:tcPr>
              <w:p w14:paraId="2D58EA02" w14:textId="007A8E7F" w:rsidR="005772DE" w:rsidRPr="00F11BA5" w:rsidRDefault="005772DE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3/27/2019</w:t>
                </w:r>
              </w:p>
            </w:tc>
            <w:tc>
              <w:tcPr>
                <w:tcW w:w="4726" w:type="dxa"/>
              </w:tcPr>
              <w:p w14:paraId="47161A08" w14:textId="09F506DF" w:rsidR="005772DE" w:rsidRPr="00F11BA5" w:rsidRDefault="005772DE" w:rsidP="005772D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2019.1, 2019.2</w:t>
                </w:r>
              </w:p>
            </w:tc>
            <w:tc>
              <w:tcPr>
                <w:tcW w:w="1772" w:type="dxa"/>
              </w:tcPr>
              <w:p w14:paraId="35F16D70" w14:textId="6B499B89" w:rsidR="005772DE" w:rsidRPr="00F11BA5" w:rsidRDefault="005772DE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B32CB9" w:rsidRPr="00F11BA5" w14:paraId="200A19DA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043895A" w14:textId="7DFA90FC" w:rsidR="00B32CB9" w:rsidRPr="00F11BA5" w:rsidRDefault="00B32CB9" w:rsidP="00250F47">
                <w:r w:rsidRPr="00F11BA5">
                  <w:t>12</w:t>
                </w:r>
              </w:p>
            </w:tc>
            <w:tc>
              <w:tcPr>
                <w:tcW w:w="1278" w:type="dxa"/>
              </w:tcPr>
              <w:p w14:paraId="69F9366E" w14:textId="5E2875DB" w:rsidR="00B32CB9" w:rsidRPr="00F11BA5" w:rsidRDefault="00B32CB9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3/10/2020</w:t>
                </w:r>
              </w:p>
            </w:tc>
            <w:tc>
              <w:tcPr>
                <w:tcW w:w="4726" w:type="dxa"/>
              </w:tcPr>
              <w:p w14:paraId="18AA1A2A" w14:textId="0C9941D2" w:rsidR="00B32CB9" w:rsidRPr="00F11BA5" w:rsidRDefault="00B32CB9" w:rsidP="005772D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2019.8</w:t>
                </w:r>
              </w:p>
            </w:tc>
            <w:tc>
              <w:tcPr>
                <w:tcW w:w="1772" w:type="dxa"/>
              </w:tcPr>
              <w:p w14:paraId="50BA8EEE" w14:textId="46120D49" w:rsidR="00B32CB9" w:rsidRPr="00F11BA5" w:rsidRDefault="00B32CB9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F11BA5" w:rsidRPr="00F11BA5" w14:paraId="71FF6E36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5F6ED26" w14:textId="3A060E6B" w:rsidR="00F11BA5" w:rsidRPr="00F11BA5" w:rsidRDefault="00F11BA5" w:rsidP="00250F47">
                <w:r w:rsidRPr="00F11BA5">
                  <w:t>13</w:t>
                </w:r>
              </w:p>
            </w:tc>
            <w:tc>
              <w:tcPr>
                <w:tcW w:w="1278" w:type="dxa"/>
              </w:tcPr>
              <w:p w14:paraId="2CF49429" w14:textId="775D65B3" w:rsidR="00F11BA5" w:rsidRPr="00F11BA5" w:rsidRDefault="00F11BA5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3/13/2021</w:t>
                </w:r>
              </w:p>
            </w:tc>
            <w:tc>
              <w:tcPr>
                <w:tcW w:w="4726" w:type="dxa"/>
              </w:tcPr>
              <w:p w14:paraId="3DE4BC11" w14:textId="40C39FCF" w:rsidR="00F11BA5" w:rsidRPr="00F11BA5" w:rsidRDefault="00F11BA5" w:rsidP="005772D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2021.4</w:t>
                </w:r>
              </w:p>
            </w:tc>
            <w:tc>
              <w:tcPr>
                <w:tcW w:w="1772" w:type="dxa"/>
              </w:tcPr>
              <w:p w14:paraId="0B0FA37B" w14:textId="4ADBB41D" w:rsidR="00F11BA5" w:rsidRPr="00F11BA5" w:rsidRDefault="00F11BA5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E53E9E" w:rsidRPr="00F11BA5" w14:paraId="13A5A904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94024A2" w14:textId="39017632" w:rsidR="00E53E9E" w:rsidRPr="00F11BA5" w:rsidRDefault="00E53E9E" w:rsidP="00250F47">
                <w:r>
                  <w:t>14</w:t>
                </w:r>
              </w:p>
            </w:tc>
            <w:tc>
              <w:tcPr>
                <w:tcW w:w="1278" w:type="dxa"/>
              </w:tcPr>
              <w:p w14:paraId="3CCA2E06" w14:textId="1B82DB59" w:rsidR="00E53E9E" w:rsidRPr="00F11BA5" w:rsidRDefault="00E53E9E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3/25/2021</w:t>
                </w:r>
              </w:p>
            </w:tc>
            <w:tc>
              <w:tcPr>
                <w:tcW w:w="4726" w:type="dxa"/>
              </w:tcPr>
              <w:p w14:paraId="3354677C" w14:textId="265A777B" w:rsidR="00E53E9E" w:rsidRPr="00F11BA5" w:rsidRDefault="00E53E9E" w:rsidP="005772D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Fixed Appendix A, item 2.t - key didn’t match the web.config key</w:t>
                </w:r>
              </w:p>
            </w:tc>
            <w:tc>
              <w:tcPr>
                <w:tcW w:w="1772" w:type="dxa"/>
              </w:tcPr>
              <w:p w14:paraId="4812C894" w14:textId="12B6A2CF" w:rsidR="00E53E9E" w:rsidRPr="00F11BA5" w:rsidRDefault="00E53E9E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3A500F" w:rsidRPr="00F11BA5" w14:paraId="7F990302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670C8704" w14:textId="491250F4" w:rsidR="003A500F" w:rsidRDefault="003A500F" w:rsidP="00250F47">
                <w:r>
                  <w:t>15</w:t>
                </w:r>
              </w:p>
            </w:tc>
            <w:tc>
              <w:tcPr>
                <w:tcW w:w="1278" w:type="dxa"/>
              </w:tcPr>
              <w:p w14:paraId="66A48D0D" w14:textId="0482A058" w:rsidR="003A500F" w:rsidRDefault="003A500F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5/6/2021</w:t>
                </w:r>
              </w:p>
            </w:tc>
            <w:tc>
              <w:tcPr>
                <w:tcW w:w="4726" w:type="dxa"/>
              </w:tcPr>
              <w:p w14:paraId="51C41B71" w14:textId="543F815B" w:rsidR="003A500F" w:rsidRDefault="003A500F" w:rsidP="005772D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Added Contracts Leads to the document</w:t>
                </w:r>
              </w:p>
            </w:tc>
            <w:tc>
              <w:tcPr>
                <w:tcW w:w="1772" w:type="dxa"/>
              </w:tcPr>
              <w:p w14:paraId="6B5D9138" w14:textId="2DE3328C" w:rsidR="003A500F" w:rsidRDefault="003A500F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</w:tbl>
        <w:p w14:paraId="1440576A" w14:textId="77777777" w:rsidR="00D36719" w:rsidRPr="00F11BA5" w:rsidRDefault="00D36719" w:rsidP="00D36719"/>
        <w:p w14:paraId="1C38E7F4" w14:textId="77777777" w:rsidR="00176070" w:rsidRPr="00F11BA5" w:rsidRDefault="00D36719" w:rsidP="0064326A">
          <w:pPr>
            <w:pStyle w:val="Heading1"/>
            <w:rPr>
              <w:noProof/>
            </w:rPr>
          </w:pPr>
          <w:bookmarkStart w:id="29" w:name="_Toc409096414"/>
          <w:bookmarkStart w:id="30" w:name="_Toc410652412"/>
          <w:bookmarkStart w:id="31" w:name="_Toc435089163"/>
          <w:bookmarkStart w:id="32" w:name="_Toc443996241"/>
          <w:bookmarkStart w:id="33" w:name="_Toc443996288"/>
          <w:bookmarkStart w:id="34" w:name="_Toc443997345"/>
          <w:bookmarkStart w:id="35" w:name="_Toc443999247"/>
          <w:bookmarkStart w:id="36" w:name="_Toc443999446"/>
          <w:bookmarkStart w:id="37" w:name="_Toc534277457"/>
          <w:bookmarkStart w:id="38" w:name="_Toc4599933"/>
          <w:bookmarkStart w:id="39" w:name="_Toc34724953"/>
          <w:r w:rsidRPr="00F11BA5">
            <w:t>Table of Contents</w:t>
          </w:r>
          <w:bookmarkEnd w:id="29"/>
          <w:bookmarkEnd w:id="30"/>
          <w:bookmarkEnd w:id="31"/>
          <w:bookmarkEnd w:id="32"/>
          <w:bookmarkEnd w:id="33"/>
          <w:bookmarkEnd w:id="34"/>
          <w:bookmarkEnd w:id="35"/>
          <w:bookmarkEnd w:id="36"/>
          <w:bookmarkEnd w:id="37"/>
          <w:bookmarkEnd w:id="38"/>
          <w:bookmarkEnd w:id="39"/>
          <w:r w:rsidRPr="00F11BA5">
            <w:fldChar w:fldCharType="begin"/>
          </w:r>
          <w:r w:rsidRPr="00F11BA5">
            <w:instrText xml:space="preserve"> TOC \o "1-2" \h \z \u </w:instrText>
          </w:r>
          <w:r w:rsidRPr="00F11BA5">
            <w:fldChar w:fldCharType="separate"/>
          </w:r>
        </w:p>
        <w:p w14:paraId="034E12C1" w14:textId="59FAAADB" w:rsidR="00176070" w:rsidRPr="00F11BA5" w:rsidRDefault="00017A6B">
          <w:pPr>
            <w:pStyle w:val="TOC1"/>
            <w:rPr>
              <w:i w:val="0"/>
            </w:rPr>
          </w:pPr>
          <w:hyperlink w:anchor="_Toc34724955" w:history="1">
            <w:r w:rsidR="00176070" w:rsidRPr="00F11BA5">
              <w:rPr>
                <w:rStyle w:val="Hyperlink"/>
              </w:rPr>
              <w:t>Package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_Toc34724955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2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53234D4" w14:textId="51CAA129" w:rsidR="00176070" w:rsidRPr="00F11BA5" w:rsidRDefault="00017A6B">
          <w:pPr>
            <w:pStyle w:val="TOC1"/>
            <w:rPr>
              <w:i w:val="0"/>
            </w:rPr>
          </w:pPr>
          <w:hyperlink w:anchor="_Toc34724956" w:history="1">
            <w:r w:rsidR="00176070" w:rsidRPr="00F11BA5">
              <w:rPr>
                <w:rStyle w:val="Hyperlink"/>
              </w:rPr>
              <w:t>Web Application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_Toc34724956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2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52218421" w14:textId="32A49957" w:rsidR="00176070" w:rsidRPr="00F11BA5" w:rsidRDefault="00017A6B">
          <w:pPr>
            <w:pStyle w:val="TOC1"/>
            <w:rPr>
              <w:i w:val="0"/>
            </w:rPr>
          </w:pPr>
          <w:hyperlink w:anchor="_Toc34724957" w:history="1">
            <w:r w:rsidR="00176070" w:rsidRPr="00F11BA5">
              <w:rPr>
                <w:rStyle w:val="Hyperlink"/>
              </w:rPr>
              <w:t>Scheduled Application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_Toc34724957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3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AD6D208" w14:textId="37B69E20" w:rsidR="00176070" w:rsidRPr="00F11BA5" w:rsidRDefault="00017A6B">
          <w:pPr>
            <w:pStyle w:val="TOC1"/>
            <w:rPr>
              <w:i w:val="0"/>
            </w:rPr>
          </w:pPr>
          <w:hyperlink w:anchor="_Toc34724958" w:history="1">
            <w:r w:rsidR="00176070" w:rsidRPr="00F11BA5">
              <w:rPr>
                <w:rStyle w:val="Hyperlink"/>
              </w:rPr>
              <w:t>Database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_Toc34724958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3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E447A43" w14:textId="00C034E9" w:rsidR="00176070" w:rsidRPr="00F11BA5" w:rsidRDefault="00017A6B">
          <w:pPr>
            <w:pStyle w:val="TOC1"/>
            <w:rPr>
              <w:i w:val="0"/>
            </w:rPr>
          </w:pPr>
          <w:hyperlink w:anchor="_Toc34724959" w:history="1">
            <w:r w:rsidR="00176070" w:rsidRPr="00F11BA5">
              <w:rPr>
                <w:rStyle w:val="Hyperlink"/>
              </w:rPr>
              <w:t>Appendix A: BOE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_Toc34724959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4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341331D6" w14:textId="52F9D525" w:rsidR="00176070" w:rsidRPr="00F11BA5" w:rsidRDefault="00017A6B">
          <w:pPr>
            <w:pStyle w:val="TOC1"/>
            <w:rPr>
              <w:i w:val="0"/>
            </w:rPr>
          </w:pPr>
          <w:hyperlink w:anchor="_Toc34724960" w:history="1">
            <w:r w:rsidR="00176070" w:rsidRPr="00F11BA5">
              <w:rPr>
                <w:rStyle w:val="Hyperlink"/>
              </w:rPr>
              <w:t>Appendix B: IES (Portal)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_Toc34724960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6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5F6B9BE2" w14:textId="314711A5" w:rsidR="00176070" w:rsidRPr="00F11BA5" w:rsidRDefault="00017A6B">
          <w:pPr>
            <w:pStyle w:val="TOC1"/>
            <w:rPr>
              <w:i w:val="0"/>
            </w:rPr>
          </w:pPr>
          <w:hyperlink w:anchor="_Toc34724961" w:history="1">
            <w:r w:rsidR="00176070" w:rsidRPr="00F11BA5">
              <w:rPr>
                <w:rStyle w:val="Hyperlink"/>
              </w:rPr>
              <w:t>Appendix C: PTM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_Toc34724961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7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3E480F55" w14:textId="6269F0EC" w:rsidR="00176070" w:rsidRPr="00F11BA5" w:rsidRDefault="00017A6B">
          <w:pPr>
            <w:pStyle w:val="TOC1"/>
            <w:rPr>
              <w:i w:val="0"/>
            </w:rPr>
          </w:pPr>
          <w:hyperlink w:anchor="_Toc34724962" w:history="1">
            <w:r w:rsidR="00176070" w:rsidRPr="00F11BA5">
              <w:rPr>
                <w:rStyle w:val="Hyperlink"/>
              </w:rPr>
              <w:t>Appendix D: RDM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_Toc34724962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8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D810EBC" w14:textId="31DD452B" w:rsidR="00176070" w:rsidRPr="00F11BA5" w:rsidRDefault="00017A6B">
          <w:pPr>
            <w:pStyle w:val="TOC1"/>
            <w:rPr>
              <w:i w:val="0"/>
            </w:rPr>
          </w:pPr>
          <w:hyperlink w:anchor="_Toc34724963" w:history="1">
            <w:r w:rsidR="00176070" w:rsidRPr="00F11BA5">
              <w:rPr>
                <w:rStyle w:val="Hyperlink"/>
              </w:rPr>
              <w:t>Appendix E: RDSB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_Toc34724963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9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0B1F40DB" w14:textId="47FDF9EF" w:rsidR="00176070" w:rsidRPr="00F11BA5" w:rsidRDefault="00017A6B">
          <w:pPr>
            <w:pStyle w:val="TOC1"/>
            <w:rPr>
              <w:i w:val="0"/>
            </w:rPr>
          </w:pPr>
          <w:hyperlink w:anchor="_Toc34724964" w:history="1">
            <w:r w:rsidR="00176070" w:rsidRPr="00F11BA5">
              <w:rPr>
                <w:rStyle w:val="Hyperlink"/>
              </w:rPr>
              <w:t>Appendix F: PTM Emailer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_Toc34724964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907BD17" w14:textId="018A42BD" w:rsidR="00176070" w:rsidRPr="00F11BA5" w:rsidRDefault="00017A6B">
          <w:pPr>
            <w:pStyle w:val="TOC1"/>
            <w:rPr>
              <w:i w:val="0"/>
            </w:rPr>
          </w:pPr>
          <w:hyperlink w:anchor="_Toc34724965" w:history="1">
            <w:r w:rsidR="00176070" w:rsidRPr="00F11BA5">
              <w:rPr>
                <w:rStyle w:val="Hyperlink"/>
              </w:rPr>
              <w:t>Appendix G: RDM Data Replication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_Toc34724965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8EE09A6" w14:textId="155059F6" w:rsidR="00176070" w:rsidRPr="00F11BA5" w:rsidRDefault="00017A6B">
          <w:pPr>
            <w:pStyle w:val="TOC1"/>
            <w:rPr>
              <w:i w:val="0"/>
            </w:rPr>
          </w:pPr>
          <w:hyperlink w:anchor="_Toc34724966" w:history="1">
            <w:r w:rsidR="00176070" w:rsidRPr="00F11BA5">
              <w:rPr>
                <w:rStyle w:val="Hyperlink"/>
              </w:rPr>
              <w:t>Appendix H: GenBOE Auto Backup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_Toc34724966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EF50D87" w14:textId="4DB6A16D" w:rsidR="00176070" w:rsidRPr="00F11BA5" w:rsidRDefault="00017A6B">
          <w:pPr>
            <w:pStyle w:val="TOC1"/>
            <w:rPr>
              <w:i w:val="0"/>
            </w:rPr>
          </w:pPr>
          <w:hyperlink w:anchor="_Toc34724967" w:history="1">
            <w:r w:rsidR="00176070" w:rsidRPr="00F11BA5">
              <w:rPr>
                <w:rStyle w:val="Hyperlink"/>
              </w:rPr>
              <w:t>Appendix I: AD Sync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_Toc34724967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11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7283D498" w14:textId="77777777" w:rsidR="00EA3DC5" w:rsidRPr="00F11BA5" w:rsidRDefault="00D36719" w:rsidP="00EA3DC5">
          <w:pPr>
            <w:pStyle w:val="TOC1"/>
          </w:pPr>
          <w:r w:rsidRPr="00F11BA5">
            <w:fldChar w:fldCharType="end"/>
          </w:r>
        </w:p>
      </w:sdtContent>
    </w:sdt>
    <w:p w14:paraId="34140284" w14:textId="77777777" w:rsidR="00176070" w:rsidRPr="00F11BA5" w:rsidRDefault="0017607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40" w:name="_Toc443999447"/>
      <w:bookmarkStart w:id="41" w:name="_Toc534277458"/>
      <w:bookmarkStart w:id="42" w:name="_Toc4599934"/>
      <w:bookmarkStart w:id="43" w:name="_Toc34724954"/>
      <w:r w:rsidRPr="00F11BA5">
        <w:br w:type="page"/>
      </w:r>
    </w:p>
    <w:p w14:paraId="467FB744" w14:textId="17EE8293" w:rsidR="00D36719" w:rsidRPr="00F11BA5" w:rsidRDefault="00D36719" w:rsidP="00E910E0">
      <w:pPr>
        <w:pStyle w:val="Heading1"/>
      </w:pPr>
      <w:r w:rsidRPr="00F11BA5">
        <w:lastRenderedPageBreak/>
        <w:t>About</w:t>
      </w:r>
      <w:bookmarkEnd w:id="40"/>
      <w:bookmarkEnd w:id="41"/>
      <w:bookmarkEnd w:id="42"/>
      <w:bookmarkEnd w:id="43"/>
    </w:p>
    <w:p w14:paraId="2CA682D9" w14:textId="77777777" w:rsidR="00350850" w:rsidRPr="00F11BA5" w:rsidRDefault="00E37641" w:rsidP="000A68AE">
      <w:r w:rsidRPr="00F11BA5">
        <w:t xml:space="preserve">This document provides </w:t>
      </w:r>
      <w:r w:rsidR="0064326A" w:rsidRPr="00F11BA5">
        <w:t xml:space="preserve">upgrade instructions for </w:t>
      </w:r>
      <w:r w:rsidR="00EA75E0" w:rsidRPr="00F11BA5">
        <w:t>the entire IES Suite</w:t>
      </w:r>
      <w:r w:rsidR="0064326A" w:rsidRPr="00F11BA5">
        <w:t>,</w:t>
      </w:r>
      <w:r w:rsidR="000A68AE" w:rsidRPr="00F11BA5">
        <w:t xml:space="preserve"> running in custom environments.</w:t>
      </w:r>
      <w:r w:rsidR="00EA75E0" w:rsidRPr="00F11BA5">
        <w:t xml:space="preserve"> This includes BOE, PTM, RDM, RDSB and the IES Portal.</w:t>
      </w:r>
    </w:p>
    <w:p w14:paraId="0AF67BD4" w14:textId="77777777" w:rsidR="0064326A" w:rsidRPr="00F11BA5" w:rsidRDefault="0064326A" w:rsidP="0064326A">
      <w:r w:rsidRPr="00F11BA5">
        <w:rPr>
          <w:b/>
          <w:i/>
        </w:rPr>
        <w:t xml:space="preserve">This document/package assumes that you already have a deployed </w:t>
      </w:r>
      <w:r w:rsidR="00EA75E0" w:rsidRPr="00F11BA5">
        <w:rPr>
          <w:b/>
          <w:i/>
        </w:rPr>
        <w:t>all applications</w:t>
      </w:r>
      <w:r w:rsidRPr="00F11BA5">
        <w:rPr>
          <w:b/>
          <w:i/>
        </w:rPr>
        <w:t xml:space="preserve">. </w:t>
      </w:r>
      <w:r w:rsidR="004E0490" w:rsidRPr="00F11BA5">
        <w:rPr>
          <w:b/>
          <w:i/>
        </w:rPr>
        <w:t>The package is</w:t>
      </w:r>
      <w:r w:rsidRPr="00F11BA5">
        <w:rPr>
          <w:b/>
          <w:i/>
        </w:rPr>
        <w:t xml:space="preserve"> </w:t>
      </w:r>
      <w:r w:rsidR="00D9000C" w:rsidRPr="00F11BA5">
        <w:rPr>
          <w:b/>
          <w:i/>
        </w:rPr>
        <w:t>meant</w:t>
      </w:r>
      <w:r w:rsidRPr="00F11BA5">
        <w:rPr>
          <w:b/>
          <w:i/>
        </w:rPr>
        <w:t xml:space="preserve"> to </w:t>
      </w:r>
      <w:r w:rsidR="00EA54A0" w:rsidRPr="00F11BA5">
        <w:rPr>
          <w:b/>
          <w:i/>
        </w:rPr>
        <w:t>perform</w:t>
      </w:r>
      <w:r w:rsidRPr="00F11BA5">
        <w:rPr>
          <w:b/>
          <w:i/>
        </w:rPr>
        <w:t xml:space="preserve"> an upgrade </w:t>
      </w:r>
      <w:r w:rsidR="004E0490" w:rsidRPr="00F11BA5">
        <w:rPr>
          <w:b/>
          <w:i/>
        </w:rPr>
        <w:t xml:space="preserve">from </w:t>
      </w:r>
      <w:r w:rsidR="00137D0F" w:rsidRPr="00F11BA5">
        <w:rPr>
          <w:b/>
          <w:i/>
        </w:rPr>
        <w:t xml:space="preserve">/ to </w:t>
      </w:r>
      <w:r w:rsidRPr="00F11BA5">
        <w:rPr>
          <w:b/>
          <w:i/>
        </w:rPr>
        <w:t>specific version</w:t>
      </w:r>
      <w:r w:rsidR="00D9000C" w:rsidRPr="00F11BA5">
        <w:rPr>
          <w:b/>
          <w:i/>
        </w:rPr>
        <w:t>s</w:t>
      </w:r>
      <w:r w:rsidR="00EA54A0" w:rsidRPr="00F11BA5">
        <w:rPr>
          <w:b/>
          <w:i/>
        </w:rPr>
        <w:t xml:space="preserve">. </w:t>
      </w:r>
      <w:r w:rsidR="004E0490" w:rsidRPr="00F11BA5">
        <w:t>The versions</w:t>
      </w:r>
      <w:r w:rsidR="00EA54A0" w:rsidRPr="00F11BA5">
        <w:t xml:space="preserve"> are </w:t>
      </w:r>
      <w:r w:rsidRPr="00F11BA5">
        <w:t xml:space="preserve">indicated in the version document (please see </w:t>
      </w:r>
      <w:r w:rsidR="00EA54A0" w:rsidRPr="00F11BA5">
        <w:t xml:space="preserve">the first bullet point of the </w:t>
      </w:r>
      <w:r w:rsidRPr="00F11BA5">
        <w:t>Package</w:t>
      </w:r>
      <w:r w:rsidR="00EA54A0" w:rsidRPr="00F11BA5">
        <w:t xml:space="preserve"> section</w:t>
      </w:r>
      <w:r w:rsidRPr="00F11BA5">
        <w:t xml:space="preserve">). </w:t>
      </w:r>
    </w:p>
    <w:p w14:paraId="2CF921F3" w14:textId="0E270CF4" w:rsidR="008571A5" w:rsidRPr="00F11BA5" w:rsidRDefault="0064326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t xml:space="preserve">If </w:t>
      </w:r>
      <w:r w:rsidR="00EA54A0" w:rsidRPr="00F11BA5">
        <w:t xml:space="preserve">your application version does not match this package, </w:t>
      </w:r>
      <w:r w:rsidRPr="00F11BA5">
        <w:t xml:space="preserve">or you have any questions, please contact the </w:t>
      </w:r>
      <w:r w:rsidR="00137D0F" w:rsidRPr="00F11BA5">
        <w:t>IES</w:t>
      </w:r>
      <w:r w:rsidRPr="00F11BA5">
        <w:t xml:space="preserve"> team.</w:t>
      </w:r>
    </w:p>
    <w:p w14:paraId="6C982803" w14:textId="77777777" w:rsidR="000A68AE" w:rsidRPr="00F11BA5" w:rsidRDefault="000A68AE" w:rsidP="000A68AE">
      <w:pPr>
        <w:pStyle w:val="Heading1"/>
      </w:pPr>
      <w:bookmarkStart w:id="44" w:name="_Toc34724955"/>
      <w:r w:rsidRPr="00F11BA5">
        <w:t>Package</w:t>
      </w:r>
      <w:bookmarkEnd w:id="44"/>
    </w:p>
    <w:p w14:paraId="2443F8E5" w14:textId="77777777" w:rsidR="000A68AE" w:rsidRPr="00F11BA5" w:rsidRDefault="000A68AE" w:rsidP="00350850">
      <w:r w:rsidRPr="00F11BA5">
        <w:t>The package should contain the following:</w:t>
      </w:r>
    </w:p>
    <w:p w14:paraId="5EB04221" w14:textId="2651067C" w:rsidR="000A68AE" w:rsidRPr="00F11BA5" w:rsidRDefault="000A68AE" w:rsidP="000F41D1">
      <w:pPr>
        <w:pStyle w:val="ListParagraph"/>
        <w:numPr>
          <w:ilvl w:val="0"/>
          <w:numId w:val="10"/>
        </w:numPr>
      </w:pPr>
      <w:r w:rsidRPr="00F11BA5">
        <w:t>A version document (a txt file), indicating the versions of the application</w:t>
      </w:r>
      <w:r w:rsidR="005772DE" w:rsidRPr="00F11BA5">
        <w:t>s</w:t>
      </w:r>
      <w:r w:rsidRPr="00F11BA5">
        <w:t xml:space="preserve"> (from/to) that this package is intended for</w:t>
      </w:r>
      <w:r w:rsidR="000F41D1" w:rsidRPr="00F11BA5">
        <w:t xml:space="preserve"> - </w:t>
      </w:r>
      <w:r w:rsidR="000F41D1" w:rsidRPr="00F11BA5">
        <w:rPr>
          <w:rFonts w:ascii="Consolas" w:hAnsi="Consolas" w:cs="Consolas"/>
          <w:sz w:val="20"/>
        </w:rPr>
        <w:t>_Version Information for the Upgrade.txt</w:t>
      </w:r>
      <w:r w:rsidRPr="00F11BA5">
        <w:t>.</w:t>
      </w:r>
    </w:p>
    <w:p w14:paraId="2AE5DD22" w14:textId="77777777" w:rsidR="00FA77E8" w:rsidRPr="00F11BA5" w:rsidRDefault="00FA77E8" w:rsidP="00FA77E8">
      <w:pPr>
        <w:pStyle w:val="ListParagraph"/>
        <w:numPr>
          <w:ilvl w:val="1"/>
          <w:numId w:val="10"/>
        </w:numPr>
      </w:pPr>
      <w:r w:rsidRPr="00F11BA5">
        <w:t>The “</w:t>
      </w:r>
      <w:r w:rsidRPr="00F11BA5">
        <w:rPr>
          <w:i/>
        </w:rPr>
        <w:t>From</w:t>
      </w:r>
      <w:r w:rsidRPr="00F11BA5">
        <w:t xml:space="preserve"> </w:t>
      </w:r>
      <w:r w:rsidRPr="00F11BA5">
        <w:rPr>
          <w:i/>
        </w:rPr>
        <w:t>version(s)”</w:t>
      </w:r>
      <w:r w:rsidRPr="00F11BA5">
        <w:t xml:space="preserve"> lists the version(s) that the application will be able to upgrade. </w:t>
      </w:r>
      <w:r w:rsidRPr="00F11BA5">
        <w:rPr>
          <w:i/>
        </w:rPr>
        <w:t>If your application is an older version, please contact the GenBOE team.</w:t>
      </w:r>
    </w:p>
    <w:p w14:paraId="4F611F77" w14:textId="77777777" w:rsidR="00FA77E8" w:rsidRPr="00F11BA5" w:rsidRDefault="00FA77E8" w:rsidP="00FA77E8">
      <w:pPr>
        <w:pStyle w:val="ListParagraph"/>
        <w:numPr>
          <w:ilvl w:val="1"/>
          <w:numId w:val="10"/>
        </w:numPr>
      </w:pPr>
      <w:r w:rsidRPr="00F11BA5">
        <w:t>The “</w:t>
      </w:r>
      <w:r w:rsidRPr="00F11BA5">
        <w:rPr>
          <w:i/>
        </w:rPr>
        <w:t>To</w:t>
      </w:r>
      <w:r w:rsidRPr="00F11BA5">
        <w:t xml:space="preserve"> </w:t>
      </w:r>
      <w:r w:rsidRPr="00F11BA5">
        <w:rPr>
          <w:i/>
        </w:rPr>
        <w:t>version”</w:t>
      </w:r>
      <w:r w:rsidRPr="00F11BA5">
        <w:t xml:space="preserve"> indicates the version that your application will be once the upgrade is complete. </w:t>
      </w:r>
    </w:p>
    <w:p w14:paraId="5C010852" w14:textId="77777777" w:rsidR="00FA77E8" w:rsidRPr="00F11BA5" w:rsidRDefault="00FA77E8" w:rsidP="00FA77E8">
      <w:pPr>
        <w:pStyle w:val="ListParagraph"/>
        <w:numPr>
          <w:ilvl w:val="0"/>
          <w:numId w:val="10"/>
        </w:numPr>
      </w:pPr>
      <w:r w:rsidRPr="00F11BA5">
        <w:t>This instruction document.</w:t>
      </w:r>
    </w:p>
    <w:p w14:paraId="2EA927CD" w14:textId="063E9E94" w:rsidR="004D7F9A" w:rsidRPr="00F11BA5" w:rsidRDefault="004D7F9A" w:rsidP="004D7F9A">
      <w:pPr>
        <w:pStyle w:val="ListParagraph"/>
        <w:numPr>
          <w:ilvl w:val="0"/>
          <w:numId w:val="10"/>
        </w:numPr>
      </w:pPr>
      <w:r w:rsidRPr="00F11BA5">
        <w:t>Web application files, needed for the application</w:t>
      </w:r>
      <w:r w:rsidR="00797609" w:rsidRPr="00F11BA5">
        <w:t>s’</w:t>
      </w:r>
      <w:r w:rsidRPr="00F11BA5">
        <w:t xml:space="preserve"> upgrade</w:t>
      </w:r>
      <w:r w:rsidR="00797609" w:rsidRPr="00F11BA5">
        <w:t>. These are in separate folders</w:t>
      </w:r>
      <w:r w:rsidR="00D9000C" w:rsidRPr="00F11BA5">
        <w:t>, one</w:t>
      </w:r>
      <w:r w:rsidR="00797609" w:rsidRPr="00F11BA5">
        <w:t xml:space="preserve"> for each application</w:t>
      </w:r>
      <w:r w:rsidR="009F03AC" w:rsidRPr="00F11BA5">
        <w:t xml:space="preserve"> – GenBOE, PTM, IES, RDM, RDSB</w:t>
      </w:r>
    </w:p>
    <w:p w14:paraId="0B28A045" w14:textId="55D9D504" w:rsidR="009F03AC" w:rsidRPr="00F11BA5" w:rsidRDefault="009F03AC" w:rsidP="004D7F9A">
      <w:pPr>
        <w:pStyle w:val="ListParagraph"/>
        <w:numPr>
          <w:ilvl w:val="0"/>
          <w:numId w:val="10"/>
        </w:numPr>
      </w:pPr>
      <w:r w:rsidRPr="00F11BA5">
        <w:t>Scheduled application folders - PTM Emailer, RDM Data Replication</w:t>
      </w:r>
      <w:r w:rsidR="00176070" w:rsidRPr="00F11BA5">
        <w:t xml:space="preserve">, </w:t>
      </w:r>
      <w:r w:rsidRPr="00F11BA5">
        <w:t>GenBOE Data Backup utility</w:t>
      </w:r>
      <w:r w:rsidR="00176070" w:rsidRPr="00F11BA5">
        <w:t xml:space="preserve"> and AD Sync application</w:t>
      </w:r>
      <w:r w:rsidR="00F11BA5" w:rsidRPr="00F11BA5">
        <w:t>.</w:t>
      </w:r>
    </w:p>
    <w:p w14:paraId="2A68C089" w14:textId="77777777" w:rsidR="000A68AE" w:rsidRPr="00F11BA5" w:rsidRDefault="000A68AE" w:rsidP="000A68AE">
      <w:pPr>
        <w:pStyle w:val="ListParagraph"/>
        <w:numPr>
          <w:ilvl w:val="0"/>
          <w:numId w:val="10"/>
        </w:numPr>
      </w:pPr>
      <w:r w:rsidRPr="00F11BA5">
        <w:t xml:space="preserve">Database scripts, needed for </w:t>
      </w:r>
      <w:r w:rsidR="00FA77E8" w:rsidRPr="00F11BA5">
        <w:t>the</w:t>
      </w:r>
      <w:r w:rsidRPr="00F11BA5">
        <w:t xml:space="preserve"> database upgrade</w:t>
      </w:r>
      <w:r w:rsidR="00322783" w:rsidRPr="00F11BA5">
        <w:t>s</w:t>
      </w:r>
      <w:r w:rsidR="000F41D1" w:rsidRPr="00F11BA5">
        <w:t xml:space="preserve"> </w:t>
      </w:r>
      <w:r w:rsidR="00797609" w:rsidRPr="00F11BA5">
        <w:t>–</w:t>
      </w:r>
      <w:r w:rsidR="000F41D1" w:rsidRPr="00F11BA5">
        <w:t xml:space="preserve"> </w:t>
      </w:r>
      <w:r w:rsidR="00797609" w:rsidRPr="00F11BA5">
        <w:rPr>
          <w:rFonts w:ascii="Consolas" w:hAnsi="Consolas" w:cs="Consolas"/>
          <w:sz w:val="20"/>
        </w:rPr>
        <w:t>_D</w:t>
      </w:r>
      <w:r w:rsidR="000F41D1" w:rsidRPr="00F11BA5">
        <w:rPr>
          <w:rFonts w:ascii="Consolas" w:hAnsi="Consolas" w:cs="Consolas"/>
          <w:sz w:val="20"/>
        </w:rPr>
        <w:t xml:space="preserve">atabase Scripts </w:t>
      </w:r>
      <w:r w:rsidR="000F41D1" w:rsidRPr="00F11BA5">
        <w:t>folder</w:t>
      </w:r>
      <w:r w:rsidRPr="00F11BA5">
        <w:t>.</w:t>
      </w:r>
    </w:p>
    <w:p w14:paraId="0FAF122D" w14:textId="23EC7653" w:rsidR="00D36719" w:rsidRPr="00F11BA5" w:rsidRDefault="005772DE" w:rsidP="00D36719">
      <w:pPr>
        <w:pStyle w:val="Heading1"/>
      </w:pPr>
      <w:bookmarkStart w:id="45" w:name="_Toc34724956"/>
      <w:r w:rsidRPr="00F11BA5">
        <w:t xml:space="preserve">Web </w:t>
      </w:r>
      <w:r w:rsidR="000A68AE" w:rsidRPr="00F11BA5">
        <w:t>Application Upgrade</w:t>
      </w:r>
      <w:bookmarkEnd w:id="45"/>
    </w:p>
    <w:p w14:paraId="4A5909FC" w14:textId="44B1EB52" w:rsidR="00FA77E8" w:rsidRPr="00F11BA5" w:rsidRDefault="00797609" w:rsidP="00FA77E8">
      <w:r w:rsidRPr="00F11BA5">
        <w:t>Please carry these</w:t>
      </w:r>
      <w:r w:rsidR="00C42478" w:rsidRPr="00F11BA5">
        <w:t xml:space="preserve"> steps</w:t>
      </w:r>
      <w:r w:rsidRPr="00F11BA5">
        <w:t xml:space="preserve"> out for each of the </w:t>
      </w:r>
      <w:r w:rsidR="009F03AC" w:rsidRPr="00F11BA5">
        <w:t xml:space="preserve">web </w:t>
      </w:r>
      <w:r w:rsidRPr="00F11BA5">
        <w:t>applications</w:t>
      </w:r>
      <w:r w:rsidR="009F03AC" w:rsidRPr="00F11BA5">
        <w:t xml:space="preserve"> (GenBOE, PTM, IES, RDM, RDSB)</w:t>
      </w:r>
      <w:r w:rsidRPr="00F11BA5">
        <w:t>.</w:t>
      </w:r>
      <w:r w:rsidR="00FA77E8" w:rsidRPr="00F11BA5">
        <w:t xml:space="preserve"> </w:t>
      </w:r>
    </w:p>
    <w:p w14:paraId="54E0E6E1" w14:textId="77777777" w:rsidR="00797609" w:rsidRPr="00F11BA5" w:rsidRDefault="00FA77E8" w:rsidP="00FA77E8">
      <w:pPr>
        <w:pStyle w:val="ListParagraph"/>
        <w:numPr>
          <w:ilvl w:val="0"/>
          <w:numId w:val="9"/>
        </w:numPr>
        <w:rPr>
          <w:i/>
        </w:rPr>
      </w:pPr>
      <w:r w:rsidRPr="00F11BA5">
        <w:t xml:space="preserve">Backup the </w:t>
      </w:r>
      <w:r w:rsidR="004E0490" w:rsidRPr="00F11BA5">
        <w:t xml:space="preserve">existing </w:t>
      </w:r>
      <w:r w:rsidRPr="00F11BA5">
        <w:t>application files</w:t>
      </w:r>
      <w:r w:rsidR="00322783" w:rsidRPr="00F11BA5">
        <w:t xml:space="preserve"> </w:t>
      </w:r>
      <w:r w:rsidRPr="00F11BA5">
        <w:t>/</w:t>
      </w:r>
      <w:r w:rsidR="00322783" w:rsidRPr="00F11BA5">
        <w:t xml:space="preserve"> </w:t>
      </w:r>
      <w:r w:rsidRPr="00F11BA5">
        <w:t>folders.</w:t>
      </w:r>
      <w:r w:rsidR="004E0490" w:rsidRPr="00F11BA5">
        <w:t xml:space="preserve"> </w:t>
      </w:r>
    </w:p>
    <w:p w14:paraId="530639E0" w14:textId="77777777" w:rsidR="00FA77E8" w:rsidRPr="00F11BA5" w:rsidRDefault="00797609" w:rsidP="00797609">
      <w:pPr>
        <w:pStyle w:val="ListParagraph"/>
        <w:numPr>
          <w:ilvl w:val="1"/>
          <w:numId w:val="9"/>
        </w:numPr>
      </w:pPr>
      <w:r w:rsidRPr="00F11BA5">
        <w:t>Additionally,</w:t>
      </w:r>
      <w:r w:rsidR="00C42478" w:rsidRPr="00F11BA5">
        <w:t xml:space="preserve"> we recommend</w:t>
      </w:r>
      <w:r w:rsidRPr="00F11BA5">
        <w:t xml:space="preserve"> copy</w:t>
      </w:r>
      <w:r w:rsidR="00C42478" w:rsidRPr="00F11BA5">
        <w:t>ing</w:t>
      </w:r>
      <w:r w:rsidRPr="00F11BA5">
        <w:t xml:space="preserve"> the </w:t>
      </w:r>
      <w:r w:rsidR="00322783" w:rsidRPr="00F11BA5">
        <w:t>w</w:t>
      </w:r>
      <w:r w:rsidR="00137D0F" w:rsidRPr="00F11BA5">
        <w:t xml:space="preserve">eb.config file </w:t>
      </w:r>
      <w:r w:rsidRPr="00F11BA5">
        <w:t xml:space="preserve">off to a side, </w:t>
      </w:r>
      <w:r w:rsidR="00C42478" w:rsidRPr="00F11BA5">
        <w:t>as it would be helpful in step 4</w:t>
      </w:r>
      <w:r w:rsidR="004E0490" w:rsidRPr="00F11BA5">
        <w:t>.</w:t>
      </w:r>
    </w:p>
    <w:p w14:paraId="30E7350C" w14:textId="15BFD907" w:rsidR="00FA77E8" w:rsidRPr="00F11BA5" w:rsidRDefault="00FA77E8" w:rsidP="000A68AE">
      <w:pPr>
        <w:pStyle w:val="ListParagraph"/>
        <w:numPr>
          <w:ilvl w:val="0"/>
          <w:numId w:val="9"/>
        </w:numPr>
      </w:pPr>
      <w:r w:rsidRPr="00F11BA5">
        <w:t>Delete all files</w:t>
      </w:r>
      <w:r w:rsidR="005772DE" w:rsidRPr="00F11BA5">
        <w:t xml:space="preserve"> </w:t>
      </w:r>
      <w:r w:rsidRPr="00F11BA5">
        <w:t>/</w:t>
      </w:r>
      <w:r w:rsidR="005772DE" w:rsidRPr="00F11BA5">
        <w:t xml:space="preserve"> </w:t>
      </w:r>
      <w:r w:rsidRPr="00F11BA5">
        <w:t>folders from the application folder.</w:t>
      </w:r>
    </w:p>
    <w:p w14:paraId="30EACBB3" w14:textId="77777777" w:rsidR="000F41D1" w:rsidRPr="00F11BA5" w:rsidRDefault="000F41D1" w:rsidP="000A68AE">
      <w:pPr>
        <w:pStyle w:val="ListParagraph"/>
        <w:numPr>
          <w:ilvl w:val="0"/>
          <w:numId w:val="9"/>
        </w:numPr>
      </w:pPr>
      <w:r w:rsidRPr="00F11BA5">
        <w:t xml:space="preserve">Copy the </w:t>
      </w:r>
      <w:r w:rsidR="004E0490" w:rsidRPr="00F11BA5">
        <w:t>new w</w:t>
      </w:r>
      <w:r w:rsidRPr="00F11BA5">
        <w:t>eb app</w:t>
      </w:r>
      <w:r w:rsidR="0064326A" w:rsidRPr="00F11BA5">
        <w:t xml:space="preserve">lication files from the package into the </w:t>
      </w:r>
      <w:r w:rsidR="00797609" w:rsidRPr="00F11BA5">
        <w:t>application</w:t>
      </w:r>
      <w:r w:rsidR="00FA77E8" w:rsidRPr="00F11BA5">
        <w:t xml:space="preserve"> </w:t>
      </w:r>
      <w:r w:rsidR="0064326A" w:rsidRPr="00F11BA5">
        <w:t>folder.</w:t>
      </w:r>
    </w:p>
    <w:p w14:paraId="3A9570AA" w14:textId="77777777" w:rsidR="0064326A" w:rsidRPr="00F11BA5" w:rsidRDefault="0064326A" w:rsidP="000A68AE">
      <w:pPr>
        <w:pStyle w:val="ListParagraph"/>
        <w:numPr>
          <w:ilvl w:val="0"/>
          <w:numId w:val="9"/>
        </w:numPr>
      </w:pPr>
      <w:r w:rsidRPr="00F11BA5">
        <w:t xml:space="preserve">Edit the </w:t>
      </w:r>
      <w:r w:rsidR="00FA77E8" w:rsidRPr="00F11BA5">
        <w:t xml:space="preserve">new </w:t>
      </w:r>
      <w:r w:rsidR="00322783" w:rsidRPr="00F11BA5">
        <w:t>w</w:t>
      </w:r>
      <w:r w:rsidRPr="00F11BA5">
        <w:t>eb.config file</w:t>
      </w:r>
      <w:r w:rsidR="00797609" w:rsidRPr="00F11BA5">
        <w:t xml:space="preserve">, </w:t>
      </w:r>
      <w:r w:rsidR="00C42478" w:rsidRPr="00F11BA5">
        <w:t>setting the appropriate</w:t>
      </w:r>
      <w:r w:rsidRPr="00F11BA5">
        <w:t xml:space="preserve"> </w:t>
      </w:r>
      <w:r w:rsidR="00C42478" w:rsidRPr="00F11BA5">
        <w:t xml:space="preserve">values, copying things </w:t>
      </w:r>
      <w:r w:rsidRPr="00F11BA5">
        <w:t>from your backup</w:t>
      </w:r>
      <w:r w:rsidR="00C42478" w:rsidRPr="00F11BA5">
        <w:t xml:space="preserve"> (step 1), as well as setting any new fields</w:t>
      </w:r>
      <w:r w:rsidRPr="00F11BA5">
        <w:t xml:space="preserve">. For a list of </w:t>
      </w:r>
      <w:r w:rsidR="00FA77E8" w:rsidRPr="00F11BA5">
        <w:t xml:space="preserve">fields to </w:t>
      </w:r>
      <w:r w:rsidR="00C42478" w:rsidRPr="00F11BA5">
        <w:t>set</w:t>
      </w:r>
      <w:r w:rsidR="00FA77E8" w:rsidRPr="00F11BA5">
        <w:t xml:space="preserve">, </w:t>
      </w:r>
      <w:r w:rsidRPr="00F11BA5">
        <w:t>please see Appendix A</w:t>
      </w:r>
      <w:r w:rsidR="00797609" w:rsidRPr="00F11BA5">
        <w:t xml:space="preserve"> - E</w:t>
      </w:r>
      <w:r w:rsidRPr="00F11BA5">
        <w:t>.</w:t>
      </w:r>
    </w:p>
    <w:p w14:paraId="54755B2B" w14:textId="4955259B" w:rsidR="005772DE" w:rsidRPr="00F11BA5" w:rsidRDefault="005772DE" w:rsidP="005772DE">
      <w:pPr>
        <w:pStyle w:val="Heading1"/>
      </w:pPr>
      <w:bookmarkStart w:id="46" w:name="_Toc34724957"/>
      <w:r w:rsidRPr="00F11BA5">
        <w:lastRenderedPageBreak/>
        <w:t>Scheduled</w:t>
      </w:r>
      <w:r w:rsidR="00E63F14" w:rsidRPr="00F11BA5">
        <w:t xml:space="preserve"> / Console</w:t>
      </w:r>
      <w:r w:rsidRPr="00F11BA5">
        <w:t xml:space="preserve"> Application Upgrade</w:t>
      </w:r>
      <w:bookmarkEnd w:id="46"/>
    </w:p>
    <w:p w14:paraId="542E2E23" w14:textId="5562ABC7" w:rsidR="009F03AC" w:rsidRPr="00F11BA5" w:rsidRDefault="009F03AC" w:rsidP="009F03AC">
      <w:pPr>
        <w:spacing w:after="0"/>
      </w:pPr>
      <w:r w:rsidRPr="00F11BA5">
        <w:t xml:space="preserve">Please carry these steps out for each of the applications. </w:t>
      </w:r>
      <w:r w:rsidR="005772DE" w:rsidRPr="00F11BA5">
        <w:t xml:space="preserve">This </w:t>
      </w:r>
      <w:r w:rsidRPr="00F11BA5">
        <w:t xml:space="preserve">section </w:t>
      </w:r>
      <w:r w:rsidR="005772DE" w:rsidRPr="00F11BA5">
        <w:t>applies to the 3 non-web applications</w:t>
      </w:r>
      <w:r w:rsidRPr="00F11BA5">
        <w:t xml:space="preserve"> that are executed via scheduler</w:t>
      </w:r>
      <w:r w:rsidR="005772DE" w:rsidRPr="00F11BA5">
        <w:t xml:space="preserve">: </w:t>
      </w:r>
    </w:p>
    <w:p w14:paraId="7045A5B5" w14:textId="77777777" w:rsidR="009F03AC" w:rsidRPr="00F11BA5" w:rsidRDefault="009F03AC" w:rsidP="009F03AC">
      <w:pPr>
        <w:pStyle w:val="ListParagraph"/>
        <w:numPr>
          <w:ilvl w:val="0"/>
          <w:numId w:val="30"/>
        </w:numPr>
        <w:spacing w:after="0"/>
      </w:pPr>
      <w:r w:rsidRPr="00F11BA5">
        <w:t>PTM Emailer</w:t>
      </w:r>
    </w:p>
    <w:p w14:paraId="3B1945AC" w14:textId="77777777" w:rsidR="009F03AC" w:rsidRPr="00F11BA5" w:rsidRDefault="005772DE" w:rsidP="009F03AC">
      <w:pPr>
        <w:pStyle w:val="ListParagraph"/>
        <w:numPr>
          <w:ilvl w:val="0"/>
          <w:numId w:val="30"/>
        </w:numPr>
        <w:spacing w:after="0"/>
      </w:pPr>
      <w:r w:rsidRPr="00F11BA5">
        <w:t xml:space="preserve">RDM Data Replication </w:t>
      </w:r>
    </w:p>
    <w:p w14:paraId="10BD2F9F" w14:textId="7FE5E659" w:rsidR="009F03AC" w:rsidRPr="00F11BA5" w:rsidRDefault="009F03AC" w:rsidP="009F03AC">
      <w:pPr>
        <w:pStyle w:val="ListParagraph"/>
        <w:numPr>
          <w:ilvl w:val="0"/>
          <w:numId w:val="30"/>
        </w:numPr>
        <w:spacing w:after="0"/>
      </w:pPr>
      <w:r w:rsidRPr="00F11BA5">
        <w:t>GenBOE Auto Backup application</w:t>
      </w:r>
    </w:p>
    <w:p w14:paraId="31C2D759" w14:textId="33527054" w:rsidR="00381A53" w:rsidRPr="00F11BA5" w:rsidRDefault="00381A53" w:rsidP="009F03AC">
      <w:pPr>
        <w:pStyle w:val="ListParagraph"/>
        <w:numPr>
          <w:ilvl w:val="0"/>
          <w:numId w:val="30"/>
        </w:numPr>
        <w:spacing w:after="0"/>
      </w:pPr>
      <w:r w:rsidRPr="00F11BA5">
        <w:t>AD Sync application</w:t>
      </w:r>
    </w:p>
    <w:p w14:paraId="09AA05E7" w14:textId="77777777" w:rsidR="009F03AC" w:rsidRPr="00F11BA5" w:rsidRDefault="009F03AC" w:rsidP="009F03AC">
      <w:pPr>
        <w:pStyle w:val="ListParagraph"/>
      </w:pPr>
    </w:p>
    <w:p w14:paraId="70BBA7A0" w14:textId="44D8937E" w:rsidR="005772DE" w:rsidRPr="00F11BA5" w:rsidRDefault="005772DE" w:rsidP="00176070">
      <w:pPr>
        <w:pStyle w:val="ListParagraph"/>
        <w:numPr>
          <w:ilvl w:val="0"/>
          <w:numId w:val="29"/>
        </w:numPr>
      </w:pPr>
      <w:r w:rsidRPr="00F11BA5">
        <w:t>Backup the existing files / folders.</w:t>
      </w:r>
    </w:p>
    <w:p w14:paraId="109DC601" w14:textId="597AE00B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 xml:space="preserve">Additionally, we recommend copying the </w:t>
      </w:r>
      <w:commentRangeStart w:id="47"/>
      <w:r w:rsidRPr="0068360A">
        <w:rPr>
          <w:rFonts w:ascii="Consolas" w:hAnsi="Consolas"/>
          <w:sz w:val="19"/>
          <w:szCs w:val="19"/>
          <w:highlight w:val="yellow"/>
        </w:rPr>
        <w:t>APPLICATION</w:t>
      </w:r>
      <w:commentRangeEnd w:id="47"/>
      <w:r w:rsidR="0068360A">
        <w:rPr>
          <w:rStyle w:val="CommentReference"/>
          <w:rFonts w:ascii="Calibri" w:eastAsiaTheme="minorHAnsi" w:hAnsi="Calibri" w:cs="Times New Roman"/>
        </w:rPr>
        <w:commentReference w:id="47"/>
      </w:r>
      <w:r w:rsidRPr="0068360A">
        <w:rPr>
          <w:rFonts w:ascii="Consolas" w:hAnsi="Consolas"/>
          <w:sz w:val="19"/>
          <w:szCs w:val="19"/>
          <w:highlight w:val="yellow"/>
        </w:rPr>
        <w:t>_NAME</w:t>
      </w:r>
      <w:r w:rsidRPr="0068360A">
        <w:rPr>
          <w:highlight w:val="yellow"/>
        </w:rPr>
        <w:t>.exe</w:t>
      </w:r>
      <w:r w:rsidRPr="00F11BA5">
        <w:t>.config file off to a side, as it would be helpful in step 4.</w:t>
      </w:r>
    </w:p>
    <w:p w14:paraId="083FBF62" w14:textId="15FB62A8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Delete all files / folders from the application folder.</w:t>
      </w:r>
    </w:p>
    <w:p w14:paraId="7BF58BA6" w14:textId="68048A8A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Copy the application files from the package into the application folder.</w:t>
      </w:r>
    </w:p>
    <w:p w14:paraId="2D08D7C8" w14:textId="303EA788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 xml:space="preserve">Edit the new </w:t>
      </w:r>
      <w:r w:rsidRPr="00F11BA5">
        <w:rPr>
          <w:rFonts w:ascii="Consolas" w:hAnsi="Consolas"/>
          <w:sz w:val="19"/>
          <w:szCs w:val="19"/>
        </w:rPr>
        <w:t>APPLICATION_NAME</w:t>
      </w:r>
      <w:r w:rsidRPr="00F11BA5">
        <w:t>.exe.config file, setting the appropriate values, copying things from your backup (step 1), as well as setting any new fields. For a list of fields to set, please see Appendix F - H.</w:t>
      </w:r>
    </w:p>
    <w:p w14:paraId="605547A7" w14:textId="0DE97F64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Adjust the schedulers, if needed. The execution schedule should be:</w:t>
      </w:r>
    </w:p>
    <w:p w14:paraId="10A465FE" w14:textId="73732777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PTM Emailer – once an hour</w:t>
      </w:r>
    </w:p>
    <w:p w14:paraId="0F1D55D9" w14:textId="7EFE1CA9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RDM Data Replication – every 5 minutes, unless you can setup a file / folder watcher</w:t>
      </w:r>
    </w:p>
    <w:p w14:paraId="3CE02BD3" w14:textId="59ABC2DF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GenBOE Auto Backup – once per day Mon – Friday, in the middle of the night, not during DB backup times.</w:t>
      </w:r>
    </w:p>
    <w:p w14:paraId="2D5FD614" w14:textId="48B4722C" w:rsidR="00381A53" w:rsidRPr="00F11BA5" w:rsidRDefault="00381A53" w:rsidP="005772DE">
      <w:pPr>
        <w:pStyle w:val="ListParagraph"/>
        <w:numPr>
          <w:ilvl w:val="1"/>
          <w:numId w:val="29"/>
        </w:numPr>
      </w:pPr>
      <w:r w:rsidRPr="00F11BA5">
        <w:t>AD Sync application – once per day, in the middle of the night</w:t>
      </w:r>
    </w:p>
    <w:p w14:paraId="120FED0C" w14:textId="77777777" w:rsidR="0064326A" w:rsidRPr="00F11BA5" w:rsidRDefault="0064326A" w:rsidP="0064326A">
      <w:pPr>
        <w:pStyle w:val="Heading1"/>
      </w:pPr>
      <w:bookmarkStart w:id="48" w:name="_Toc34724958"/>
      <w:r w:rsidRPr="00F11BA5">
        <w:t>Database Upgrade</w:t>
      </w:r>
      <w:bookmarkEnd w:id="48"/>
    </w:p>
    <w:p w14:paraId="08059D2F" w14:textId="77777777" w:rsidR="00C42478" w:rsidRPr="00F11BA5" w:rsidRDefault="00797609" w:rsidP="00C42478">
      <w:pPr>
        <w:spacing w:after="0"/>
      </w:pPr>
      <w:r w:rsidRPr="00F11BA5">
        <w:t xml:space="preserve">Please carry these </w:t>
      </w:r>
      <w:r w:rsidR="00C42478" w:rsidRPr="00F11BA5">
        <w:t>steps out for each of the 3 databases (GenBOE, GenTrac (PTM), IES).</w:t>
      </w:r>
    </w:p>
    <w:p w14:paraId="5A6BD3E9" w14:textId="77777777" w:rsidR="00797609" w:rsidRPr="00F11BA5" w:rsidRDefault="00797609" w:rsidP="00797609">
      <w:r w:rsidRPr="00F11BA5">
        <w:t xml:space="preserve">Please select the appropriate </w:t>
      </w:r>
      <w:r w:rsidR="00C42478" w:rsidRPr="00F11BA5">
        <w:t xml:space="preserve">script </w:t>
      </w:r>
      <w:r w:rsidRPr="00F11BA5">
        <w:t>file for each database.</w:t>
      </w:r>
    </w:p>
    <w:p w14:paraId="75AD888E" w14:textId="77777777" w:rsidR="000A68AE" w:rsidRPr="00F11BA5" w:rsidRDefault="0064326A" w:rsidP="0064326A">
      <w:pPr>
        <w:pStyle w:val="ListParagraph"/>
        <w:numPr>
          <w:ilvl w:val="0"/>
          <w:numId w:val="11"/>
        </w:numPr>
        <w:rPr>
          <w:b/>
          <w:i/>
        </w:rPr>
      </w:pPr>
      <w:r w:rsidRPr="00F11BA5">
        <w:t xml:space="preserve">Backup </w:t>
      </w:r>
      <w:r w:rsidR="00797609" w:rsidRPr="00F11BA5">
        <w:t>the</w:t>
      </w:r>
      <w:r w:rsidRPr="00F11BA5">
        <w:t xml:space="preserve"> database.</w:t>
      </w:r>
    </w:p>
    <w:p w14:paraId="1D5C938B" w14:textId="4600ECC2" w:rsidR="005F6E76" w:rsidRPr="00F11BA5" w:rsidRDefault="0064326A" w:rsidP="00C42478">
      <w:pPr>
        <w:pStyle w:val="ListParagraph"/>
        <w:numPr>
          <w:ilvl w:val="0"/>
          <w:numId w:val="11"/>
        </w:numPr>
      </w:pPr>
      <w:r w:rsidRPr="00F11BA5">
        <w:t xml:space="preserve">Run the script file included in the Database scripts folder. </w:t>
      </w:r>
    </w:p>
    <w:p w14:paraId="5F1CBFC8" w14:textId="77777777" w:rsidR="00E63F14" w:rsidRPr="00F11BA5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49" w:name="_Toc34724959"/>
      <w:r w:rsidRPr="00F11BA5">
        <w:br w:type="page"/>
      </w:r>
    </w:p>
    <w:p w14:paraId="0394FAF7" w14:textId="62909122" w:rsidR="004A438B" w:rsidRPr="00F11BA5" w:rsidRDefault="004A438B" w:rsidP="004A438B">
      <w:pPr>
        <w:pStyle w:val="Heading1"/>
      </w:pPr>
      <w:r w:rsidRPr="00F11BA5">
        <w:lastRenderedPageBreak/>
        <w:t xml:space="preserve">Appendix </w:t>
      </w:r>
      <w:r w:rsidR="0064326A" w:rsidRPr="00F11BA5">
        <w:t>A</w:t>
      </w:r>
      <w:r w:rsidRPr="00F11BA5">
        <w:t xml:space="preserve">: </w:t>
      </w:r>
      <w:r w:rsidR="00797609" w:rsidRPr="00F11BA5">
        <w:t xml:space="preserve">BOE </w:t>
      </w:r>
      <w:r w:rsidR="007B02B3" w:rsidRPr="00F11BA5">
        <w:t>Web</w:t>
      </w:r>
      <w:r w:rsidR="0064326A" w:rsidRPr="00F11BA5">
        <w:t>.Config Customization</w:t>
      </w:r>
      <w:bookmarkEnd w:id="49"/>
    </w:p>
    <w:p w14:paraId="056C8371" w14:textId="77777777" w:rsidR="002723E2" w:rsidRPr="00F11BA5" w:rsidRDefault="002723E2" w:rsidP="00A57548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</w:t>
      </w:r>
      <w:r w:rsidR="00273C00" w:rsidRPr="00F11BA5">
        <w:rPr>
          <w:rFonts w:ascii="Calibri" w:eastAsia="Times New Roman" w:hAnsi="Calibri" w:cs="Calibri"/>
        </w:rPr>
        <w:t>s</w:t>
      </w:r>
      <w:r w:rsidRPr="00F11BA5">
        <w:rPr>
          <w:rFonts w:ascii="Calibri" w:eastAsia="Times New Roman" w:hAnsi="Calibri" w:cs="Calibri"/>
        </w:rPr>
        <w:t>ection</w:t>
      </w:r>
    </w:p>
    <w:p w14:paraId="75B58EE7" w14:textId="77777777" w:rsidR="00782D36" w:rsidRPr="00F11BA5" w:rsidRDefault="00782D36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</w:t>
      </w:r>
      <w:r w:rsidR="00CC63FF" w:rsidRPr="00F11BA5">
        <w:rPr>
          <w:rFonts w:ascii="Calibri" w:eastAsia="Times New Roman" w:hAnsi="Calibri" w:cs="Calibri"/>
        </w:rPr>
        <w:t xml:space="preserve"> / genTrac</w:t>
      </w:r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00CF0D54" w14:textId="77777777" w:rsidR="001F2383" w:rsidRPr="00F11BA5" w:rsidRDefault="001F2383" w:rsidP="001F238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genBOE database connection string</w:t>
      </w:r>
    </w:p>
    <w:p w14:paraId="51383206" w14:textId="77777777" w:rsidR="002723E2" w:rsidRPr="00F11BA5" w:rsidRDefault="002723E2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BI_Datamart_PMMEntities</w:t>
      </w:r>
      <w:r w:rsidRPr="00F11BA5">
        <w:rPr>
          <w:rStyle w:val="FootnoteReference"/>
          <w:rFonts w:eastAsiaTheme="minorHAnsi" w:cs="Consolas"/>
          <w:i/>
        </w:rPr>
        <w:footnoteReference w:id="1"/>
      </w:r>
      <w:r w:rsidR="00717877"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CC63FF" w:rsidRPr="00F11BA5">
        <w:rPr>
          <w:rFonts w:ascii="Calibri" w:eastAsia="Times New Roman" w:hAnsi="Calibri" w:cs="Calibri"/>
          <w:i/>
        </w:rPr>
        <w:t>blank</w:t>
      </w:r>
      <w:r w:rsidRPr="00F11BA5">
        <w:rPr>
          <w:rStyle w:val="FootnoteReference"/>
          <w:rFonts w:ascii="Calibri" w:eastAsia="Times New Roman" w:hAnsi="Calibri" w:cs="Calibri"/>
        </w:rPr>
        <w:footnoteReference w:id="2"/>
      </w:r>
    </w:p>
    <w:p w14:paraId="73E3DEA0" w14:textId="77777777" w:rsidR="005F6E76" w:rsidRPr="00F11BA5" w:rsidRDefault="005F6E76" w:rsidP="005F6E76">
      <w:pPr>
        <w:pStyle w:val="ListParagraph"/>
        <w:spacing w:after="0"/>
        <w:ind w:left="2160"/>
      </w:pPr>
    </w:p>
    <w:p w14:paraId="07E0A726" w14:textId="77777777" w:rsidR="002723E2" w:rsidRPr="00F11BA5" w:rsidRDefault="002723E2" w:rsidP="00A57548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</w:t>
      </w:r>
      <w:r w:rsidR="00273C00" w:rsidRPr="00F11BA5">
        <w:rPr>
          <w:rFonts w:ascii="Calibri" w:eastAsia="Times New Roman" w:hAnsi="Calibri" w:cs="Calibri"/>
        </w:rPr>
        <w:t>s</w:t>
      </w:r>
      <w:r w:rsidRPr="00F11BA5">
        <w:rPr>
          <w:rFonts w:ascii="Calibri" w:eastAsia="Times New Roman" w:hAnsi="Calibri" w:cs="Calibri"/>
        </w:rPr>
        <w:t>ection</w:t>
      </w:r>
    </w:p>
    <w:p w14:paraId="50791C91" w14:textId="77777777" w:rsidR="00137D0F" w:rsidRPr="00F11BA5" w:rsidRDefault="00137D0F" w:rsidP="00137D0F">
      <w:pPr>
        <w:pStyle w:val="ListParagraph"/>
        <w:spacing w:after="0"/>
        <w:ind w:firstLine="36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149D69E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="00EF3E54" w:rsidRPr="00F11BA5">
        <w:rPr>
          <w:rFonts w:ascii="Calibri" w:eastAsia="Times New Roman" w:hAnsi="Calibri" w:cs="Calibri"/>
        </w:rPr>
        <w:t>–</w:t>
      </w:r>
      <w:r w:rsidR="007F4DD5" w:rsidRPr="00F11BA5">
        <w:rPr>
          <w:rFonts w:ascii="Calibri" w:eastAsia="Times New Roman" w:hAnsi="Calibri" w:cs="Calibri"/>
        </w:rPr>
        <w:t xml:space="preserve"> </w:t>
      </w:r>
      <w:r w:rsidR="00EF3E54" w:rsidRPr="00F11BA5">
        <w:rPr>
          <w:rFonts w:ascii="Calibri" w:eastAsia="Times New Roman" w:hAnsi="Calibri" w:cs="Calibri"/>
        </w:rPr>
        <w:t>the server to be used to send out application emails</w:t>
      </w:r>
    </w:p>
    <w:p w14:paraId="18BB537A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r w:rsidRPr="00F11BA5">
        <w:t xml:space="preserve"> </w:t>
      </w:r>
      <w:r w:rsidR="00EF3E54" w:rsidRPr="00F11BA5">
        <w:rPr>
          <w:rFonts w:ascii="Calibri" w:eastAsia="Times New Roman" w:hAnsi="Calibri" w:cs="Calibri"/>
        </w:rPr>
        <w:t>–</w:t>
      </w:r>
      <w:r w:rsidR="00717877" w:rsidRPr="00F11BA5">
        <w:rPr>
          <w:rFonts w:ascii="Calibri" w:eastAsia="Times New Roman" w:hAnsi="Calibri" w:cs="Calibri"/>
        </w:rPr>
        <w:t xml:space="preserve"> </w:t>
      </w:r>
      <w:r w:rsidR="00EF3E54" w:rsidRPr="00F11BA5">
        <w:rPr>
          <w:rFonts w:ascii="Calibri" w:eastAsia="Times New Roman" w:hAnsi="Calibri" w:cs="Calibri"/>
        </w:rPr>
        <w:t xml:space="preserve">the Active Directory server </w:t>
      </w:r>
      <w:r w:rsidR="007F4DD5" w:rsidRPr="00F11BA5">
        <w:rPr>
          <w:rFonts w:ascii="Calibri" w:eastAsia="Times New Roman" w:hAnsi="Calibri" w:cs="Calibri"/>
        </w:rPr>
        <w:t>location</w:t>
      </w:r>
    </w:p>
    <w:p w14:paraId="657E2E42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r w:rsidR="00717877" w:rsidRPr="00F11BA5">
        <w:rPr>
          <w:rFonts w:eastAsiaTheme="minorHAnsi" w:cs="Consolas"/>
          <w:color w:val="0000FF"/>
        </w:rPr>
        <w:t xml:space="preserve"> </w:t>
      </w:r>
      <w:r w:rsidR="00EF3E54" w:rsidRPr="00F11BA5">
        <w:t>–</w:t>
      </w:r>
      <w:r w:rsidR="007F4DD5" w:rsidRPr="00F11BA5">
        <w:t xml:space="preserve"> </w:t>
      </w:r>
      <w:r w:rsidR="00EF3E54" w:rsidRPr="00F11BA5">
        <w:t>the URL of the website (your DNS setting)</w:t>
      </w:r>
    </w:p>
    <w:p w14:paraId="34C189FF" w14:textId="77777777" w:rsidR="007F4DD5" w:rsidRPr="00F11BA5" w:rsidRDefault="007F4DD5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ProdUrlBoe</w:t>
      </w:r>
      <w:r w:rsidR="00717877"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setting), same as above</w:t>
      </w:r>
    </w:p>
    <w:p w14:paraId="7FD7C450" w14:textId="0ED1EBC9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bookmarkStart w:id="50" w:name="_Hlk34723628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DomesticUsersGroup</w:t>
      </w:r>
      <w:r w:rsidR="00AE018F" w:rsidRPr="00F11BA5">
        <w:rPr>
          <w:rFonts w:ascii="Calibri" w:eastAsia="Times New Roman" w:hAnsi="Calibri" w:cs="Calibri"/>
        </w:rPr>
        <w:t xml:space="preserve"> </w:t>
      </w:r>
      <w:bookmarkEnd w:id="50"/>
      <w:r w:rsidR="00AE018F" w:rsidRPr="00F11BA5">
        <w:rPr>
          <w:rFonts w:ascii="Calibri" w:eastAsia="Times New Roman" w:hAnsi="Calibri" w:cs="Calibri"/>
        </w:rPr>
        <w:t xml:space="preserve">– </w:t>
      </w:r>
      <w:r w:rsidR="007F4DD5" w:rsidRPr="00F11BA5">
        <w:rPr>
          <w:rFonts w:ascii="Calibri" w:eastAsia="Times New Roman" w:hAnsi="Calibri" w:cs="Calibri"/>
        </w:rPr>
        <w:t xml:space="preserve">AD groups containing </w:t>
      </w:r>
      <w:r w:rsidR="00AE018F" w:rsidRPr="00F11BA5">
        <w:rPr>
          <w:rFonts w:ascii="Calibri" w:eastAsia="Times New Roman" w:hAnsi="Calibri" w:cs="Calibri"/>
        </w:rPr>
        <w:t>domestic</w:t>
      </w:r>
      <w:r w:rsidR="007F4DD5" w:rsidRPr="00F11BA5">
        <w:rPr>
          <w:rFonts w:ascii="Calibri" w:eastAsia="Times New Roman" w:hAnsi="Calibri" w:cs="Calibri"/>
        </w:rPr>
        <w:t xml:space="preserve"> users</w:t>
      </w:r>
    </w:p>
    <w:p w14:paraId="264F38EA" w14:textId="36F1324F" w:rsidR="00683195" w:rsidRPr="00F11BA5" w:rsidRDefault="00683195" w:rsidP="00176070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  <w:i/>
          <w:iCs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SubsTreatedAsLmEmployees </w:t>
      </w:r>
      <w:r w:rsidR="00176070" w:rsidRPr="00F11BA5">
        <w:rPr>
          <w:rFonts w:ascii="Calibri" w:eastAsia="Times New Roman" w:hAnsi="Calibri" w:cs="Calibri"/>
        </w:rPr>
        <w:t>–</w:t>
      </w:r>
      <w:r w:rsidRPr="00F11BA5">
        <w:rPr>
          <w:rFonts w:ascii="Calibri" w:eastAsia="Times New Roman" w:hAnsi="Calibri" w:cs="Calibri"/>
        </w:rPr>
        <w:t xml:space="preserve"> </w:t>
      </w:r>
      <w:r w:rsidR="00176070" w:rsidRPr="00F11BA5">
        <w:rPr>
          <w:rFonts w:ascii="Calibri" w:eastAsia="Times New Roman" w:hAnsi="Calibri" w:cs="Calibri"/>
        </w:rPr>
        <w:t xml:space="preserve">AD groups containing subcontractor users </w:t>
      </w:r>
      <w:r w:rsidR="00176070" w:rsidRPr="00F11BA5">
        <w:rPr>
          <w:rFonts w:ascii="Calibri" w:eastAsia="Times New Roman" w:hAnsi="Calibri" w:cs="Calibri"/>
          <w:i/>
          <w:iCs/>
        </w:rPr>
        <w:t xml:space="preserve">(renamed from </w:t>
      </w:r>
      <w:r w:rsidR="00176070" w:rsidRPr="00F11BA5">
        <w:rPr>
          <w:rFonts w:ascii="Consolas" w:eastAsiaTheme="minorHAnsi" w:hAnsi="Consolas" w:cs="Consolas"/>
          <w:i/>
          <w:iCs/>
          <w:color w:val="0000FF"/>
          <w:sz w:val="19"/>
          <w:szCs w:val="19"/>
        </w:rPr>
        <w:t>SubcontractorUsersGroups</w:t>
      </w:r>
      <w:r w:rsidR="00176070" w:rsidRPr="00F11BA5">
        <w:rPr>
          <w:rFonts w:ascii="Calibri" w:eastAsia="Times New Roman" w:hAnsi="Calibri" w:cs="Calibri"/>
          <w:i/>
          <w:iCs/>
        </w:rPr>
        <w:t>)</w:t>
      </w:r>
    </w:p>
    <w:p w14:paraId="11EF82C7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CompanyConfiguration</w:t>
      </w:r>
      <w:r w:rsidRPr="00F11BA5">
        <w:rPr>
          <w:rFonts w:ascii="Calibri" w:eastAsia="Times New Roman" w:hAnsi="Calibri" w:cs="Calibri"/>
        </w:rPr>
        <w:t xml:space="preserve"> </w:t>
      </w:r>
      <w:r w:rsidR="007F4DD5" w:rsidRPr="00F11BA5">
        <w:rPr>
          <w:rFonts w:ascii="Calibri" w:eastAsia="Times New Roman" w:hAnsi="Calibri" w:cs="Calibri"/>
        </w:rPr>
        <w:t xml:space="preserve">– company configuration – </w:t>
      </w:r>
      <w:r w:rsidRPr="00F11BA5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SpaceSystems</w:t>
      </w:r>
      <w:r w:rsidR="007B02B3" w:rsidRPr="00F11BA5">
        <w:rPr>
          <w:rFonts w:ascii="Calibri" w:eastAsia="Times New Roman" w:hAnsi="Calibri" w:cs="Calibri"/>
          <w:color w:val="5F497A" w:themeColor="accent4" w:themeShade="BF"/>
        </w:rPr>
        <w:t xml:space="preserve"> </w:t>
      </w:r>
      <w:r w:rsidR="006F162F" w:rsidRPr="00F11BA5">
        <w:rPr>
          <w:rFonts w:ascii="Calibri" w:eastAsia="Times New Roman" w:hAnsi="Calibri" w:cs="Calibri"/>
        </w:rPr>
        <w:t>or</w:t>
      </w:r>
      <w:r w:rsidR="007B02B3" w:rsidRPr="00F11BA5">
        <w:rPr>
          <w:rFonts w:ascii="Calibri" w:eastAsia="Times New Roman" w:hAnsi="Calibri" w:cs="Calibri"/>
        </w:rPr>
        <w:t xml:space="preserve"> </w:t>
      </w:r>
      <w:r w:rsidR="006F162F" w:rsidRPr="00F11BA5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RMS</w:t>
      </w:r>
    </w:p>
    <w:p w14:paraId="2C78D86C" w14:textId="77777777" w:rsidR="007F4DD5" w:rsidRPr="00F11BA5" w:rsidRDefault="007F4DD5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</w:t>
      </w:r>
      <w:r w:rsidR="00D87AE8" w:rsidRPr="00F11BA5">
        <w:t xml:space="preserve"> the</w:t>
      </w:r>
      <w:r w:rsidRPr="00F11BA5">
        <w:t xml:space="preserve"> users</w:t>
      </w:r>
      <w:r w:rsidR="00D87AE8" w:rsidRPr="00F11BA5">
        <w:t xml:space="preserve"> to contact for help</w:t>
      </w:r>
    </w:p>
    <w:p w14:paraId="33136FB1" w14:textId="77777777" w:rsidR="007F4DD5" w:rsidRPr="00F11BA5" w:rsidRDefault="007F4DD5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LMIProxy</w:t>
      </w:r>
      <w:r w:rsidRPr="00F11BA5">
        <w:t xml:space="preserve"> – proxy server used to connect to the network</w:t>
      </w:r>
    </w:p>
    <w:p w14:paraId="0BB0A595" w14:textId="77777777" w:rsidR="003576DD" w:rsidRPr="00F11BA5" w:rsidRDefault="003576DD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ShutOffExternalLinksForClassifiedInstall</w:t>
      </w:r>
      <w:r w:rsidRPr="00F11BA5">
        <w:t xml:space="preserve"> – set to </w:t>
      </w:r>
      <w:r w:rsidR="002C16B1" w:rsidRPr="00F11BA5">
        <w:rPr>
          <w:rFonts w:ascii="Consolas" w:hAnsi="Consolas" w:cs="Consolas"/>
          <w:sz w:val="20"/>
        </w:rPr>
        <w:t>true</w:t>
      </w:r>
    </w:p>
    <w:p w14:paraId="12CCF529" w14:textId="77777777" w:rsidR="002D489B" w:rsidRPr="00F11BA5" w:rsidRDefault="002D489B" w:rsidP="002D489B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UsersAllowedProPricerAccess </w:t>
      </w:r>
      <w:r w:rsidRPr="00F11BA5">
        <w:rPr>
          <w:rFonts w:ascii="Calibri" w:eastAsia="Times New Roman" w:hAnsi="Calibri" w:cs="Calibri"/>
        </w:rPr>
        <w:t>– AD groups containing users that have access to do ProPricer exports</w:t>
      </w:r>
    </w:p>
    <w:p w14:paraId="5BE5E9EE" w14:textId="77777777" w:rsidR="002D489B" w:rsidRPr="00F11BA5" w:rsidRDefault="002D489B" w:rsidP="002D489B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EnableSendToProPricerDirectly </w:t>
      </w:r>
      <w:r w:rsidRPr="00F11BA5">
        <w:t xml:space="preserve">– set to </w:t>
      </w:r>
      <w:r w:rsidRPr="00F11BA5">
        <w:rPr>
          <w:rFonts w:ascii="Consolas" w:hAnsi="Consolas" w:cs="Consolas"/>
          <w:sz w:val="20"/>
        </w:rPr>
        <w:t>false</w:t>
      </w:r>
    </w:p>
    <w:p w14:paraId="1E4C269B" w14:textId="77777777" w:rsidR="002D489B" w:rsidRPr="00F11BA5" w:rsidRDefault="00CC63FF" w:rsidP="002D489B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ProPricerApiUrl </w:t>
      </w:r>
      <w:r w:rsidRPr="00F11BA5">
        <w:t xml:space="preserve">– </w:t>
      </w:r>
      <w:r w:rsidRPr="00F11BA5">
        <w:rPr>
          <w:i/>
        </w:rPr>
        <w:t>blank</w:t>
      </w:r>
      <w:r w:rsidR="002D489B" w:rsidRPr="00F11BA5">
        <w:rPr>
          <w:rFonts w:ascii="Calibri" w:eastAsia="Times New Roman" w:hAnsi="Calibri" w:cs="Calibri"/>
          <w:i/>
          <w:vertAlign w:val="superscript"/>
        </w:rPr>
        <w:t>2</w:t>
      </w:r>
      <w:r w:rsidR="002D489B" w:rsidRPr="00F11BA5">
        <w:t>, or leave alone; doesn’t matter</w:t>
      </w:r>
    </w:p>
    <w:p w14:paraId="6A71C54C" w14:textId="77777777" w:rsidR="00CC63FF" w:rsidRPr="00F11BA5" w:rsidRDefault="00CC63FF" w:rsidP="002D489B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UnclassifiedBannerText </w:t>
      </w:r>
      <w:r w:rsidRPr="00F11BA5">
        <w:t xml:space="preserve">– </w:t>
      </w:r>
      <w:r w:rsidRPr="00F11BA5">
        <w:rPr>
          <w:i/>
        </w:rPr>
        <w:t>blank</w:t>
      </w:r>
      <w:r w:rsidRPr="00F11BA5">
        <w:rPr>
          <w:rFonts w:ascii="Calibri" w:eastAsia="Times New Roman" w:hAnsi="Calibri" w:cs="Calibri"/>
          <w:vertAlign w:val="superscript"/>
        </w:rPr>
        <w:t>2</w:t>
      </w:r>
    </w:p>
    <w:p w14:paraId="29AAEF45" w14:textId="40E9111E" w:rsidR="002D489B" w:rsidRPr="00604FC8" w:rsidRDefault="00683195" w:rsidP="00683195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OverrideSubNonUs </w:t>
      </w:r>
      <w:r w:rsidRPr="00F11BA5">
        <w:t xml:space="preserve">– set to </w:t>
      </w:r>
      <w:r w:rsidRPr="00F11BA5">
        <w:rPr>
          <w:rFonts w:ascii="Consolas" w:hAnsi="Consolas" w:cs="Consolas"/>
          <w:sz w:val="20"/>
        </w:rPr>
        <w:t>true</w:t>
      </w:r>
    </w:p>
    <w:p w14:paraId="48428FED" w14:textId="41F6663F" w:rsidR="00604FC8" w:rsidRPr="00F11BA5" w:rsidRDefault="00604FC8" w:rsidP="0068360A">
      <w:pPr>
        <w:pStyle w:val="ListParagraph"/>
        <w:numPr>
          <w:ilvl w:val="1"/>
          <w:numId w:val="4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MOQHelpBaseUrl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commentRangeStart w:id="51"/>
      <w:r w:rsidR="0068360A" w:rsidRPr="00F11BA5">
        <w:t xml:space="preserve">set this to the URL where the instruction files can be located. This path should start with </w:t>
      </w:r>
      <w:r w:rsidR="0068360A" w:rsidRPr="00F11BA5">
        <w:rPr>
          <w:rFonts w:ascii="Consolas" w:hAnsi="Consolas"/>
          <w:sz w:val="19"/>
          <w:szCs w:val="19"/>
        </w:rPr>
        <w:t>http(s):\\</w:t>
      </w:r>
      <w:r w:rsidR="0068360A" w:rsidRPr="00F11BA5">
        <w:t xml:space="preserve"> and end with </w:t>
      </w:r>
      <w:r w:rsidR="0068360A" w:rsidRPr="00F11BA5">
        <w:rPr>
          <w:rFonts w:ascii="Consolas" w:hAnsi="Consolas"/>
          <w:sz w:val="19"/>
          <w:szCs w:val="19"/>
        </w:rPr>
        <w:t>\</w:t>
      </w:r>
      <w:r w:rsidR="0068360A" w:rsidRPr="00F11BA5">
        <w:t>. Our location for example is</w:t>
      </w:r>
      <w:commentRangeEnd w:id="51"/>
      <w:r w:rsidR="0068360A">
        <w:rPr>
          <w:rStyle w:val="CommentReference"/>
          <w:rFonts w:ascii="Calibri" w:eastAsiaTheme="minorHAnsi" w:hAnsi="Calibri" w:cs="Times New Roman"/>
        </w:rPr>
        <w:commentReference w:id="51"/>
      </w:r>
      <w:r w:rsidR="0068360A" w:rsidRPr="00F11BA5">
        <w:t xml:space="preserve">: </w:t>
      </w:r>
      <w:r w:rsidR="0068360A">
        <w:t>“</w:t>
      </w:r>
      <w:r w:rsidR="0068360A" w:rsidRPr="0068360A">
        <w:t>https://space.p.external.lmco.com/sites/fbo/CCDME/Estimating/SiteLinks/genBOE (includes User Training List)/genBOE MOQ Types Help Text/</w:t>
      </w:r>
      <w:r w:rsidR="0068360A">
        <w:t>”</w:t>
      </w:r>
    </w:p>
    <w:p w14:paraId="1DA9EACF" w14:textId="77777777" w:rsidR="001852A0" w:rsidRPr="00F11BA5" w:rsidRDefault="001852A0" w:rsidP="00137D0F">
      <w:pPr>
        <w:pStyle w:val="ListParagraph"/>
        <w:spacing w:after="0"/>
        <w:ind w:left="1440"/>
      </w:pPr>
    </w:p>
    <w:p w14:paraId="1AA1B848" w14:textId="77777777" w:rsidR="00AA3293" w:rsidRPr="00F11BA5" w:rsidRDefault="00137D0F" w:rsidP="00AA3293">
      <w:pPr>
        <w:pStyle w:val="ListParagraph"/>
        <w:spacing w:after="0"/>
        <w:ind w:left="144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SSC Settings</w:t>
      </w:r>
    </w:p>
    <w:p w14:paraId="492754A8" w14:textId="77777777" w:rsidR="00474860" w:rsidRPr="00F11BA5" w:rsidRDefault="00474860" w:rsidP="0017607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ShowEquivalentPersonsOption </w:t>
      </w:r>
      <w:r w:rsidRPr="00F11BA5">
        <w:t xml:space="preserve">– SSC set as appropriate – </w:t>
      </w:r>
      <w:r w:rsidR="009E4892" w:rsidRPr="00F11BA5">
        <w:t xml:space="preserve">it </w:t>
      </w:r>
      <w:r w:rsidRPr="00F11BA5">
        <w:t>will cause EPs to be used, instead of hours</w:t>
      </w:r>
    </w:p>
    <w:p w14:paraId="04E79B35" w14:textId="77777777" w:rsidR="00474860" w:rsidRPr="00F11BA5" w:rsidRDefault="00474860" w:rsidP="0047486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IsBOEFormVisible </w:t>
      </w:r>
      <w:r w:rsidRPr="00F11BA5">
        <w:t xml:space="preserve">– SSC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– will cause IBOE and PBOE forms to be enabled</w:t>
      </w:r>
    </w:p>
    <w:p w14:paraId="443A027E" w14:textId="77777777" w:rsidR="00474860" w:rsidRPr="00F11BA5" w:rsidRDefault="00474860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IsPortionMarkingEnabled </w:t>
      </w:r>
      <w:r w:rsidRPr="00F11BA5">
        <w:t xml:space="preserve">– SSC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– will cause IBOE and PBOE to add (U) markings</w:t>
      </w:r>
    </w:p>
    <w:p w14:paraId="4184D3E9" w14:textId="629A21ED" w:rsidR="00BC1126" w:rsidRPr="00F11BA5" w:rsidRDefault="00F1021A" w:rsidP="00BC1126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021A"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BC1126" w:rsidRPr="00F11BA5">
        <w:t xml:space="preserve">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0BFA762A" w14:textId="77777777" w:rsidR="00782D36" w:rsidRPr="00F11BA5" w:rsidRDefault="00782D36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IsPTMIntegrated </w:t>
      </w:r>
      <w:r w:rsidRPr="00F11BA5">
        <w:t xml:space="preserve">– once the IES suite is installed,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t xml:space="preserve">, else set to </w:t>
      </w:r>
      <w:r w:rsidRPr="00F11BA5">
        <w:rPr>
          <w:rFonts w:ascii="Consolas" w:hAnsi="Consolas" w:cs="Consolas"/>
          <w:sz w:val="20"/>
        </w:rPr>
        <w:t>false</w:t>
      </w:r>
    </w:p>
    <w:p w14:paraId="2293CE33" w14:textId="77777777" w:rsidR="00137D0F" w:rsidRPr="00F11BA5" w:rsidRDefault="00137D0F" w:rsidP="00137D0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1B5A4E90" w14:textId="77777777" w:rsidR="006F162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Hours offset</w:t>
      </w:r>
    </w:p>
    <w:p w14:paraId="7284A5D7" w14:textId="311BAE30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DatabaseESTOffset</w:t>
      </w:r>
      <w:r w:rsidRPr="00F11BA5">
        <w:rPr>
          <w:rFonts w:ascii="Calibri" w:eastAsia="Times New Roman" w:hAnsi="Calibri" w:cs="Calibri"/>
        </w:rPr>
        <w:t xml:space="preserve"> – adjust based on whether your DB is in a different time zone than your web server. 0 means it’s in the same zone.</w:t>
      </w:r>
    </w:p>
    <w:p w14:paraId="65DB2226" w14:textId="36F06774" w:rsidR="006F162F" w:rsidRPr="00F11BA5" w:rsidRDefault="00683195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CanCreateWorkspaceWithoutPtmTrackingNumber </w:t>
      </w:r>
      <w:r w:rsidRPr="00F11BA5">
        <w:rPr>
          <w:rFonts w:ascii="Calibri" w:eastAsia="Times New Roman" w:hAnsi="Calibri" w:cs="Calibri"/>
        </w:rPr>
        <w:t>–</w:t>
      </w:r>
      <w:r w:rsidR="00176070" w:rsidRPr="00F11BA5">
        <w:rPr>
          <w:rFonts w:ascii="Calibri" w:eastAsia="Times New Roman" w:hAnsi="Calibri" w:cs="Calibri"/>
        </w:rPr>
        <w:t xml:space="preserve"> We have this </w:t>
      </w:r>
      <w:r w:rsidR="00176070" w:rsidRPr="00F11BA5">
        <w:rPr>
          <w:rFonts w:ascii="Calibri" w:eastAsia="Times New Roman" w:hAnsi="Calibri" w:cs="Calibri"/>
          <w:i/>
          <w:iCs/>
        </w:rPr>
        <w:t>blank</w:t>
      </w:r>
      <w:r w:rsidR="00176070" w:rsidRPr="00F11BA5">
        <w:rPr>
          <w:rFonts w:ascii="Calibri" w:eastAsia="Times New Roman" w:hAnsi="Calibri" w:cs="Calibri"/>
        </w:rPr>
        <w:t>, but please verify this with Frank – there may be a group of users that needs to be added here.</w:t>
      </w:r>
    </w:p>
    <w:p w14:paraId="22BA09C3" w14:textId="77777777" w:rsidR="00137D0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56153E47" w14:textId="77777777" w:rsidR="00137D0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8030BBA" w14:textId="77777777" w:rsidR="006F162F" w:rsidRPr="00F11BA5" w:rsidRDefault="006F162F" w:rsidP="006F162F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Pr="00F11BA5">
        <w:rPr>
          <w:rStyle w:val="FootnoteReference"/>
          <w:rFonts w:eastAsiaTheme="minorHAnsi" w:cs="Consolas"/>
        </w:rPr>
        <w:footnoteReference w:id="3"/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</w:t>
      </w:r>
      <w:r w:rsidR="00137D0F" w:rsidRPr="00F11BA5">
        <w:t>)</w:t>
      </w:r>
    </w:p>
    <w:p w14:paraId="77E5A18E" w14:textId="77777777" w:rsidR="006F162F" w:rsidRPr="00F11BA5" w:rsidRDefault="006F162F" w:rsidP="006F162F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3F73AD43" w14:textId="77777777" w:rsidR="00AC7F23" w:rsidRPr="00F11BA5" w:rsidRDefault="00AC7F23" w:rsidP="00AC7F23">
      <w:pPr>
        <w:pStyle w:val="ListParagraph"/>
        <w:spacing w:after="0"/>
        <w:ind w:left="1440"/>
      </w:pPr>
    </w:p>
    <w:p w14:paraId="53CAB3BD" w14:textId="77777777" w:rsidR="00137D0F" w:rsidRPr="00F11BA5" w:rsidRDefault="00137D0F" w:rsidP="00AC7F23">
      <w:pPr>
        <w:pStyle w:val="ListParagraph"/>
        <w:spacing w:after="0"/>
        <w:ind w:left="144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MST Measure / Metrics</w:t>
      </w:r>
    </w:p>
    <w:p w14:paraId="225E2FAE" w14:textId="750EB6BF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MstMetricsUrl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1257EDC5" w14:textId="76DE28FB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MSTSearchCriteriaHelp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524963F3" w14:textId="6CB51FE6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MSTSearchResultsHelpLink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48C42C2" w14:textId="0105B7E2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MSTSearchResultsDetailHelpLink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BB83E81" w14:textId="1642D5AC" w:rsidR="00604FC8" w:rsidRDefault="00604FC8" w:rsidP="00604FC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1D0BF63D" w14:textId="5C73A639" w:rsidR="00604FC8" w:rsidRPr="00604FC8" w:rsidRDefault="00604FC8" w:rsidP="00604FC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Additional RMS Settings</w:t>
      </w:r>
    </w:p>
    <w:p w14:paraId="73E9F260" w14:textId="118E7041" w:rsidR="00AC7F23" w:rsidRPr="00604FC8" w:rsidRDefault="00604FC8" w:rsidP="00604FC8">
      <w:pPr>
        <w:pStyle w:val="ListParagraph"/>
        <w:numPr>
          <w:ilvl w:val="1"/>
          <w:numId w:val="4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RmsHelpBaseLink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46CB0942" w14:textId="77777777" w:rsidR="00604FC8" w:rsidRPr="00F11BA5" w:rsidRDefault="00604FC8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1044E46" w14:textId="77777777" w:rsidR="00137D0F" w:rsidRPr="00F11BA5" w:rsidRDefault="00137D0F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Project Map Settings</w:t>
      </w:r>
    </w:p>
    <w:p w14:paraId="4D3BC7F1" w14:textId="77777777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IsProjectMapEnabled </w:t>
      </w:r>
      <w:r w:rsidRPr="00F11BA5">
        <w:rPr>
          <w:rFonts w:ascii="Calibri" w:eastAsia="Times New Roman" w:hAnsi="Calibri" w:cs="Calibri"/>
        </w:rPr>
        <w:t xml:space="preserve">– SSC set to </w:t>
      </w:r>
      <w:r w:rsidR="002D489B" w:rsidRPr="00F11BA5">
        <w:rPr>
          <w:rFonts w:ascii="Consolas" w:hAnsi="Consolas" w:cs="Consolas"/>
          <w:sz w:val="20"/>
        </w:rPr>
        <w:t>false</w:t>
      </w:r>
      <w:r w:rsidRPr="00F11BA5">
        <w:rPr>
          <w:rFonts w:cstheme="minorHAnsi"/>
        </w:rPr>
        <w:t>, RMS set as appropriate</w:t>
      </w:r>
    </w:p>
    <w:p w14:paraId="097253C7" w14:textId="77777777" w:rsidR="002D489B" w:rsidRPr="00F11BA5" w:rsidRDefault="002D489B" w:rsidP="002D489B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Below are used by Project Map functionality (if turned on above)..</w:t>
      </w:r>
    </w:p>
    <w:p w14:paraId="0204AA00" w14:textId="77777777" w:rsidR="00AC7F23" w:rsidRPr="00F11BA5" w:rsidRDefault="00AC7F23" w:rsidP="00AC7F23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ReportServerLocation</w:t>
      </w:r>
      <w:r w:rsidRPr="00F11BA5">
        <w:rPr>
          <w:rFonts w:ascii="Calibri" w:eastAsia="Times New Roman" w:hAnsi="Calibri" w:cs="Calibri"/>
        </w:rPr>
        <w:t xml:space="preserve"> –</w:t>
      </w:r>
      <w:r w:rsidR="002D489B" w:rsidRPr="00F11BA5">
        <w:rPr>
          <w:rFonts w:ascii="Calibri" w:eastAsia="Times New Roman" w:hAnsi="Calibri" w:cs="Calibri"/>
        </w:rPr>
        <w:t xml:space="preserve"> </w:t>
      </w:r>
      <w:r w:rsidRPr="00F11BA5">
        <w:rPr>
          <w:rFonts w:ascii="Calibri" w:eastAsia="Times New Roman" w:hAnsi="Calibri" w:cs="Calibri"/>
        </w:rPr>
        <w:t>Location of SSRS server</w:t>
      </w:r>
    </w:p>
    <w:p w14:paraId="2EDB5699" w14:textId="6679EC38" w:rsidR="00474860" w:rsidRPr="00541F84" w:rsidRDefault="00AC7F23" w:rsidP="000610F8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541F84">
        <w:rPr>
          <w:rFonts w:ascii="Consolas" w:eastAsiaTheme="minorHAnsi" w:hAnsi="Consolas" w:cs="Consolas"/>
          <w:color w:val="0000FF"/>
          <w:sz w:val="19"/>
          <w:szCs w:val="19"/>
        </w:rPr>
        <w:t>ReportServerFolderName</w:t>
      </w:r>
      <w:r w:rsidRPr="00541F84">
        <w:rPr>
          <w:rFonts w:ascii="Calibri" w:eastAsia="Times New Roman" w:hAnsi="Calibri" w:cs="Calibri"/>
        </w:rPr>
        <w:t xml:space="preserve"> – </w:t>
      </w:r>
      <w:r w:rsidR="002D489B" w:rsidRPr="00541F84">
        <w:rPr>
          <w:rFonts w:ascii="Calibri" w:eastAsia="Times New Roman" w:hAnsi="Calibri" w:cs="Calibri"/>
        </w:rPr>
        <w:t>SSRS</w:t>
      </w:r>
      <w:r w:rsidRPr="00541F84">
        <w:rPr>
          <w:rFonts w:ascii="Calibri" w:eastAsia="Times New Roman" w:hAnsi="Calibri" w:cs="Calibri"/>
        </w:rPr>
        <w:t xml:space="preserve"> folder in which the reports are located</w:t>
      </w:r>
    </w:p>
    <w:p w14:paraId="2F9602F1" w14:textId="77777777" w:rsidR="005F6E76" w:rsidRPr="00F11BA5" w:rsidRDefault="001F2436" w:rsidP="00A57548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370585"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="005F6E76" w:rsidRPr="00F11BA5">
        <w:rPr>
          <w:rFonts w:ascii="Calibri" w:eastAsia="Times New Roman" w:hAnsi="Calibri" w:cs="Calibri"/>
        </w:rPr>
        <w:t xml:space="preserve"> section</w:t>
      </w:r>
    </w:p>
    <w:p w14:paraId="28FB9A34" w14:textId="77777777" w:rsidR="00370585" w:rsidRPr="00F11BA5" w:rsidRDefault="00E71B15" w:rsidP="00A57548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="00D060A0" w:rsidRPr="00F11BA5">
        <w:rPr>
          <w:rFonts w:ascii="Calibri" w:eastAsia="Times New Roman" w:hAnsi="Calibri" w:cs="Calibri"/>
        </w:rPr>
        <w:t xml:space="preserve"> – AD groups allowed to access GenBOE</w:t>
      </w:r>
    </w:p>
    <w:p w14:paraId="57577306" w14:textId="77777777" w:rsidR="005F6E76" w:rsidRPr="00F11BA5" w:rsidRDefault="00E71B15" w:rsidP="00A57548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</w:t>
      </w:r>
      <w:r w:rsidR="005F6E76" w:rsidRPr="00F11BA5">
        <w:rPr>
          <w:rFonts w:ascii="Calibri" w:eastAsia="Times New Roman" w:hAnsi="Calibri" w:cs="Calibri"/>
        </w:rPr>
        <w:t>section</w:t>
      </w:r>
    </w:p>
    <w:p w14:paraId="50E4A33A" w14:textId="77777777" w:rsidR="00D87AE8" w:rsidRPr="00F11BA5" w:rsidRDefault="00E71B15" w:rsidP="00D87AE8">
      <w:pPr>
        <w:pStyle w:val="ListParagraph"/>
        <w:numPr>
          <w:ilvl w:val="1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</w:t>
      </w:r>
      <w:r w:rsidR="00D060A0" w:rsidRPr="00F11BA5">
        <w:t xml:space="preserve">– AD groups </w:t>
      </w:r>
      <w:r w:rsidRPr="00F11BA5">
        <w:t>allowed to view the error logs</w:t>
      </w:r>
    </w:p>
    <w:p w14:paraId="6E56DBC2" w14:textId="77777777" w:rsidR="00D87AE8" w:rsidRPr="00F11BA5" w:rsidRDefault="00D87AE8" w:rsidP="00D87AE8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15398CB4" w14:textId="77777777" w:rsidR="00D87AE8" w:rsidRPr="00F11BA5" w:rsidRDefault="00D87AE8" w:rsidP="0017607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5BD7862B" w14:textId="77777777" w:rsidR="00250F47" w:rsidRPr="00F11BA5" w:rsidRDefault="00250F47" w:rsidP="00250F47">
      <w:pPr>
        <w:pStyle w:val="ListParagraph"/>
        <w:numPr>
          <w:ilvl w:val="0"/>
          <w:numId w:val="4"/>
        </w:numPr>
      </w:pPr>
      <w:r w:rsidRPr="00F11BA5">
        <w:t>Remove the HTTPS redirect portion of web.config. Example:</w:t>
      </w:r>
    </w:p>
    <w:p w14:paraId="764302F9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03D6051E" w14:textId="77777777" w:rsidR="00250F47" w:rsidRPr="00F11BA5" w:rsidRDefault="00250F47" w:rsidP="00250F47">
      <w:pPr>
        <w:pStyle w:val="ListParagraph"/>
        <w:tabs>
          <w:tab w:val="left" w:pos="7472"/>
        </w:tabs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448F10B6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F80F487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131B3C9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ACB1090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B476FC1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E971A4D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5D8D7FC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AE2BA7C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      &lt;/rules&gt;</w:t>
      </w:r>
    </w:p>
    <w:p w14:paraId="4109A5C9" w14:textId="2A737B04" w:rsidR="00E63F14" w:rsidRPr="00F11BA5" w:rsidRDefault="00250F47" w:rsidP="00541F84">
      <w:pPr>
        <w:pStyle w:val="ListParagraph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  <w:bookmarkStart w:id="52" w:name="_Toc515460355"/>
      <w:r w:rsidR="00541F84">
        <w:rPr>
          <w:rFonts w:ascii="Consolas" w:eastAsiaTheme="minorHAnsi" w:hAnsi="Consolas" w:cs="Consolas"/>
          <w:color w:val="0000FF"/>
          <w:sz w:val="19"/>
          <w:szCs w:val="19"/>
        </w:rPr>
        <w:t>7</w:t>
      </w:r>
      <w:bookmarkStart w:id="53" w:name="_Toc34724960"/>
      <w:r w:rsidR="00E63F14" w:rsidRPr="00F11BA5">
        <w:br w:type="page"/>
      </w:r>
    </w:p>
    <w:p w14:paraId="1488FE8C" w14:textId="6CF65437" w:rsidR="00EA75E0" w:rsidRPr="00F11BA5" w:rsidRDefault="00EA75E0" w:rsidP="00EA75E0">
      <w:pPr>
        <w:pStyle w:val="Heading1"/>
      </w:pPr>
      <w:r w:rsidRPr="00F11BA5">
        <w:lastRenderedPageBreak/>
        <w:t xml:space="preserve">Appendix B: IES </w:t>
      </w:r>
      <w:r w:rsidR="00BC1126" w:rsidRPr="00F11BA5">
        <w:t xml:space="preserve">(Portal) </w:t>
      </w:r>
      <w:r w:rsidRPr="00F11BA5">
        <w:t>Web.Config Customization</w:t>
      </w:r>
      <w:bookmarkEnd w:id="52"/>
      <w:bookmarkEnd w:id="53"/>
    </w:p>
    <w:p w14:paraId="6699F349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B171ABA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IESEntities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4EE27E15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 / genTrac database connection string</w:t>
      </w:r>
    </w:p>
    <w:p w14:paraId="33C689C7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genBOE database connection string</w:t>
      </w:r>
    </w:p>
    <w:p w14:paraId="006917EF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AC7CE71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43ECBEB" w14:textId="3BBC012B" w:rsidR="00BC1126" w:rsidRPr="00F11BA5" w:rsidRDefault="00BC1126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ActiveDirectoryPath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3E479BBF" w14:textId="0821E0EC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BOEUrl </w:t>
      </w:r>
      <w:r w:rsidRPr="00F11BA5">
        <w:t>– GenBOE’s URL</w:t>
      </w:r>
    </w:p>
    <w:p w14:paraId="5C2EB651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PTMUrl </w:t>
      </w:r>
      <w:r w:rsidRPr="00F11BA5">
        <w:t>– PTM’s URL</w:t>
      </w:r>
    </w:p>
    <w:p w14:paraId="071529A8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RDMUrl </w:t>
      </w:r>
      <w:r w:rsidRPr="00F11BA5">
        <w:t>– RDM’s URL</w:t>
      </w:r>
    </w:p>
    <w:p w14:paraId="1592A6D2" w14:textId="7C787CFC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RDSBUrl </w:t>
      </w:r>
      <w:r w:rsidRPr="00F11BA5">
        <w:t>– RDSB’s URL</w:t>
      </w:r>
    </w:p>
    <w:p w14:paraId="51EBB88B" w14:textId="4121A554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PPUrl </w:t>
      </w:r>
      <w:r w:rsidRPr="00F11BA5">
        <w:t xml:space="preserve">– ProPricer URL – a URL to a </w:t>
      </w:r>
      <w:r w:rsidR="00BC1126" w:rsidRPr="00F11BA5">
        <w:t>SharePoint</w:t>
      </w:r>
      <w:r w:rsidRPr="00F11BA5">
        <w:t xml:space="preserve"> site where ProPricer links are located</w:t>
      </w:r>
    </w:p>
    <w:p w14:paraId="5B139445" w14:textId="3B74A672" w:rsidR="00EA75E0" w:rsidRPr="000B1021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RPMUrl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05223CCF" w14:textId="6619B8C6" w:rsidR="000B1021" w:rsidRPr="00F11BA5" w:rsidRDefault="000B1021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 w:rsidR="00D97AD8">
        <w:t>eEPP</w:t>
      </w:r>
      <w:r w:rsidRPr="00F11BA5">
        <w:t xml:space="preserve"> </w:t>
      </w:r>
      <w:r w:rsidR="00D97AD8">
        <w:t>is still in development</w:t>
      </w:r>
    </w:p>
    <w:p w14:paraId="2DE1E24E" w14:textId="283CCE87" w:rsidR="00F5659E" w:rsidRPr="00F11BA5" w:rsidRDefault="00F5659E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AdminUrl </w:t>
      </w:r>
      <w:r w:rsidRPr="00F11BA5">
        <w:t xml:space="preserve">– </w:t>
      </w:r>
      <w:r w:rsidR="00176070" w:rsidRPr="00F11BA5">
        <w:t xml:space="preserve">IES URL, followed by </w:t>
      </w:r>
      <w:r w:rsidR="00176070" w:rsidRPr="00F11BA5">
        <w:rPr>
          <w:rFonts w:ascii="Consolas" w:hAnsi="Consolas"/>
          <w:sz w:val="19"/>
          <w:szCs w:val="19"/>
        </w:rPr>
        <w:t>/Admin</w:t>
      </w:r>
    </w:p>
    <w:p w14:paraId="192C0ADD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IESPortalAdminGroups </w:t>
      </w:r>
      <w:r w:rsidRPr="00F11BA5">
        <w:t>– Admin AD group</w:t>
      </w:r>
    </w:p>
    <w:p w14:paraId="5E1B6D81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4E423C98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A9740F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4D65100" w14:textId="23CADE8F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2CEE0F8B" w14:textId="77777777" w:rsidR="00EA75E0" w:rsidRPr="00F11BA5" w:rsidRDefault="00EA75E0" w:rsidP="00EA75E0">
      <w:pPr>
        <w:pStyle w:val="ListParagraph"/>
        <w:numPr>
          <w:ilvl w:val="2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43D71738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DA2A360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all AD groups allowed to access all of the IES suite applications, including GenBOE</w:t>
      </w:r>
    </w:p>
    <w:p w14:paraId="53626028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00FC6E9" w14:textId="77777777" w:rsidR="00EA75E0" w:rsidRPr="00F11BA5" w:rsidRDefault="00EA75E0" w:rsidP="00EA75E0">
      <w:pPr>
        <w:pStyle w:val="ListParagraph"/>
        <w:numPr>
          <w:ilvl w:val="1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784E8D17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7887B140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8A7E282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t>Remove the HTTPS redirect portion of web.config. Example:</w:t>
      </w:r>
    </w:p>
    <w:p w14:paraId="2BA94B4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18B8AEAB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011967D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DC6EE0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3A5B03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5665641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ABE0F8B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3866EFA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004E7A8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3737F9E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5734EC3" w14:textId="0F577E23" w:rsidR="00F5659E" w:rsidRPr="00F11BA5" w:rsidRDefault="00EA75E0" w:rsidP="00176070">
      <w:pPr>
        <w:pStyle w:val="ListParagraph"/>
        <w:spacing w:line="240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  <w:bookmarkStart w:id="54" w:name="_Toc515460356"/>
    </w:p>
    <w:p w14:paraId="24ACF238" w14:textId="77777777" w:rsidR="00E63F14" w:rsidRPr="00F11BA5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55" w:name="_Toc34724961"/>
      <w:r w:rsidRPr="00F11BA5">
        <w:br w:type="page"/>
      </w:r>
    </w:p>
    <w:p w14:paraId="66225A43" w14:textId="2A29E7C3" w:rsidR="00EA75E0" w:rsidRPr="00F11BA5" w:rsidRDefault="00EA75E0" w:rsidP="00EA75E0">
      <w:pPr>
        <w:pStyle w:val="Heading1"/>
      </w:pPr>
      <w:r w:rsidRPr="00F11BA5">
        <w:lastRenderedPageBreak/>
        <w:t>Appendix C: PTM Web.Config Customization</w:t>
      </w:r>
      <w:bookmarkEnd w:id="54"/>
      <w:bookmarkEnd w:id="55"/>
    </w:p>
    <w:p w14:paraId="4EEDB2A7" w14:textId="77777777" w:rsidR="00EA75E0" w:rsidRPr="00F11BA5" w:rsidRDefault="00EA75E0" w:rsidP="0068360A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FEB833E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59169B71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GenBOEEntities </w:t>
      </w:r>
      <w:r w:rsidRPr="00F11BA5">
        <w:rPr>
          <w:rFonts w:ascii="Calibri" w:eastAsia="Times New Roman" w:hAnsi="Calibri" w:cs="Calibri"/>
        </w:rPr>
        <w:t>– GenBOE database connection string</w:t>
      </w:r>
    </w:p>
    <w:p w14:paraId="5356278D" w14:textId="77777777" w:rsidR="00EA75E0" w:rsidRPr="00F11BA5" w:rsidRDefault="00EA75E0" w:rsidP="0068360A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B381C79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2A9160A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4BBF4D6E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050A5FF6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7A102287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r w:rsidRPr="00F11BA5">
        <w:rPr>
          <w:rFonts w:ascii="Calibri" w:eastAsia="Times New Roman" w:hAnsi="Calibri" w:cs="Calibri"/>
        </w:rPr>
        <w:t xml:space="preserve">– AD groups allowed to create new proposal; for us this is set to everyone - 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US\lmco.all.emp</w:t>
      </w:r>
    </w:p>
    <w:p w14:paraId="58097DCB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DomesticUsersGroup</w:t>
      </w:r>
      <w:r w:rsidRPr="00F11BA5">
        <w:rPr>
          <w:rFonts w:ascii="Calibri" w:eastAsia="Times New Roman" w:hAnsi="Calibri" w:cs="Calibri"/>
        </w:rPr>
        <w:t xml:space="preserve"> – AD groups containing domestic users, again for us this is set to 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US\lmco.all.emp</w:t>
      </w:r>
    </w:p>
    <w:p w14:paraId="7F2BAC2F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50483FA7" w14:textId="1035C99E" w:rsidR="00BC1126" w:rsidRPr="00F11BA5" w:rsidRDefault="00BC1126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r w:rsidRPr="00F11BA5">
        <w:t xml:space="preserve"> – </w:t>
      </w:r>
      <w:r w:rsidR="005772DE" w:rsidRPr="00F11BA5">
        <w:t xml:space="preserve">set this to the URL where the instruction files can be located. This path should start with </w:t>
      </w:r>
      <w:r w:rsidR="005772DE" w:rsidRPr="00F11BA5">
        <w:rPr>
          <w:rFonts w:ascii="Consolas" w:hAnsi="Consolas"/>
          <w:sz w:val="19"/>
          <w:szCs w:val="19"/>
        </w:rPr>
        <w:t>http(s):\\</w:t>
      </w:r>
      <w:r w:rsidR="005772DE" w:rsidRPr="00F11BA5">
        <w:t xml:space="preserve"> and end with </w:t>
      </w:r>
      <w:r w:rsidR="005772DE" w:rsidRPr="00F11BA5">
        <w:rPr>
          <w:rFonts w:ascii="Consolas" w:hAnsi="Consolas"/>
          <w:sz w:val="19"/>
          <w:szCs w:val="19"/>
        </w:rPr>
        <w:t>\</w:t>
      </w:r>
      <w:r w:rsidR="005772DE" w:rsidRPr="00F11BA5">
        <w:t xml:space="preserve">. Our location for example is: </w:t>
      </w:r>
      <w:hyperlink r:id="rId12" w:history="1">
        <w:r w:rsidR="005772DE" w:rsidRPr="00F11BA5">
          <w:rPr>
            <w:rStyle w:val="Hyperlink"/>
            <w:rFonts w:ascii="Consolas" w:eastAsiaTheme="minorHAnsi" w:hAnsi="Consolas" w:cs="Consolas"/>
            <w:sz w:val="19"/>
            <w:szCs w:val="19"/>
          </w:rPr>
          <w:t>https://space.p.external.lmco.com/sites/fbo/CCDME/Estimating/Checklist%20Reference%20Documents/</w:t>
        </w:r>
      </w:hyperlink>
    </w:p>
    <w:p w14:paraId="1F5B2869" w14:textId="3A8EC357" w:rsidR="005772DE" w:rsidRPr="00541F84" w:rsidRDefault="005772DE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IsClassEnvironment </w:t>
      </w:r>
      <w:r w:rsidRPr="00F11BA5">
        <w:t xml:space="preserve">– set this to </w:t>
      </w:r>
      <w:r w:rsidRPr="00F11BA5">
        <w:rPr>
          <w:rFonts w:ascii="Consolas" w:hAnsi="Consolas" w:cs="Consolas"/>
          <w:sz w:val="20"/>
        </w:rPr>
        <w:t>true</w:t>
      </w:r>
    </w:p>
    <w:p w14:paraId="11E8AA7D" w14:textId="4FFFFC7A" w:rsidR="00541F84" w:rsidRPr="00F11BA5" w:rsidRDefault="00541F84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OverrideSubNonUs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set this to </w:t>
      </w:r>
      <w:r w:rsidRPr="00F11BA5">
        <w:rPr>
          <w:rFonts w:ascii="Consolas" w:hAnsi="Consolas" w:cs="Consolas"/>
          <w:sz w:val="20"/>
        </w:rPr>
        <w:t>true</w:t>
      </w:r>
    </w:p>
    <w:p w14:paraId="2D4184B2" w14:textId="77777777" w:rsidR="005772DE" w:rsidRPr="00F11BA5" w:rsidRDefault="005772DE" w:rsidP="005772DE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79864D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SSRS Report Settings</w:t>
      </w:r>
    </w:p>
    <w:p w14:paraId="5622224B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 w:rsidRPr="00F11BA5">
        <w:t>– URL to the SSRS server</w:t>
      </w:r>
    </w:p>
    <w:p w14:paraId="768A8DC8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 w:rsidRPr="00F11BA5">
        <w:t xml:space="preserve">– folder name in which the reports are located </w:t>
      </w:r>
    </w:p>
    <w:p w14:paraId="7EBED15D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3C6E1922" w14:textId="77777777" w:rsidR="00EA75E0" w:rsidRPr="00F11BA5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5F0940C9" w14:textId="4379092B" w:rsidR="00BC1126" w:rsidRPr="00F11BA5" w:rsidRDefault="00BC1126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r w:rsidRPr="00F11BA5">
        <w:t xml:space="preserve"> 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7B8B7E8F" w14:textId="29ABDDFF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RDSBUrl </w:t>
      </w:r>
      <w:r w:rsidRPr="00F11BA5">
        <w:t>–RDSB URL</w:t>
      </w:r>
    </w:p>
    <w:p w14:paraId="31831BE0" w14:textId="0AE6B45F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BOEUrl </w:t>
      </w:r>
      <w:r w:rsidRPr="00F11BA5">
        <w:t>–</w:t>
      </w:r>
      <w:r w:rsidR="00BC1126" w:rsidRPr="00F11BA5">
        <w:t xml:space="preserve"> GenBOE URL</w:t>
      </w:r>
    </w:p>
    <w:p w14:paraId="4FA25543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0DD137D2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2E5725CB" w14:textId="0BBC7992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i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6051A08E" w14:textId="77777777" w:rsidR="00EA75E0" w:rsidRPr="00F11BA5" w:rsidRDefault="00EA75E0" w:rsidP="0068360A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21ADC063" w14:textId="77777777" w:rsidR="00BC1126" w:rsidRPr="00F11BA5" w:rsidRDefault="00BC1126" w:rsidP="00BC1126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36895030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4CD60ACB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LeadEstimators </w:t>
      </w:r>
      <w:r w:rsidRPr="00F11BA5">
        <w:t>– set this to the appropriate AD group</w:t>
      </w:r>
    </w:p>
    <w:p w14:paraId="119B9400" w14:textId="0D663F8C" w:rsidR="00F5659E" w:rsidRPr="00F11BA5" w:rsidRDefault="00F5659E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LOBManagers </w:t>
      </w:r>
      <w:r w:rsidRPr="00F11BA5">
        <w:t xml:space="preserve">– </w:t>
      </w:r>
      <w:r w:rsidR="00E070F2" w:rsidRPr="00F11BA5">
        <w:t>set this to the appropriate AD group</w:t>
      </w:r>
    </w:p>
    <w:p w14:paraId="348962AD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CoverSheetApprovers </w:t>
      </w:r>
      <w:r w:rsidRPr="00F11BA5">
        <w:t>– set this to the appropriate AD group</w:t>
      </w:r>
    </w:p>
    <w:p w14:paraId="159B4F62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PricingVerifications </w:t>
      </w:r>
      <w:r w:rsidRPr="00F11BA5">
        <w:t>– set this to the appropriate AD group</w:t>
      </w:r>
    </w:p>
    <w:p w14:paraId="02410F7D" w14:textId="584CBA36" w:rsidR="00EA75E0" w:rsidRPr="0073252F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IndependentReviewers </w:t>
      </w:r>
      <w:r w:rsidRPr="00F11BA5">
        <w:t>– set this to the appropriate AD group</w:t>
      </w:r>
    </w:p>
    <w:p w14:paraId="12909405" w14:textId="23751218" w:rsidR="0073252F" w:rsidRPr="0073252F" w:rsidRDefault="0073252F" w:rsidP="00823E11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commentRangeStart w:id="56"/>
      <w:r w:rsidRPr="0073252F">
        <w:rPr>
          <w:rFonts w:ascii="Consolas" w:eastAsiaTheme="minorHAnsi" w:hAnsi="Consolas" w:cs="Consolas"/>
          <w:color w:val="0000FF"/>
          <w:sz w:val="19"/>
          <w:szCs w:val="19"/>
        </w:rPr>
        <w:t>ContractsLead</w:t>
      </w:r>
      <w:r w:rsidRPr="0073252F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set this to the appropriate AD group</w:t>
      </w:r>
      <w:commentRangeEnd w:id="56"/>
      <w:r>
        <w:rPr>
          <w:rStyle w:val="CommentReference"/>
          <w:rFonts w:ascii="Calibri" w:eastAsiaTheme="minorHAnsi" w:hAnsi="Calibri" w:cs="Times New Roman"/>
        </w:rPr>
        <w:commentReference w:id="56"/>
      </w:r>
    </w:p>
    <w:p w14:paraId="14FBDA52" w14:textId="77777777" w:rsidR="00EA75E0" w:rsidRPr="00F11BA5" w:rsidRDefault="00EA75E0" w:rsidP="0068360A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CF34034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PTM (general users as well as the above)</w:t>
      </w:r>
    </w:p>
    <w:p w14:paraId="3AF2CF27" w14:textId="77777777" w:rsidR="00EA75E0" w:rsidRPr="00F11BA5" w:rsidRDefault="00EA75E0" w:rsidP="0068360A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001D0DB" w14:textId="77777777" w:rsidR="00EA75E0" w:rsidRPr="00F11BA5" w:rsidRDefault="00EA75E0" w:rsidP="0068360A">
      <w:pPr>
        <w:pStyle w:val="ListParagraph"/>
        <w:numPr>
          <w:ilvl w:val="1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30B61230" w14:textId="77777777" w:rsidR="00EA75E0" w:rsidRPr="00F11BA5" w:rsidRDefault="00EA75E0" w:rsidP="0068360A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53E490DB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295FE19" w14:textId="77777777" w:rsidR="00EA75E0" w:rsidRPr="00F11BA5" w:rsidRDefault="00EA75E0" w:rsidP="0068360A">
      <w:pPr>
        <w:pStyle w:val="ListParagraph"/>
        <w:numPr>
          <w:ilvl w:val="0"/>
          <w:numId w:val="4"/>
        </w:numPr>
      </w:pPr>
      <w:r w:rsidRPr="00F11BA5">
        <w:t>Remove the HTTPS redirect portion of web.config. Example:</w:t>
      </w:r>
    </w:p>
    <w:p w14:paraId="4F41C51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29322207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35032E6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6BD588E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FAFF81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028C00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65B5695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9157927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7D5C40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ECD375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31D13B22" w14:textId="77777777" w:rsidR="00EA75E0" w:rsidRPr="00F11BA5" w:rsidRDefault="00EA75E0" w:rsidP="00EA75E0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42D64D1C" w14:textId="77777777" w:rsidR="00EA75E0" w:rsidRPr="00F11BA5" w:rsidRDefault="00EA75E0" w:rsidP="00EA75E0">
      <w:pPr>
        <w:pStyle w:val="Heading1"/>
      </w:pPr>
      <w:bookmarkStart w:id="57" w:name="_Toc515460357"/>
      <w:bookmarkStart w:id="58" w:name="_Toc34724962"/>
      <w:r w:rsidRPr="00F11BA5">
        <w:t>Appendix D: RDM Web.Config Customization</w:t>
      </w:r>
      <w:bookmarkEnd w:id="57"/>
      <w:bookmarkEnd w:id="58"/>
    </w:p>
    <w:p w14:paraId="32590922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CC02EA7" w14:textId="77777777" w:rsidR="00EA75E0" w:rsidRPr="00F11BA5" w:rsidRDefault="00EA75E0" w:rsidP="00EA75E0">
      <w:pPr>
        <w:pStyle w:val="ListParagraph"/>
        <w:numPr>
          <w:ilvl w:val="1"/>
          <w:numId w:val="1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 w:rsidRPr="00F11BA5">
        <w:rPr>
          <w:rFonts w:ascii="Calibri" w:eastAsia="Times New Roman" w:hAnsi="Calibri" w:cs="Calibri"/>
        </w:rPr>
        <w:t xml:space="preserve"> – IES database connection string</w:t>
      </w:r>
    </w:p>
    <w:p w14:paraId="13CA7338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8B2E7CF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273E071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12762CA4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5A9B3E08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10A7AA6D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01074201" w14:textId="0A56ADB0" w:rsidR="00BC1126" w:rsidRPr="00F11BA5" w:rsidRDefault="00BC1126" w:rsidP="00BC1126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r w:rsidRPr="00F11BA5">
        <w:t xml:space="preserve"> 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77297D49" w14:textId="77777777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 w:rsidRPr="00F11BA5">
        <w:t>– proxy used during image processing</w:t>
      </w:r>
    </w:p>
    <w:p w14:paraId="0DB85168" w14:textId="041290A4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r w:rsidR="001473B7"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E11F3A2" w14:textId="77777777" w:rsidR="00BC1126" w:rsidRPr="00F11BA5" w:rsidRDefault="00BC1126" w:rsidP="00EA75E0">
      <w:pPr>
        <w:spacing w:after="0"/>
        <w:ind w:left="720" w:firstLine="720"/>
        <w:textAlignment w:val="center"/>
        <w:rPr>
          <w:rFonts w:ascii="Consolas" w:eastAsiaTheme="minorHAnsi" w:hAnsi="Consolas" w:cs="Consolas"/>
          <w:color w:val="008000"/>
          <w:sz w:val="19"/>
          <w:szCs w:val="19"/>
        </w:rPr>
      </w:pPr>
    </w:p>
    <w:p w14:paraId="7317CE3B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734FAA43" w14:textId="3EAD1F75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5243BDDB" w14:textId="77777777" w:rsidR="00EA75E0" w:rsidRPr="00F11BA5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78127A2D" w14:textId="77777777" w:rsidR="00910784" w:rsidRPr="00F11BA5" w:rsidRDefault="00910784" w:rsidP="00910784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0BD75B98" w14:textId="77777777" w:rsidR="00EA75E0" w:rsidRPr="00F11BA5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5FE1924F" w14:textId="17DF4EDD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RDMAdminGroups </w:t>
      </w:r>
      <w:r w:rsidRPr="00F11BA5">
        <w:t xml:space="preserve">– </w:t>
      </w:r>
      <w:r w:rsidR="00910784" w:rsidRPr="00F11BA5">
        <w:rPr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BB6D476" w14:textId="183D2D4B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RDMCobraAdminGroups </w:t>
      </w:r>
      <w:r w:rsidRPr="00F11BA5">
        <w:t xml:space="preserve">– </w:t>
      </w:r>
      <w:r w:rsidR="001473B7" w:rsidRPr="00F11BA5">
        <w:rPr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001A50E" w14:textId="77777777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RDMViewerGroups </w:t>
      </w:r>
      <w:r w:rsidRPr="00F11BA5">
        <w:t>– all users that need to have read access to the system;</w:t>
      </w:r>
    </w:p>
    <w:p w14:paraId="3A260365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F5D1673" w14:textId="77777777" w:rsidR="00EA75E0" w:rsidRPr="00F11BA5" w:rsidRDefault="00EA75E0" w:rsidP="00EA75E0">
      <w:pPr>
        <w:pStyle w:val="ListParagraph"/>
        <w:numPr>
          <w:ilvl w:val="0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1133350A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74866C63" w14:textId="77777777" w:rsidR="00EA75E0" w:rsidRPr="00F11BA5" w:rsidRDefault="00EA75E0" w:rsidP="00EA75E0">
      <w:pPr>
        <w:pStyle w:val="ListParagraph"/>
        <w:numPr>
          <w:ilvl w:val="0"/>
          <w:numId w:val="17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63F9152A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65ADC831" w14:textId="77777777" w:rsidR="00EA75E0" w:rsidRPr="00F11BA5" w:rsidRDefault="00EA75E0" w:rsidP="00EA75E0">
      <w:pPr>
        <w:pStyle w:val="ListParagraph"/>
        <w:numPr>
          <w:ilvl w:val="0"/>
          <w:numId w:val="18"/>
        </w:numPr>
        <w:spacing w:after="0"/>
      </w:pPr>
      <w:r w:rsidRPr="00F11BA5">
        <w:rPr>
          <w:rFonts w:ascii="Calibri" w:eastAsia="Times New Roman" w:hAnsi="Calibri" w:cs="Calibri"/>
        </w:rPr>
        <w:lastRenderedPageBreak/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6E5FB22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t>Remove the HTTPS redirect portion of web.config. Example:</w:t>
      </w:r>
    </w:p>
    <w:p w14:paraId="4FE02071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44967C4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1EA67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5E4078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01B52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148FCE0C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BE0684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1B0CE49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8AAB10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7552AA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952712F" w14:textId="77777777" w:rsidR="00EA75E0" w:rsidRPr="00F11BA5" w:rsidRDefault="00EA75E0" w:rsidP="00EA75E0">
      <w:pPr>
        <w:pStyle w:val="ListParagraph"/>
        <w:spacing w:line="240" w:lineRule="auto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3ACCDF1B" w14:textId="77777777" w:rsidR="00EA75E0" w:rsidRPr="00F11BA5" w:rsidRDefault="00EA75E0" w:rsidP="00EA75E0">
      <w:pPr>
        <w:pStyle w:val="Heading1"/>
      </w:pPr>
      <w:bookmarkStart w:id="59" w:name="_Toc515460358"/>
      <w:bookmarkStart w:id="60" w:name="_Toc34724963"/>
      <w:r w:rsidRPr="00F11BA5">
        <w:t>Appendix E: RDSB Web.Config Customization</w:t>
      </w:r>
      <w:bookmarkEnd w:id="59"/>
      <w:bookmarkEnd w:id="60"/>
    </w:p>
    <w:p w14:paraId="6097F024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FE46D0B" w14:textId="77777777" w:rsidR="00EA75E0" w:rsidRPr="00F11BA5" w:rsidRDefault="00EA75E0" w:rsidP="00EA75E0">
      <w:pPr>
        <w:pStyle w:val="ListParagraph"/>
        <w:numPr>
          <w:ilvl w:val="1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39382247" w14:textId="77777777" w:rsidR="00EA75E0" w:rsidRPr="00F11BA5" w:rsidRDefault="00EA75E0" w:rsidP="00EA75E0">
      <w:pPr>
        <w:pStyle w:val="ListParagraph"/>
        <w:numPr>
          <w:ilvl w:val="1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 w:rsidRPr="00F11BA5">
        <w:rPr>
          <w:rFonts w:ascii="Calibri" w:eastAsia="Times New Roman" w:hAnsi="Calibri" w:cs="Calibri"/>
        </w:rPr>
        <w:t xml:space="preserve"> – IES database connection string</w:t>
      </w:r>
    </w:p>
    <w:p w14:paraId="3987CB1F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988291F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79E6154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4208AFE7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t>– PTM URL</w:t>
      </w:r>
    </w:p>
    <w:p w14:paraId="62510955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AuthorizeViewWhosOnlineGroups </w:t>
      </w:r>
      <w:r w:rsidRPr="00F11BA5">
        <w:rPr>
          <w:rFonts w:ascii="Calibri" w:eastAsia="Times New Roman" w:hAnsi="Calibri" w:cs="Calibri"/>
        </w:rPr>
        <w:t>– admin group</w:t>
      </w:r>
    </w:p>
    <w:p w14:paraId="5DB57A3D" w14:textId="62F415E3" w:rsidR="003945FA" w:rsidRPr="00F11BA5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161F50AD" w14:textId="7F1F6005" w:rsidR="003945FA" w:rsidRPr="00F11BA5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IESHomeUrl </w:t>
      </w:r>
      <w:r w:rsidRPr="00F11BA5">
        <w:t>– IES URL, base URL followed by “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Pr="00F11BA5">
        <w:t>”</w:t>
      </w:r>
    </w:p>
    <w:p w14:paraId="4A5A14C1" w14:textId="77777777" w:rsidR="003945FA" w:rsidRPr="00F11BA5" w:rsidRDefault="003945FA" w:rsidP="003945FA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DEB5D45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9660D89" w14:textId="4914A957" w:rsidR="00EA75E0" w:rsidRPr="00F11BA5" w:rsidRDefault="00EA75E0" w:rsidP="00EA75E0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6B222924" w14:textId="77777777" w:rsidR="00EA75E0" w:rsidRPr="00F11BA5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18914B42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900DC26" w14:textId="77777777" w:rsidR="00EA75E0" w:rsidRPr="00F11BA5" w:rsidRDefault="00EA75E0" w:rsidP="00EA75E0">
      <w:pPr>
        <w:pStyle w:val="ListParagraph"/>
        <w:numPr>
          <w:ilvl w:val="0"/>
          <w:numId w:val="2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510A67FC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74401A5" w14:textId="77777777" w:rsidR="00EA75E0" w:rsidRPr="00F11BA5" w:rsidRDefault="00EA75E0" w:rsidP="00EA75E0">
      <w:pPr>
        <w:pStyle w:val="ListParagraph"/>
        <w:numPr>
          <w:ilvl w:val="0"/>
          <w:numId w:val="2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26FFDB47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408BFF72" w14:textId="77777777" w:rsidR="00EA75E0" w:rsidRPr="00F11BA5" w:rsidRDefault="00EA75E0" w:rsidP="00EA75E0">
      <w:pPr>
        <w:pStyle w:val="ListParagraph"/>
        <w:numPr>
          <w:ilvl w:val="0"/>
          <w:numId w:val="23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5D38B49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t>Remove the HTTPS redirect portion of web.config. Example:</w:t>
      </w:r>
    </w:p>
    <w:p w14:paraId="2F93455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3FD6E714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26BBC0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6A189F7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DA9C8E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058C523C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733B69E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495A1C1B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0F50E5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743464A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      &lt;/rules&gt;</w:t>
      </w:r>
    </w:p>
    <w:p w14:paraId="1906C306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631E32F0" w14:textId="77777777" w:rsidR="005772DE" w:rsidRPr="00F11BA5" w:rsidRDefault="005772DE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</w:p>
    <w:p w14:paraId="2AE9F99E" w14:textId="77777777" w:rsidR="005772DE" w:rsidRPr="00F11BA5" w:rsidRDefault="005772DE" w:rsidP="005772DE">
      <w:pPr>
        <w:pStyle w:val="Heading1"/>
      </w:pPr>
      <w:bookmarkStart w:id="61" w:name="_Toc4596587"/>
      <w:bookmarkStart w:id="62" w:name="_Toc34724964"/>
      <w:r w:rsidRPr="00F11BA5">
        <w:t>Appendix F: PTM Emailer - App.Config Customization</w:t>
      </w:r>
      <w:bookmarkEnd w:id="61"/>
      <w:bookmarkEnd w:id="62"/>
    </w:p>
    <w:p w14:paraId="6D19DABE" w14:textId="77777777" w:rsidR="005772DE" w:rsidRPr="00F11BA5" w:rsidRDefault="005772DE" w:rsidP="005772DE">
      <w:pPr>
        <w:pStyle w:val="ListParagraph"/>
        <w:numPr>
          <w:ilvl w:val="0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3E99BA5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0404BCB9" w14:textId="77777777" w:rsidR="005772DE" w:rsidRPr="00F11BA5" w:rsidRDefault="005772DE" w:rsidP="005772DE">
      <w:pPr>
        <w:pStyle w:val="ListParagraph"/>
        <w:numPr>
          <w:ilvl w:val="0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44C8A607" w14:textId="77777777" w:rsidR="005772DE" w:rsidRPr="00F11BA5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60962372" w14:textId="77777777" w:rsidR="005772DE" w:rsidRPr="00F11BA5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7ADAC27F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35648C88" w14:textId="77777777" w:rsidR="005772DE" w:rsidRPr="00F11BA5" w:rsidRDefault="005772DE" w:rsidP="005772DE">
      <w:pPr>
        <w:pStyle w:val="ListParagraph"/>
        <w:numPr>
          <w:ilvl w:val="0"/>
          <w:numId w:val="25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6D7003C3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7D4D3F2E" w14:textId="77777777" w:rsidR="005772DE" w:rsidRPr="00F11BA5" w:rsidRDefault="005772DE" w:rsidP="005772DE">
      <w:pPr>
        <w:pStyle w:val="Heading1"/>
      </w:pPr>
      <w:bookmarkStart w:id="63" w:name="_Toc4596588"/>
      <w:bookmarkStart w:id="64" w:name="_Toc34724965"/>
      <w:r w:rsidRPr="00F11BA5">
        <w:t>Appendix G: RDM Data Replication - App.Config Customization</w:t>
      </w:r>
      <w:bookmarkEnd w:id="63"/>
      <w:bookmarkEnd w:id="64"/>
    </w:p>
    <w:p w14:paraId="177DC4EB" w14:textId="77777777" w:rsidR="005772DE" w:rsidRPr="00F11BA5" w:rsidRDefault="005772DE" w:rsidP="005772DE">
      <w:pPr>
        <w:pStyle w:val="ListParagraph"/>
        <w:numPr>
          <w:ilvl w:val="0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4EF832ED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IESEntities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22C699D9" w14:textId="77777777" w:rsidR="005772DE" w:rsidRPr="00F11BA5" w:rsidRDefault="005772DE" w:rsidP="005772DE">
      <w:pPr>
        <w:pStyle w:val="ListParagraph"/>
        <w:numPr>
          <w:ilvl w:val="0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808D4F4" w14:textId="77777777" w:rsidR="005772DE" w:rsidRPr="00F11BA5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45DE542E" w14:textId="77777777" w:rsidR="005772DE" w:rsidRPr="00F11BA5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EmailDistributionList </w:t>
      </w:r>
      <w:r w:rsidRPr="00F11BA5">
        <w:rPr>
          <w:rFonts w:ascii="Calibri" w:eastAsia="Times New Roman" w:hAnsi="Calibri" w:cs="Calibri"/>
        </w:rPr>
        <w:t>– emails for users that need to be notified of data loads. At the minimum Frank’s email, possibly other admins as well; comma separated list, if multiple are needed;</w:t>
      </w:r>
    </w:p>
    <w:p w14:paraId="7D5043BF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0B43EAD4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RdmSearchFolder</w:t>
      </w:r>
      <w:r w:rsidRPr="00F11BA5">
        <w:t xml:space="preserve"> – the account has to have full access to this folder; the folder has to exist ahead of time; this is where the security will place files once they are moved from unclassified location; </w:t>
      </w:r>
    </w:p>
    <w:p w14:paraId="479484FB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r w:rsidRPr="00F11BA5">
        <w:t xml:space="preserve"> – the account has to have full access to this folder; the folder has to exist ahead of time; suggested location would be an “Archive” folder in the folder above</w:t>
      </w:r>
    </w:p>
    <w:p w14:paraId="27BE7357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  <w:rPr>
          <w:sz w:val="20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RdmClearRevisionCacheUrl </w:t>
      </w:r>
      <w:r w:rsidRPr="00F11BA5">
        <w:t xml:space="preserve">– URL of the RDM application, pointing to a specific view; pattern of what it needs to be set to (where RdmURL represents the URL of the application) is : </w:t>
      </w:r>
      <w:r w:rsidRPr="00F11BA5">
        <w:rPr>
          <w:rFonts w:ascii="Consolas" w:hAnsi="Consolas"/>
          <w:color w:val="984806" w:themeColor="accent6" w:themeShade="80"/>
          <w:sz w:val="18"/>
        </w:rPr>
        <w:t>http(s)://</w:t>
      </w:r>
      <w:r w:rsidRPr="00F11BA5">
        <w:rPr>
          <w:rFonts w:ascii="Consolas" w:hAnsi="Consolas"/>
          <w:color w:val="FF0000"/>
          <w:sz w:val="18"/>
        </w:rPr>
        <w:t>RdmURL</w:t>
      </w:r>
      <w:r w:rsidRPr="00F11BA5">
        <w:rPr>
          <w:rFonts w:ascii="Consolas" w:hAnsi="Consolas"/>
          <w:color w:val="984806" w:themeColor="accent6" w:themeShade="80"/>
          <w:sz w:val="18"/>
        </w:rPr>
        <w:t>/Admin/ClearRevisionCache</w:t>
      </w:r>
      <w:r w:rsidRPr="00F11BA5">
        <w:rPr>
          <w:sz w:val="20"/>
        </w:rPr>
        <w:t xml:space="preserve"> </w:t>
      </w:r>
    </w:p>
    <w:p w14:paraId="505BA87F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</w:p>
    <w:p w14:paraId="675BEC72" w14:textId="77777777" w:rsidR="005772DE" w:rsidRPr="00F11BA5" w:rsidRDefault="005772DE" w:rsidP="005772DE">
      <w:pPr>
        <w:pStyle w:val="ListParagraph"/>
        <w:numPr>
          <w:ilvl w:val="0"/>
          <w:numId w:val="26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4C8AC939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3567A8F" w14:textId="77777777" w:rsidR="005772DE" w:rsidRPr="00F11BA5" w:rsidRDefault="005772DE" w:rsidP="005772DE">
      <w:pPr>
        <w:pStyle w:val="Heading1"/>
      </w:pPr>
      <w:bookmarkStart w:id="65" w:name="_Toc4596589"/>
      <w:bookmarkStart w:id="66" w:name="_Toc34724966"/>
      <w:r w:rsidRPr="00F11BA5">
        <w:t>Appendix H: GenBOE Auto Backup - App.Config Customization</w:t>
      </w:r>
      <w:bookmarkEnd w:id="65"/>
      <w:bookmarkEnd w:id="66"/>
    </w:p>
    <w:p w14:paraId="27A8742D" w14:textId="77777777" w:rsidR="005772DE" w:rsidRPr="00F11BA5" w:rsidRDefault="005772DE" w:rsidP="005772DE">
      <w:pPr>
        <w:pStyle w:val="ListParagraph"/>
        <w:numPr>
          <w:ilvl w:val="0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47DACFB" w14:textId="77777777" w:rsidR="005772DE" w:rsidRPr="00F11BA5" w:rsidRDefault="005772DE" w:rsidP="005772DE">
      <w:pPr>
        <w:pStyle w:val="ListParagraph"/>
        <w:numPr>
          <w:ilvl w:val="1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GenBoeEntities </w:t>
      </w:r>
      <w:r w:rsidRPr="00F11BA5">
        <w:rPr>
          <w:rFonts w:ascii="Calibri" w:eastAsia="Times New Roman" w:hAnsi="Calibri" w:cs="Calibri"/>
        </w:rPr>
        <w:t>– GenBOE database connection string</w:t>
      </w:r>
    </w:p>
    <w:p w14:paraId="6461C95C" w14:textId="77777777" w:rsidR="005772DE" w:rsidRPr="00F11BA5" w:rsidRDefault="005772DE" w:rsidP="005772DE">
      <w:pPr>
        <w:pStyle w:val="ListParagraph"/>
        <w:numPr>
          <w:ilvl w:val="0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7DC162B0" w14:textId="77777777" w:rsidR="00F5659E" w:rsidRPr="00F11BA5" w:rsidRDefault="00F5659E" w:rsidP="00F5659E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3E2779FB" w14:textId="3F05A9B7" w:rsidR="005772DE" w:rsidRDefault="005772DE" w:rsidP="005772DE">
      <w:pPr>
        <w:pStyle w:val="ListParagraph"/>
        <w:numPr>
          <w:ilvl w:val="1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354F23B3" w14:textId="2A881B54" w:rsidR="007B229C" w:rsidRPr="00F11BA5" w:rsidRDefault="007B229C" w:rsidP="007B229C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EmailOnFailureOnly </w:t>
      </w:r>
      <w:r w:rsidRPr="00F11BA5">
        <w:rPr>
          <w:rFonts w:ascii="Calibri" w:eastAsia="Times New Roman" w:hAnsi="Calibri" w:cs="Calibri"/>
        </w:rPr>
        <w:t xml:space="preserve">– keep at </w:t>
      </w:r>
      <w:r w:rsidRPr="00F11BA5">
        <w:rPr>
          <w:rFonts w:ascii="Consolas" w:eastAsia="Times New Roman" w:hAnsi="Consolas" w:cs="Calibri"/>
          <w:sz w:val="19"/>
          <w:szCs w:val="19"/>
        </w:rPr>
        <w:t>true</w:t>
      </w:r>
    </w:p>
    <w:p w14:paraId="574CB881" w14:textId="70A461FA" w:rsidR="007B229C" w:rsidRPr="007B229C" w:rsidRDefault="007B229C" w:rsidP="007B229C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SendEmailTo </w:t>
      </w:r>
      <w:r w:rsidRPr="00F11BA5">
        <w:rPr>
          <w:rFonts w:ascii="Calibri" w:eastAsia="Times New Roman" w:hAnsi="Calibri" w:cs="Calibri"/>
        </w:rPr>
        <w:t>–</w:t>
      </w:r>
      <w:r w:rsidR="00FD2DE2">
        <w:rPr>
          <w:rFonts w:ascii="Calibri" w:eastAsia="Times New Roman" w:hAnsi="Calibri" w:cs="Calibri"/>
        </w:rPr>
        <w:t xml:space="preserve"> </w:t>
      </w:r>
      <w:commentRangeStart w:id="67"/>
      <w:r w:rsidR="00FD2DE2">
        <w:rPr>
          <w:rFonts w:ascii="Calibri" w:eastAsia="Times New Roman" w:hAnsi="Calibri" w:cs="Calibri"/>
        </w:rPr>
        <w:t>admin’s</w:t>
      </w:r>
      <w:r w:rsidRPr="00F11BA5">
        <w:rPr>
          <w:rFonts w:ascii="Calibri" w:eastAsia="Times New Roman" w:hAnsi="Calibri" w:cs="Calibri"/>
        </w:rPr>
        <w:t xml:space="preserve"> </w:t>
      </w:r>
      <w:commentRangeEnd w:id="67"/>
      <w:r w:rsidR="00DD79F2">
        <w:rPr>
          <w:rStyle w:val="CommentReference"/>
          <w:rFonts w:ascii="Calibri" w:eastAsiaTheme="minorHAnsi" w:hAnsi="Calibri" w:cs="Times New Roman"/>
        </w:rPr>
        <w:commentReference w:id="67"/>
      </w:r>
      <w:r w:rsidRPr="00F11BA5">
        <w:rPr>
          <w:rFonts w:ascii="Calibri" w:eastAsia="Times New Roman" w:hAnsi="Calibri" w:cs="Calibri"/>
        </w:rPr>
        <w:t>email address</w:t>
      </w:r>
      <w:r w:rsidR="00FD2DE2">
        <w:rPr>
          <w:rFonts w:ascii="Calibri" w:eastAsia="Times New Roman" w:hAnsi="Calibri" w:cs="Calibri"/>
        </w:rPr>
        <w:t xml:space="preserve"> that would be notified if an execution fails</w:t>
      </w:r>
    </w:p>
    <w:p w14:paraId="0B7F5F70" w14:textId="77777777" w:rsidR="005772DE" w:rsidRPr="00F11BA5" w:rsidRDefault="005772DE" w:rsidP="005772DE">
      <w:pPr>
        <w:pStyle w:val="ListParagraph"/>
        <w:numPr>
          <w:ilvl w:val="0"/>
          <w:numId w:val="27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189518ED" w14:textId="1EA71217" w:rsidR="005772DE" w:rsidRPr="00F11BA5" w:rsidRDefault="005772DE" w:rsidP="00F5659E">
      <w:pPr>
        <w:pStyle w:val="ListParagraph"/>
        <w:numPr>
          <w:ilvl w:val="1"/>
          <w:numId w:val="27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4BEE8EDF" w14:textId="56747017" w:rsidR="00F5659E" w:rsidRPr="00F11BA5" w:rsidRDefault="00F5659E" w:rsidP="00F5659E">
      <w:pPr>
        <w:pStyle w:val="Heading1"/>
      </w:pPr>
      <w:bookmarkStart w:id="68" w:name="_Toc34724967"/>
      <w:r w:rsidRPr="00F11BA5">
        <w:t>Appendix I: AD Sync - App.Config Customization</w:t>
      </w:r>
      <w:bookmarkEnd w:id="68"/>
    </w:p>
    <w:p w14:paraId="19EBCE7D" w14:textId="77777777" w:rsidR="00F5659E" w:rsidRPr="00F11BA5" w:rsidRDefault="00F5659E" w:rsidP="00F5659E">
      <w:pPr>
        <w:pStyle w:val="ListParagraph"/>
        <w:numPr>
          <w:ilvl w:val="0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65D6436" w14:textId="3A9E88F9" w:rsidR="00F5659E" w:rsidRPr="00F11BA5" w:rsidRDefault="00F5659E" w:rsidP="00F5659E">
      <w:pPr>
        <w:pStyle w:val="ListParagraph"/>
        <w:numPr>
          <w:ilvl w:val="1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4F62198D" w14:textId="7268C901" w:rsidR="00F5659E" w:rsidRPr="00F11BA5" w:rsidRDefault="00F5659E" w:rsidP="00176070">
      <w:pPr>
        <w:pStyle w:val="ListParagraph"/>
        <w:numPr>
          <w:ilvl w:val="1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GenBoeEntities </w:t>
      </w:r>
      <w:r w:rsidRPr="00F11BA5">
        <w:rPr>
          <w:rFonts w:ascii="Calibri" w:eastAsia="Times New Roman" w:hAnsi="Calibri" w:cs="Calibri"/>
        </w:rPr>
        <w:t>– GenBOE database connection string</w:t>
      </w:r>
    </w:p>
    <w:p w14:paraId="3E9FE174" w14:textId="77777777" w:rsidR="00F5659E" w:rsidRPr="00F11BA5" w:rsidRDefault="00F5659E" w:rsidP="00F5659E">
      <w:pPr>
        <w:pStyle w:val="ListParagraph"/>
        <w:numPr>
          <w:ilvl w:val="0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698F875" w14:textId="77777777" w:rsidR="00F5659E" w:rsidRPr="00F11BA5" w:rsidRDefault="00F5659E" w:rsidP="00F5659E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058067C4" w14:textId="2D78FF16" w:rsidR="00F5659E" w:rsidRPr="00F11BA5" w:rsidRDefault="00F5659E" w:rsidP="00F5659E">
      <w:pPr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1AA0F509" w14:textId="78EE9CFF" w:rsidR="00F5659E" w:rsidRDefault="00F5659E" w:rsidP="00F5659E">
      <w:pPr>
        <w:pStyle w:val="ListParagraph"/>
        <w:numPr>
          <w:ilvl w:val="1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LMIProxy</w:t>
      </w:r>
      <w:r w:rsidRPr="00F11BA5">
        <w:t xml:space="preserve"> – proxy server used to connect to the network</w:t>
      </w:r>
    </w:p>
    <w:p w14:paraId="0C64548A" w14:textId="03BC4A28" w:rsidR="00F5659E" w:rsidRPr="00F11BA5" w:rsidRDefault="00F5659E" w:rsidP="00F5659E">
      <w:pPr>
        <w:pStyle w:val="ListParagraph"/>
        <w:numPr>
          <w:ilvl w:val="1"/>
          <w:numId w:val="32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CompanyConfiguration </w:t>
      </w:r>
      <w:r w:rsidRPr="00F11BA5">
        <w:t xml:space="preserve">– keep this set to </w:t>
      </w:r>
      <w:r w:rsidRPr="00F11BA5">
        <w:rPr>
          <w:rFonts w:ascii="Consolas" w:hAnsi="Consolas"/>
          <w:sz w:val="19"/>
          <w:szCs w:val="19"/>
        </w:rPr>
        <w:t>SpaceSystems</w:t>
      </w:r>
    </w:p>
    <w:p w14:paraId="25D0AC23" w14:textId="0B2B4E8E" w:rsidR="00F5659E" w:rsidRPr="00F11BA5" w:rsidRDefault="00F5659E" w:rsidP="00F5659E">
      <w:pPr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PtmAuthGroups </w:t>
      </w:r>
      <w:r w:rsidRPr="00F11BA5">
        <w:rPr>
          <w:rFonts w:ascii="Calibri" w:eastAsia="Times New Roman" w:hAnsi="Calibri" w:cs="Calibri"/>
        </w:rPr>
        <w:t>– all groups being used by the PTM application</w:t>
      </w:r>
    </w:p>
    <w:p w14:paraId="14ABB696" w14:textId="77777777" w:rsidR="009D2CE7" w:rsidRPr="00F11BA5" w:rsidRDefault="009D2CE7" w:rsidP="009D2CE7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A88679E" w14:textId="23224A6E" w:rsidR="009D2CE7" w:rsidRPr="00F11BA5" w:rsidRDefault="009D2CE7" w:rsidP="009D2CE7">
      <w:pPr>
        <w:pStyle w:val="ListParagraph"/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all AD groups allowed to access the GenBOE application</w:t>
      </w:r>
    </w:p>
    <w:p w14:paraId="38B7F2FB" w14:textId="694D2090" w:rsidR="00F5659E" w:rsidRPr="00F11BA5" w:rsidRDefault="00F5659E" w:rsidP="00F5659E">
      <w:pPr>
        <w:pStyle w:val="ListParagraph"/>
        <w:numPr>
          <w:ilvl w:val="0"/>
          <w:numId w:val="3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33747AFF" w14:textId="6A2C32C1" w:rsidR="00250F47" w:rsidRPr="00F11BA5" w:rsidRDefault="00F5659E" w:rsidP="00176070">
      <w:pPr>
        <w:pStyle w:val="ListParagraph"/>
        <w:numPr>
          <w:ilvl w:val="1"/>
          <w:numId w:val="32"/>
        </w:numPr>
        <w:spacing w:after="0"/>
        <w:rPr>
          <w:rFonts w:ascii="Consolas" w:hAnsi="Consolas"/>
          <w:sz w:val="19"/>
          <w:szCs w:val="19"/>
        </w:rPr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sectPr w:rsidR="00250F47" w:rsidRPr="00F11BA5" w:rsidSect="0017607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47" w:author="Palider, Dusan (US)" w:date="2021-03-13T11:41:00Z" w:initials="DP">
    <w:p w14:paraId="6A882DDE" w14:textId="77777777" w:rsidR="0068360A" w:rsidRDefault="0068360A">
      <w:pPr>
        <w:pStyle w:val="CommentText"/>
      </w:pPr>
      <w:r>
        <w:rPr>
          <w:rStyle w:val="CommentReference"/>
        </w:rPr>
        <w:annotationRef/>
      </w:r>
      <w:r>
        <w:t>This means that the files being referenced in appendixes as App.Config will actually be called:</w:t>
      </w:r>
    </w:p>
    <w:p w14:paraId="194710BC" w14:textId="77777777" w:rsidR="0068360A" w:rsidRDefault="0068360A">
      <w:pPr>
        <w:pStyle w:val="CommentText"/>
      </w:pPr>
    </w:p>
    <w:p w14:paraId="49CA4FD3" w14:textId="530E95AA" w:rsidR="0068360A" w:rsidRDefault="0068360A">
      <w:pPr>
        <w:pStyle w:val="CommentText"/>
        <w:rPr>
          <w:b/>
          <w:bCs/>
        </w:rPr>
      </w:pPr>
      <w:r w:rsidRPr="0068360A">
        <w:rPr>
          <w:highlight w:val="yellow"/>
        </w:rPr>
        <w:t>GenTRAC.EmailScheduler.exe</w:t>
      </w:r>
      <w:r w:rsidRPr="0068360A">
        <w:t>.config</w:t>
      </w:r>
      <w:r>
        <w:t xml:space="preserve"> for </w:t>
      </w:r>
      <w:r w:rsidRPr="0068360A">
        <w:rPr>
          <w:b/>
          <w:bCs/>
        </w:rPr>
        <w:t>PTM Emailer</w:t>
      </w:r>
    </w:p>
    <w:p w14:paraId="71908621" w14:textId="25694760" w:rsidR="0068360A" w:rsidRDefault="0068360A">
      <w:pPr>
        <w:pStyle w:val="CommentText"/>
        <w:rPr>
          <w:b/>
          <w:bCs/>
        </w:rPr>
      </w:pPr>
      <w:r w:rsidRPr="0068360A">
        <w:rPr>
          <w:highlight w:val="yellow"/>
        </w:rPr>
        <w:t>RDM.ClassifiedDeployment.exe</w:t>
      </w:r>
      <w:r w:rsidRPr="0068360A">
        <w:t>.config for</w:t>
      </w:r>
      <w:r>
        <w:rPr>
          <w:b/>
          <w:bCs/>
        </w:rPr>
        <w:t xml:space="preserve"> RDM Data Replication</w:t>
      </w:r>
    </w:p>
    <w:p w14:paraId="2636FECA" w14:textId="3372B821" w:rsidR="0068360A" w:rsidRDefault="0068360A">
      <w:pPr>
        <w:pStyle w:val="CommentText"/>
      </w:pPr>
      <w:r w:rsidRPr="0068360A">
        <w:rPr>
          <w:highlight w:val="yellow"/>
        </w:rPr>
        <w:t>GenBOE.AutoBackup.exe</w:t>
      </w:r>
      <w:r>
        <w:t xml:space="preserve">.config for </w:t>
      </w:r>
      <w:r w:rsidRPr="0068360A">
        <w:rPr>
          <w:b/>
          <w:bCs/>
        </w:rPr>
        <w:t>GenBOE Auto Backup</w:t>
      </w:r>
    </w:p>
    <w:p w14:paraId="2E46B96C" w14:textId="358AF207" w:rsidR="0068360A" w:rsidRPr="0068360A" w:rsidRDefault="0068360A">
      <w:pPr>
        <w:pStyle w:val="CommentText"/>
        <w:rPr>
          <w:b/>
          <w:bCs/>
        </w:rPr>
      </w:pPr>
      <w:r w:rsidRPr="0068360A">
        <w:rPr>
          <w:highlight w:val="yellow"/>
        </w:rPr>
        <w:t>GenBOE.ADSync.exe</w:t>
      </w:r>
      <w:r>
        <w:t xml:space="preserve">.config for </w:t>
      </w:r>
      <w:r>
        <w:rPr>
          <w:b/>
          <w:bCs/>
        </w:rPr>
        <w:t>AD Sync</w:t>
      </w:r>
    </w:p>
  </w:comment>
  <w:comment w:id="51" w:author="Palider, Dusan (US)" w:date="2021-03-13T11:39:00Z" w:initials="DP">
    <w:p w14:paraId="24BD5AFA" w14:textId="1F417C35" w:rsidR="0068360A" w:rsidRPr="0068360A" w:rsidRDefault="0068360A">
      <w:pPr>
        <w:pStyle w:val="CommentText"/>
        <w:rPr>
          <w:rFonts w:ascii="Consolas" w:hAnsi="Consolas" w:cs="Consolas"/>
          <w:color w:val="0000FF"/>
          <w:sz w:val="19"/>
          <w:szCs w:val="19"/>
        </w:rPr>
      </w:pPr>
      <w:r>
        <w:rPr>
          <w:rStyle w:val="CommentReference"/>
        </w:rPr>
        <w:annotationRef/>
      </w:r>
      <w:r>
        <w:t xml:space="preserve">This is a new addition, a help link to support a new feature. The package will include a zip called MOQ Help Files, which contain all of the help documents. Please unpack the zip, upload the documents into a folder, and link to the document. You already have a location that supports files for GenTrac (PTM), under a key of </w:t>
      </w:r>
      <w:r w:rsidRPr="00F11BA5">
        <w:rPr>
          <w:rFonts w:ascii="Consolas" w:hAnsi="Consolas" w:cs="Consolas"/>
          <w:color w:val="0000FF"/>
          <w:sz w:val="19"/>
          <w:szCs w:val="19"/>
        </w:rPr>
        <w:t>BaseUrlForInstructionLocation</w:t>
      </w:r>
    </w:p>
  </w:comment>
  <w:comment w:id="56" w:author="Palider, Dusan (US)" w:date="2021-05-06T16:11:00Z" w:initials="DP">
    <w:p w14:paraId="5D43F883" w14:textId="09C267A3" w:rsidR="0073252F" w:rsidRDefault="0073252F">
      <w:pPr>
        <w:pStyle w:val="CommentText"/>
      </w:pPr>
      <w:r>
        <w:rPr>
          <w:rStyle w:val="CommentReference"/>
        </w:rPr>
        <w:annotationRef/>
      </w:r>
      <w:r>
        <w:t>New</w:t>
      </w:r>
    </w:p>
  </w:comment>
  <w:comment w:id="67" w:author="Palider, Dusan (US)" w:date="2021-03-13T10:58:00Z" w:initials="DP">
    <w:p w14:paraId="073BDFF9" w14:textId="0261B1CC" w:rsidR="00DD79F2" w:rsidRDefault="00DD79F2">
      <w:pPr>
        <w:pStyle w:val="CommentText"/>
      </w:pPr>
      <w:r>
        <w:rPr>
          <w:rStyle w:val="CommentReference"/>
        </w:rPr>
        <w:annotationRef/>
      </w:r>
      <w:r>
        <w:t>Could be Frank, could be you, or chat w/ Frank about what user would be appropriate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E46B96C" w15:done="0"/>
  <w15:commentEx w15:paraId="24BD5AFA" w15:done="0"/>
  <w15:commentEx w15:paraId="5D43F883" w15:done="0"/>
  <w15:commentEx w15:paraId="073BDFF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F72385" w16cex:dateUtc="2021-03-13T16:41:00Z"/>
  <w16cex:commentExtensible w16cex:durableId="23F7230D" w16cex:dateUtc="2021-03-13T16:39:00Z"/>
  <w16cex:commentExtensible w16cex:durableId="243E93CC" w16cex:dateUtc="2021-05-06T20:11:00Z"/>
  <w16cex:commentExtensible w16cex:durableId="23F71952" w16cex:dateUtc="2021-03-13T15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E46B96C" w16cid:durableId="23F72385"/>
  <w16cid:commentId w16cid:paraId="24BD5AFA" w16cid:durableId="23F7230D"/>
  <w16cid:commentId w16cid:paraId="5D43F883" w16cid:durableId="243E93CC"/>
  <w16cid:commentId w16cid:paraId="073BDFF9" w16cid:durableId="23F7195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6996990" w14:textId="77777777" w:rsidR="00017A6B" w:rsidRDefault="00017A6B" w:rsidP="00D36719">
      <w:pPr>
        <w:spacing w:after="0" w:line="240" w:lineRule="auto"/>
      </w:pPr>
      <w:r>
        <w:separator/>
      </w:r>
    </w:p>
  </w:endnote>
  <w:endnote w:type="continuationSeparator" w:id="0">
    <w:p w14:paraId="54AE583A" w14:textId="77777777" w:rsidR="00017A6B" w:rsidRDefault="00017A6B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67A3AB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58FEA92B" w14:textId="77777777" w:rsidR="00176070" w:rsidRDefault="001760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621765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19284B52" w14:textId="77777777" w:rsidR="00176070" w:rsidRDefault="001760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504429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6353BB59" w14:textId="77777777" w:rsidR="00176070" w:rsidRDefault="001760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9162D49" w14:textId="77777777" w:rsidR="00017A6B" w:rsidRDefault="00017A6B" w:rsidP="00D36719">
      <w:pPr>
        <w:spacing w:after="0" w:line="240" w:lineRule="auto"/>
      </w:pPr>
      <w:r>
        <w:separator/>
      </w:r>
    </w:p>
  </w:footnote>
  <w:footnote w:type="continuationSeparator" w:id="0">
    <w:p w14:paraId="3F3513E8" w14:textId="77777777" w:rsidR="00017A6B" w:rsidRDefault="00017A6B" w:rsidP="00D36719">
      <w:pPr>
        <w:spacing w:after="0" w:line="240" w:lineRule="auto"/>
      </w:pPr>
      <w:r>
        <w:continuationSeparator/>
      </w:r>
    </w:p>
  </w:footnote>
  <w:footnote w:id="1">
    <w:p w14:paraId="46AEA097" w14:textId="77777777" w:rsidR="00176070" w:rsidRDefault="00176070" w:rsidP="002723E2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>Assuming you are not using MST Metrics</w:t>
      </w:r>
    </w:p>
  </w:footnote>
  <w:footnote w:id="2">
    <w:p w14:paraId="34539D9E" w14:textId="77777777" w:rsidR="00176070" w:rsidRDefault="00176070" w:rsidP="002723E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723E2">
        <w:t>The</w:t>
      </w:r>
      <w:r w:rsidRPr="00F63054">
        <w:t xml:space="preserve"> blanked out entry will look like this: 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&lt;</w:t>
      </w:r>
      <w:r w:rsidRPr="00F63054">
        <w:rPr>
          <w:rFonts w:ascii="Consolas" w:hAnsi="Consolas" w:cs="Consolas"/>
          <w:color w:val="A31515"/>
          <w:sz w:val="18"/>
          <w:szCs w:val="19"/>
          <w:highlight w:val="white"/>
        </w:rPr>
        <w:t>add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name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BI_Datamart_PMMEntities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connectionString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/&gt;</w:t>
      </w:r>
      <w:r>
        <w:t>, having its value set to an empty/blank text.</w:t>
      </w:r>
    </w:p>
  </w:footnote>
  <w:footnote w:id="3">
    <w:p w14:paraId="06D28B4C" w14:textId="77777777" w:rsidR="00176070" w:rsidRDefault="00176070" w:rsidP="006F162F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 xml:space="preserve">Assuming you are not using </w:t>
      </w:r>
      <w:r>
        <w:rPr>
          <w:sz w:val="20"/>
          <w:szCs w:val="20"/>
        </w:rPr>
        <w:t>Piwik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359166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1E17C7F4" w14:textId="77777777" w:rsidR="00176070" w:rsidRDefault="001760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6B60043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3F34FD94" w14:textId="77777777" w:rsidR="00176070" w:rsidRDefault="001760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C3427B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43DA2035" w14:textId="77777777" w:rsidR="00176070" w:rsidRDefault="001760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4A10D3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D5314"/>
    <w:multiLevelType w:val="hybridMultilevel"/>
    <w:tmpl w:val="D52A3A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B974CA"/>
    <w:multiLevelType w:val="hybridMultilevel"/>
    <w:tmpl w:val="C98236E8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4661F9"/>
    <w:multiLevelType w:val="hybridMultilevel"/>
    <w:tmpl w:val="21AC2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95695D"/>
    <w:multiLevelType w:val="hybridMultilevel"/>
    <w:tmpl w:val="2168E89E"/>
    <w:lvl w:ilvl="0" w:tplc="B52830F2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520D3B"/>
    <w:multiLevelType w:val="hybridMultilevel"/>
    <w:tmpl w:val="B7CC8148"/>
    <w:lvl w:ilvl="0" w:tplc="B72C8A5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DE20E5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673B96"/>
    <w:multiLevelType w:val="hybridMultilevel"/>
    <w:tmpl w:val="EED2B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D9E78CB"/>
    <w:multiLevelType w:val="hybridMultilevel"/>
    <w:tmpl w:val="AB1E29A4"/>
    <w:lvl w:ilvl="0" w:tplc="C540E42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9BFEE8B8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AF6011"/>
    <w:multiLevelType w:val="hybridMultilevel"/>
    <w:tmpl w:val="DD50D2B0"/>
    <w:lvl w:ilvl="0" w:tplc="001A39E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42E25A42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  <w:b w:val="0"/>
        <w:i w:val="0"/>
        <w:color w:val="auto"/>
        <w:sz w:val="22"/>
        <w:szCs w:val="22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21"/>
  </w:num>
  <w:num w:numId="4">
    <w:abstractNumId w:val="26"/>
  </w:num>
  <w:num w:numId="5">
    <w:abstractNumId w:val="10"/>
  </w:num>
  <w:num w:numId="6">
    <w:abstractNumId w:val="6"/>
  </w:num>
  <w:num w:numId="7">
    <w:abstractNumId w:val="2"/>
  </w:num>
  <w:num w:numId="8">
    <w:abstractNumId w:val="23"/>
  </w:num>
  <w:num w:numId="9">
    <w:abstractNumId w:val="16"/>
  </w:num>
  <w:num w:numId="10">
    <w:abstractNumId w:val="8"/>
  </w:num>
  <w:num w:numId="11">
    <w:abstractNumId w:val="28"/>
  </w:num>
  <w:num w:numId="1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0"/>
  </w:num>
  <w:num w:numId="25">
    <w:abstractNumId w:val="9"/>
  </w:num>
  <w:num w:numId="26">
    <w:abstractNumId w:val="15"/>
  </w:num>
  <w:num w:numId="27">
    <w:abstractNumId w:val="14"/>
  </w:num>
  <w:num w:numId="28">
    <w:abstractNumId w:val="22"/>
  </w:num>
  <w:num w:numId="29">
    <w:abstractNumId w:val="5"/>
  </w:num>
  <w:num w:numId="30">
    <w:abstractNumId w:val="17"/>
  </w:num>
  <w:num w:numId="31">
    <w:abstractNumId w:val="0"/>
  </w:num>
  <w:num w:numId="32">
    <w:abstractNumId w:val="18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Palider, Dusan (US)">
    <w15:presenceInfo w15:providerId="None" w15:userId="Palider, Dusan (US)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17A6B"/>
    <w:rsid w:val="00030B94"/>
    <w:rsid w:val="00033058"/>
    <w:rsid w:val="00033F6B"/>
    <w:rsid w:val="00042A7D"/>
    <w:rsid w:val="000535D0"/>
    <w:rsid w:val="0005458D"/>
    <w:rsid w:val="000556F5"/>
    <w:rsid w:val="00063E17"/>
    <w:rsid w:val="00093447"/>
    <w:rsid w:val="000A28C0"/>
    <w:rsid w:val="000A5B32"/>
    <w:rsid w:val="000A68AE"/>
    <w:rsid w:val="000B1021"/>
    <w:rsid w:val="000C2020"/>
    <w:rsid w:val="000F3F41"/>
    <w:rsid w:val="000F41D1"/>
    <w:rsid w:val="000F6D86"/>
    <w:rsid w:val="001026EA"/>
    <w:rsid w:val="001074F1"/>
    <w:rsid w:val="00114F70"/>
    <w:rsid w:val="00137D0F"/>
    <w:rsid w:val="00146D7C"/>
    <w:rsid w:val="001473B7"/>
    <w:rsid w:val="00155C54"/>
    <w:rsid w:val="001660C2"/>
    <w:rsid w:val="00173C31"/>
    <w:rsid w:val="00176070"/>
    <w:rsid w:val="001852A0"/>
    <w:rsid w:val="001919A5"/>
    <w:rsid w:val="00197034"/>
    <w:rsid w:val="001A5354"/>
    <w:rsid w:val="001B5D0F"/>
    <w:rsid w:val="001B648D"/>
    <w:rsid w:val="001C33D9"/>
    <w:rsid w:val="001E795D"/>
    <w:rsid w:val="001F2383"/>
    <w:rsid w:val="001F2436"/>
    <w:rsid w:val="001F54A3"/>
    <w:rsid w:val="002129CC"/>
    <w:rsid w:val="00250F47"/>
    <w:rsid w:val="00253E5A"/>
    <w:rsid w:val="002607F7"/>
    <w:rsid w:val="0026270E"/>
    <w:rsid w:val="00264038"/>
    <w:rsid w:val="0026479A"/>
    <w:rsid w:val="002723E2"/>
    <w:rsid w:val="00273C00"/>
    <w:rsid w:val="00274259"/>
    <w:rsid w:val="002808DB"/>
    <w:rsid w:val="002C16B1"/>
    <w:rsid w:val="002C5267"/>
    <w:rsid w:val="002D2FC1"/>
    <w:rsid w:val="002D489B"/>
    <w:rsid w:val="002E5C65"/>
    <w:rsid w:val="00314B80"/>
    <w:rsid w:val="00317427"/>
    <w:rsid w:val="00322783"/>
    <w:rsid w:val="00350850"/>
    <w:rsid w:val="003576DD"/>
    <w:rsid w:val="00360ECD"/>
    <w:rsid w:val="00362968"/>
    <w:rsid w:val="00366A05"/>
    <w:rsid w:val="00370585"/>
    <w:rsid w:val="00381A53"/>
    <w:rsid w:val="00384D7B"/>
    <w:rsid w:val="00393309"/>
    <w:rsid w:val="003945FA"/>
    <w:rsid w:val="003A39A3"/>
    <w:rsid w:val="003A500F"/>
    <w:rsid w:val="003A7C21"/>
    <w:rsid w:val="003A7C5F"/>
    <w:rsid w:val="003B1170"/>
    <w:rsid w:val="003C3B77"/>
    <w:rsid w:val="003D574E"/>
    <w:rsid w:val="003F2C19"/>
    <w:rsid w:val="003F3F94"/>
    <w:rsid w:val="003F4FFC"/>
    <w:rsid w:val="00433906"/>
    <w:rsid w:val="0044415D"/>
    <w:rsid w:val="004642A9"/>
    <w:rsid w:val="0047058E"/>
    <w:rsid w:val="00470A4E"/>
    <w:rsid w:val="00474860"/>
    <w:rsid w:val="00487DAE"/>
    <w:rsid w:val="00491BD7"/>
    <w:rsid w:val="004A438B"/>
    <w:rsid w:val="004B137F"/>
    <w:rsid w:val="004B331D"/>
    <w:rsid w:val="004C78D8"/>
    <w:rsid w:val="004D3AEF"/>
    <w:rsid w:val="004D6E2F"/>
    <w:rsid w:val="004D7F9A"/>
    <w:rsid w:val="004E0490"/>
    <w:rsid w:val="004E3578"/>
    <w:rsid w:val="004E5D80"/>
    <w:rsid w:val="004F097D"/>
    <w:rsid w:val="004F236A"/>
    <w:rsid w:val="004F3152"/>
    <w:rsid w:val="004F367D"/>
    <w:rsid w:val="00512ACD"/>
    <w:rsid w:val="00520119"/>
    <w:rsid w:val="005316B0"/>
    <w:rsid w:val="00535731"/>
    <w:rsid w:val="00540ACF"/>
    <w:rsid w:val="00541F84"/>
    <w:rsid w:val="0054428D"/>
    <w:rsid w:val="00552F97"/>
    <w:rsid w:val="005532DA"/>
    <w:rsid w:val="00557100"/>
    <w:rsid w:val="005772DE"/>
    <w:rsid w:val="005966FE"/>
    <w:rsid w:val="005F6E76"/>
    <w:rsid w:val="00604FC8"/>
    <w:rsid w:val="00614A95"/>
    <w:rsid w:val="00620340"/>
    <w:rsid w:val="00630837"/>
    <w:rsid w:val="00633478"/>
    <w:rsid w:val="0064326A"/>
    <w:rsid w:val="0064563D"/>
    <w:rsid w:val="006551C2"/>
    <w:rsid w:val="00670BDE"/>
    <w:rsid w:val="006712F9"/>
    <w:rsid w:val="00677B5C"/>
    <w:rsid w:val="00683195"/>
    <w:rsid w:val="0068360A"/>
    <w:rsid w:val="00686699"/>
    <w:rsid w:val="006A70DD"/>
    <w:rsid w:val="006B0409"/>
    <w:rsid w:val="006C3466"/>
    <w:rsid w:val="006C7C16"/>
    <w:rsid w:val="006D5B21"/>
    <w:rsid w:val="006D7B32"/>
    <w:rsid w:val="006F162F"/>
    <w:rsid w:val="00702799"/>
    <w:rsid w:val="007118A8"/>
    <w:rsid w:val="00711EC2"/>
    <w:rsid w:val="00713BF2"/>
    <w:rsid w:val="00717877"/>
    <w:rsid w:val="007321C8"/>
    <w:rsid w:val="0073252F"/>
    <w:rsid w:val="0073591A"/>
    <w:rsid w:val="00753537"/>
    <w:rsid w:val="00760B30"/>
    <w:rsid w:val="00772EF8"/>
    <w:rsid w:val="00782D36"/>
    <w:rsid w:val="00787A79"/>
    <w:rsid w:val="00792B16"/>
    <w:rsid w:val="00793748"/>
    <w:rsid w:val="00794212"/>
    <w:rsid w:val="00797609"/>
    <w:rsid w:val="007A57EF"/>
    <w:rsid w:val="007B02B3"/>
    <w:rsid w:val="007B229C"/>
    <w:rsid w:val="007D3EDD"/>
    <w:rsid w:val="007F2FD7"/>
    <w:rsid w:val="007F4DD5"/>
    <w:rsid w:val="008064A9"/>
    <w:rsid w:val="00822102"/>
    <w:rsid w:val="008312E0"/>
    <w:rsid w:val="00834180"/>
    <w:rsid w:val="00836EDE"/>
    <w:rsid w:val="008443F9"/>
    <w:rsid w:val="00846962"/>
    <w:rsid w:val="00850A10"/>
    <w:rsid w:val="008558BB"/>
    <w:rsid w:val="008571A5"/>
    <w:rsid w:val="008735FB"/>
    <w:rsid w:val="008835C3"/>
    <w:rsid w:val="00890C9C"/>
    <w:rsid w:val="00897EF8"/>
    <w:rsid w:val="008A089A"/>
    <w:rsid w:val="008A09A5"/>
    <w:rsid w:val="008A24F5"/>
    <w:rsid w:val="008A3970"/>
    <w:rsid w:val="008B389B"/>
    <w:rsid w:val="008D1E54"/>
    <w:rsid w:val="008E0FA6"/>
    <w:rsid w:val="008E2B28"/>
    <w:rsid w:val="008E571A"/>
    <w:rsid w:val="008F2D55"/>
    <w:rsid w:val="00900BCF"/>
    <w:rsid w:val="00901F0F"/>
    <w:rsid w:val="009045A0"/>
    <w:rsid w:val="00910784"/>
    <w:rsid w:val="00913CC6"/>
    <w:rsid w:val="00926C31"/>
    <w:rsid w:val="00931297"/>
    <w:rsid w:val="0094562D"/>
    <w:rsid w:val="00965ADC"/>
    <w:rsid w:val="00981E91"/>
    <w:rsid w:val="0099236C"/>
    <w:rsid w:val="00996C3E"/>
    <w:rsid w:val="009A0811"/>
    <w:rsid w:val="009A30AC"/>
    <w:rsid w:val="009A3D2D"/>
    <w:rsid w:val="009B07B1"/>
    <w:rsid w:val="009B171E"/>
    <w:rsid w:val="009B308F"/>
    <w:rsid w:val="009C20C0"/>
    <w:rsid w:val="009C47A8"/>
    <w:rsid w:val="009D2CE7"/>
    <w:rsid w:val="009E007B"/>
    <w:rsid w:val="009E4892"/>
    <w:rsid w:val="009E66E0"/>
    <w:rsid w:val="009F03AC"/>
    <w:rsid w:val="00A00A26"/>
    <w:rsid w:val="00A056FF"/>
    <w:rsid w:val="00A47D35"/>
    <w:rsid w:val="00A57548"/>
    <w:rsid w:val="00A57C23"/>
    <w:rsid w:val="00A6035C"/>
    <w:rsid w:val="00A6390F"/>
    <w:rsid w:val="00A70C63"/>
    <w:rsid w:val="00A92353"/>
    <w:rsid w:val="00AA2B76"/>
    <w:rsid w:val="00AA3293"/>
    <w:rsid w:val="00AA5E99"/>
    <w:rsid w:val="00AB7DEB"/>
    <w:rsid w:val="00AC7F23"/>
    <w:rsid w:val="00AE018F"/>
    <w:rsid w:val="00B22E6C"/>
    <w:rsid w:val="00B2514D"/>
    <w:rsid w:val="00B32CB9"/>
    <w:rsid w:val="00B32F89"/>
    <w:rsid w:val="00B36BAB"/>
    <w:rsid w:val="00B5248A"/>
    <w:rsid w:val="00B62FC7"/>
    <w:rsid w:val="00BA34FC"/>
    <w:rsid w:val="00BB4AD1"/>
    <w:rsid w:val="00BB7E0C"/>
    <w:rsid w:val="00BC1126"/>
    <w:rsid w:val="00BC40AB"/>
    <w:rsid w:val="00BC470F"/>
    <w:rsid w:val="00BD00D7"/>
    <w:rsid w:val="00BD0E3B"/>
    <w:rsid w:val="00BD3D9C"/>
    <w:rsid w:val="00BD6101"/>
    <w:rsid w:val="00BD7BF0"/>
    <w:rsid w:val="00BF6DA2"/>
    <w:rsid w:val="00BF7396"/>
    <w:rsid w:val="00C10E06"/>
    <w:rsid w:val="00C217BC"/>
    <w:rsid w:val="00C40E8B"/>
    <w:rsid w:val="00C42478"/>
    <w:rsid w:val="00C46402"/>
    <w:rsid w:val="00C537C5"/>
    <w:rsid w:val="00C66A0A"/>
    <w:rsid w:val="00C76D26"/>
    <w:rsid w:val="00C808F1"/>
    <w:rsid w:val="00C8205F"/>
    <w:rsid w:val="00C86A2A"/>
    <w:rsid w:val="00C872CA"/>
    <w:rsid w:val="00CA2734"/>
    <w:rsid w:val="00CA53E3"/>
    <w:rsid w:val="00CB6C63"/>
    <w:rsid w:val="00CC2785"/>
    <w:rsid w:val="00CC4D18"/>
    <w:rsid w:val="00CC63FF"/>
    <w:rsid w:val="00CE6646"/>
    <w:rsid w:val="00CF630A"/>
    <w:rsid w:val="00D0053D"/>
    <w:rsid w:val="00D060A0"/>
    <w:rsid w:val="00D069D7"/>
    <w:rsid w:val="00D11FD5"/>
    <w:rsid w:val="00D24C0D"/>
    <w:rsid w:val="00D36719"/>
    <w:rsid w:val="00D42EE2"/>
    <w:rsid w:val="00D665F2"/>
    <w:rsid w:val="00D709C4"/>
    <w:rsid w:val="00D8125C"/>
    <w:rsid w:val="00D875D9"/>
    <w:rsid w:val="00D87AE8"/>
    <w:rsid w:val="00D9000C"/>
    <w:rsid w:val="00D9170C"/>
    <w:rsid w:val="00D97AD8"/>
    <w:rsid w:val="00DA4CEC"/>
    <w:rsid w:val="00DA51EE"/>
    <w:rsid w:val="00DA654F"/>
    <w:rsid w:val="00DB32B0"/>
    <w:rsid w:val="00DC0315"/>
    <w:rsid w:val="00DD79F2"/>
    <w:rsid w:val="00DF2E53"/>
    <w:rsid w:val="00DF384B"/>
    <w:rsid w:val="00E070F2"/>
    <w:rsid w:val="00E10225"/>
    <w:rsid w:val="00E1613D"/>
    <w:rsid w:val="00E37641"/>
    <w:rsid w:val="00E53E9E"/>
    <w:rsid w:val="00E63F14"/>
    <w:rsid w:val="00E71B15"/>
    <w:rsid w:val="00E82188"/>
    <w:rsid w:val="00E90BEC"/>
    <w:rsid w:val="00E910E0"/>
    <w:rsid w:val="00E92117"/>
    <w:rsid w:val="00EA3DC5"/>
    <w:rsid w:val="00EA54A0"/>
    <w:rsid w:val="00EA75E0"/>
    <w:rsid w:val="00EB1591"/>
    <w:rsid w:val="00ED08B8"/>
    <w:rsid w:val="00ED25EC"/>
    <w:rsid w:val="00ED3BCD"/>
    <w:rsid w:val="00ED553F"/>
    <w:rsid w:val="00ED64C9"/>
    <w:rsid w:val="00EF0745"/>
    <w:rsid w:val="00EF3E54"/>
    <w:rsid w:val="00F03A06"/>
    <w:rsid w:val="00F1021A"/>
    <w:rsid w:val="00F11BA5"/>
    <w:rsid w:val="00F147B9"/>
    <w:rsid w:val="00F17069"/>
    <w:rsid w:val="00F5659E"/>
    <w:rsid w:val="00F63054"/>
    <w:rsid w:val="00F867A0"/>
    <w:rsid w:val="00FA3CA1"/>
    <w:rsid w:val="00FA7708"/>
    <w:rsid w:val="00FA77E8"/>
    <w:rsid w:val="00FA7E4D"/>
    <w:rsid w:val="00FD2DE2"/>
    <w:rsid w:val="00FE0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EC2402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pace.p.external.lmco.com/sites/fbo/CCDME/Estimating/Checklist%20Reference%20Documents/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F404D0-1800-4539-B0EB-32326E048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Pages>12</Pages>
  <Words>2850</Words>
  <Characters>16245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19057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Palider, Dusan (US)</cp:lastModifiedBy>
  <cp:revision>245</cp:revision>
  <dcterms:created xsi:type="dcterms:W3CDTF">2014-10-28T14:40:00Z</dcterms:created>
  <dcterms:modified xsi:type="dcterms:W3CDTF">2021-05-06T20:13:00Z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</Properties>
</file>