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1719BC3" w14:paraId="39AAB69B" w14:textId="77777777">
        <w:trPr>
          <w:tblHeader/>
        </w:trPr>
        <w:tc>
          <w:tcPr>
            <w:tcW w:w="10080" w:type="dxa"/>
            <w:tcMar/>
          </w:tcPr>
          <w:p w:rsidRPr="009A694B" w:rsidR="0086196D" w:rsidRDefault="009A694B" w14:paraId="3B474EE7" w14:textId="2D749CE4">
            <w:pPr>
              <w:pStyle w:val="Title"/>
              <w:rPr>
                <w:color w:val="000000" w:themeColor="text1"/>
              </w:rPr>
            </w:pPr>
            <w:r w:rsidRPr="01719BC3" w:rsidR="390E2AD1">
              <w:rPr>
                <w:color w:val="000000" w:themeColor="text1" w:themeTint="FF" w:themeShade="FF"/>
              </w:rPr>
              <w:t>Down-Edited</w:t>
            </w:r>
            <w:r w:rsidRPr="01719BC3" w:rsidR="550D3211">
              <w:rPr>
                <w:color w:val="000000" w:themeColor="text1" w:themeTint="FF" w:themeShade="FF"/>
              </w:rPr>
              <w:t xml:space="preserve"> Agenda</w:t>
            </w:r>
            <w:r w:rsidRPr="01719BC3" w:rsidR="36F1A769">
              <w:rPr>
                <w:color w:val="000000" w:themeColor="text1" w:themeTint="FF" w:themeShade="FF"/>
              </w:rPr>
              <w:t xml:space="preserve"> Week </w:t>
            </w:r>
            <w:r w:rsidRPr="01719BC3" w:rsidR="5FE1FA3D">
              <w:rPr>
                <w:color w:val="000000" w:themeColor="text1" w:themeTint="FF" w:themeShade="FF"/>
              </w:rPr>
              <w:t>5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1719BC3" w14:paraId="1B0C01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>
              <w:top w:w="504" w:type="dxa"/>
            </w:tcMar>
          </w:tcPr>
          <w:p w:rsidR="0086196D" w:rsidRDefault="005B4FA4" w14:paraId="652C251C" w14:textId="77777777">
            <w: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>
              <w:top w:w="504" w:type="dxa"/>
            </w:tcMar>
          </w:tcPr>
          <w:p w:rsidR="0086196D" w:rsidP="009A694B" w:rsidRDefault="009A694B" w14:paraId="699883FA" w14:textId="7AB13DFB">
            <w:pPr>
              <w:tabs>
                <w:tab w:val="left" w:pos="4810"/>
              </w:tabs>
            </w:pPr>
            <w:r w:rsidR="67FD9AB8">
              <w:rPr/>
              <w:t>Online on Microsoft Teams</w:t>
            </w:r>
          </w:p>
        </w:tc>
      </w:tr>
      <w:tr w:rsidR="0086196D" w:rsidTr="01719BC3" w14:paraId="026CD07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86196D" w:rsidRDefault="005B4FA4" w14:paraId="36AB6310" w14:textId="77777777">
            <w: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/>
          </w:tcPr>
          <w:p w:rsidR="0086196D" w:rsidRDefault="005B4FA4" w14:paraId="68042784" w14:textId="1641E124">
            <w:r w:rsidR="34A1E1F5">
              <w:rPr/>
              <w:t>2/</w:t>
            </w:r>
            <w:r w:rsidR="25D413ED">
              <w:rPr/>
              <w:t>11</w:t>
            </w:r>
            <w:r w:rsidR="07A9542C">
              <w:rPr/>
              <w:t>/2022</w:t>
            </w:r>
          </w:p>
        </w:tc>
      </w:tr>
      <w:tr w:rsidR="0086196D" w:rsidTr="01719BC3" w14:paraId="53384481" w14:textId="77777777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86196D" w:rsidRDefault="005B4FA4" w14:noSpellErr="1" w14:paraId="76987A48" w14:textId="44866A10">
            <w:r w:rsidR="005B4FA4">
              <w:rPr/>
              <w:t>Time:</w:t>
            </w:r>
          </w:p>
          <w:p w:rsidR="0086196D" w:rsidP="6E6FB1DE" w:rsidRDefault="005B4FA4" w14:paraId="23863315" w14:textId="6ECE10DB">
            <w:pPr>
              <w:pStyle w:val="Normal"/>
            </w:pPr>
            <w:r w:rsidR="43B8F077">
              <w:rPr/>
              <w:t>In Attendance: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0" w:type="dxa"/>
            <w:tcMar/>
          </w:tcPr>
          <w:p w:rsidR="0086196D" w:rsidRDefault="005B4FA4" w14:paraId="2EEDFF88" w14:textId="61ACED0E">
            <w:r w:rsidR="1774A41B">
              <w:rPr/>
              <w:t>1100-</w:t>
            </w:r>
            <w:r w:rsidR="5238C064">
              <w:rPr/>
              <w:t>1257</w:t>
            </w:r>
          </w:p>
          <w:p w:rsidR="0086196D" w:rsidP="6E6FB1DE" w:rsidRDefault="005B4FA4" w14:paraId="6E627BE7" w14:textId="38884299">
            <w:pPr>
              <w:pStyle w:val="Normal"/>
            </w:pPr>
            <w:r w:rsidR="6EDFF959">
              <w:rPr/>
              <w:t>Kevin, Ryan</w:t>
            </w:r>
            <w:r w:rsidR="081DDD86">
              <w:rPr/>
              <w:t xml:space="preserve"> (Michael)</w:t>
            </w:r>
            <w:r w:rsidR="6EDFF959">
              <w:rPr/>
              <w:t xml:space="preserve">, Dylan, Ting, Matt, </w:t>
            </w:r>
            <w:r w:rsidR="374D996C">
              <w:rPr/>
              <w:t>Tanvir</w:t>
            </w:r>
          </w:p>
        </w:tc>
      </w:tr>
    </w:tbl>
    <w:p w:rsidR="550D3211" w:rsidP="2867DFA4" w:rsidRDefault="550D3211" w14:paraId="1D3D9F24" w14:textId="5A3F16CD">
      <w:pPr>
        <w:pStyle w:val="Heading1"/>
        <w:rPr>
          <w:color w:val="000000" w:themeColor="text1" w:themeTint="FF" w:themeShade="FF"/>
        </w:rPr>
      </w:pPr>
      <w:r w:rsidRPr="2867DFA4" w:rsidR="550D3211">
        <w:rPr>
          <w:color w:val="000000" w:themeColor="text1" w:themeTint="FF" w:themeShade="FF"/>
        </w:rPr>
        <w:t>Agenda details:</w:t>
      </w:r>
    </w:p>
    <w:p w:rsidR="063ACF22" w:rsidP="7D5BE65E" w:rsidRDefault="063ACF22" w14:paraId="633C6308" w14:textId="41F8DB61">
      <w:pPr>
        <w:pStyle w:val="Heading2"/>
        <w:numPr>
          <w:ilvl w:val="0"/>
          <w:numId w:val="52"/>
        </w:numPr>
        <w:rPr>
          <w:rFonts w:ascii="Georgia" w:hAnsi="Georgia" w:eastAsia="Georgia" w:cs="Georgia" w:asciiTheme="majorAscii" w:hAnsiTheme="majorAscii" w:eastAsiaTheme="majorAscii" w:cstheme="majorAscii"/>
          <w:color w:val="404041" w:themeColor="text2" w:themeTint="FF" w:themeShade="FF"/>
          <w:sz w:val="22"/>
          <w:szCs w:val="22"/>
        </w:rPr>
      </w:pPr>
      <w:r w:rsidRPr="7D5BE65E" w:rsidR="799BD98C">
        <w:rPr>
          <w:rFonts w:ascii="Georgia" w:hAnsi="Georgia" w:eastAsia="" w:cs=""/>
          <w:sz w:val="22"/>
          <w:szCs w:val="22"/>
        </w:rPr>
        <w:t xml:space="preserve">Talking </w:t>
      </w:r>
      <w:r w:rsidRPr="7D5BE65E" w:rsidR="799BD98C">
        <w:rPr>
          <w:rFonts w:ascii="Georgia" w:hAnsi="Georgia" w:eastAsia="" w:cs=""/>
          <w:sz w:val="22"/>
          <w:szCs w:val="22"/>
        </w:rPr>
        <w:t>points</w:t>
      </w:r>
      <w:r w:rsidRPr="7D5BE65E" w:rsidR="799BD98C">
        <w:rPr>
          <w:rFonts w:ascii="Georgia" w:hAnsi="Georgia" w:eastAsia="" w:cs=""/>
          <w:sz w:val="22"/>
          <w:szCs w:val="22"/>
        </w:rPr>
        <w:t xml:space="preserve"> for client meeting</w:t>
      </w:r>
    </w:p>
    <w:p w:rsidR="4EA153D3" w:rsidP="01719BC3" w:rsidRDefault="4EA153D3" w14:paraId="17C81E54" w14:textId="07BBCDCF">
      <w:pPr>
        <w:pStyle w:val="BodyText"/>
        <w:numPr>
          <w:ilvl w:val="0"/>
          <w:numId w:val="53"/>
        </w:numPr>
        <w:rPr>
          <w:rFonts w:ascii="Georgia" w:hAnsi="Georgia" w:eastAsia="Georgia" w:cs="Georgia" w:asciiTheme="minorAscii" w:hAnsiTheme="minorAscii" w:eastAsiaTheme="minorAscii" w:cstheme="minorAscii"/>
          <w:color w:val="414042" w:themeColor="text2" w:themeTint="FF" w:themeShade="FF"/>
          <w:sz w:val="22"/>
          <w:szCs w:val="22"/>
        </w:rPr>
      </w:pPr>
      <w:r w:rsidR="4EA153D3">
        <w:rPr/>
        <w:t xml:space="preserve">Ask about how to get information </w:t>
      </w:r>
      <w:r w:rsidR="4EA153D3">
        <w:rPr/>
        <w:t>regarding hosting</w:t>
      </w:r>
      <w:r w:rsidR="4EA153D3">
        <w:rPr/>
        <w:t>?</w:t>
      </w:r>
    </w:p>
    <w:p w:rsidR="4EA153D3" w:rsidP="7D5BE65E" w:rsidRDefault="4EA153D3" w14:paraId="6E9EC15F" w14:textId="213C8DE3">
      <w:pPr>
        <w:pStyle w:val="BodyText"/>
        <w:numPr>
          <w:ilvl w:val="0"/>
          <w:numId w:val="53"/>
        </w:numPr>
        <w:rPr>
          <w:color w:val="404041"/>
          <w:sz w:val="22"/>
          <w:szCs w:val="22"/>
        </w:rPr>
      </w:pPr>
      <w:r w:rsidR="4EA153D3">
        <w:rPr/>
        <w:t xml:space="preserve">Ask about how </w:t>
      </w:r>
      <w:proofErr w:type="gramStart"/>
      <w:r w:rsidR="4EA153D3">
        <w:rPr/>
        <w:t>current</w:t>
      </w:r>
      <w:proofErr w:type="gramEnd"/>
      <w:r w:rsidR="4EA153D3">
        <w:rPr/>
        <w:t xml:space="preserve"> advising appointment scheduler is managed to determine how our app can interact with the same system</w:t>
      </w:r>
    </w:p>
    <w:p w:rsidR="4C563E2E" w:rsidP="7D5BE65E" w:rsidRDefault="4C563E2E" w14:paraId="11A15D8E" w14:textId="11880684">
      <w:pPr>
        <w:pStyle w:val="BodyText"/>
        <w:numPr>
          <w:ilvl w:val="1"/>
          <w:numId w:val="64"/>
        </w:numPr>
        <w:rPr>
          <w:rFonts w:ascii="Georgia" w:hAnsi="Georgia" w:eastAsia="Georgia" w:cs="Georgia" w:asciiTheme="minorAscii" w:hAnsiTheme="minorAscii" w:eastAsiaTheme="minorAscii" w:cstheme="minorAscii"/>
          <w:color w:val="FF0000"/>
          <w:sz w:val="22"/>
          <w:szCs w:val="22"/>
        </w:rPr>
      </w:pPr>
      <w:r w:rsidRPr="7D5BE65E" w:rsidR="4C563E2E">
        <w:rPr>
          <w:color w:val="FF0000"/>
        </w:rPr>
        <w:t>Find out what is used and if we can easily integrate our application into it</w:t>
      </w:r>
    </w:p>
    <w:p w:rsidR="13ACCF69" w:rsidP="7D5BE65E" w:rsidRDefault="13ACCF69" w14:paraId="53AF64A6" w14:textId="422CCCEB">
      <w:pPr>
        <w:pStyle w:val="BodyText"/>
        <w:numPr>
          <w:ilvl w:val="0"/>
          <w:numId w:val="53"/>
        </w:numPr>
        <w:rPr>
          <w:color w:val="404041"/>
          <w:sz w:val="22"/>
          <w:szCs w:val="22"/>
        </w:rPr>
      </w:pPr>
      <w:r w:rsidR="13ACCF69">
        <w:rPr/>
        <w:t>Give a rundown of what we will be working on in this sprint</w:t>
      </w:r>
    </w:p>
    <w:p w:rsidR="01719BC3" w:rsidP="7D5BE65E" w:rsidRDefault="01719BC3" w14:paraId="2561EA0B" w14:textId="0FE6A572">
      <w:pPr>
        <w:pStyle w:val="BodyText"/>
        <w:numPr>
          <w:ilvl w:val="1"/>
          <w:numId w:val="63"/>
        </w:numPr>
        <w:ind/>
        <w:rPr>
          <w:rFonts w:ascii="Georgia" w:hAnsi="Georgia" w:eastAsia="Georgia" w:cs="Georgia" w:asciiTheme="minorAscii" w:hAnsiTheme="minorAscii" w:eastAsiaTheme="minorAscii" w:cstheme="minorAscii"/>
          <w:color w:val="FF0000"/>
          <w:sz w:val="22"/>
          <w:szCs w:val="22"/>
        </w:rPr>
      </w:pPr>
      <w:r w:rsidRPr="7D5BE65E" w:rsidR="35BF44B3">
        <w:rPr>
          <w:color w:val="FF0000"/>
        </w:rPr>
        <w:t xml:space="preserve"> </w:t>
      </w:r>
      <w:r w:rsidRPr="7D5BE65E" w:rsidR="163BB9C2">
        <w:rPr>
          <w:color w:val="FF0000"/>
        </w:rPr>
        <w:t>Backend user data retention</w:t>
      </w:r>
    </w:p>
    <w:p w:rsidR="163BB9C2" w:rsidP="7D5BE65E" w:rsidRDefault="163BB9C2" w14:paraId="076AD346" w14:textId="3EFC498B">
      <w:pPr>
        <w:pStyle w:val="BodyText"/>
        <w:numPr>
          <w:ilvl w:val="1"/>
          <w:numId w:val="63"/>
        </w:numPr>
        <w:rPr>
          <w:color w:val="FF0000"/>
          <w:sz w:val="22"/>
          <w:szCs w:val="22"/>
        </w:rPr>
      </w:pPr>
      <w:r w:rsidR="163BB9C2">
        <w:rPr/>
        <w:t xml:space="preserve"> </w:t>
      </w:r>
      <w:r w:rsidRPr="7D5BE65E" w:rsidR="163BB9C2">
        <w:rPr>
          <w:color w:val="FF0000"/>
        </w:rPr>
        <w:t>Advising appointment scheduling</w:t>
      </w:r>
    </w:p>
    <w:p w:rsidR="7D5BE65E" w:rsidP="7D5BE65E" w:rsidRDefault="7D5BE65E" w14:paraId="1DF8E147" w14:textId="1E928120">
      <w:pPr>
        <w:pStyle w:val="BodyText"/>
        <w:ind w:left="1440"/>
        <w:rPr>
          <w:color w:val="FF0000"/>
        </w:rPr>
      </w:pPr>
    </w:p>
    <w:p w:rsidR="59268C15" w:rsidP="7D5BE65E" w:rsidRDefault="59268C15" w14:paraId="5AEBA765" w14:textId="6B250BE9">
      <w:pPr>
        <w:pStyle w:val="BodyText"/>
        <w:numPr>
          <w:ilvl w:val="0"/>
          <w:numId w:val="52"/>
        </w:numPr>
        <w:bidi w:val="0"/>
        <w:spacing w:before="0" w:beforeAutospacing="off" w:after="80" w:afterAutospacing="off" w:line="264" w:lineRule="auto"/>
        <w:ind w:left="720" w:right="2160" w:hanging="360"/>
        <w:jc w:val="left"/>
        <w:rPr>
          <w:rFonts w:ascii="Georgia" w:hAnsi="Georgia" w:eastAsia="Georgia" w:cs="Georgia" w:asciiTheme="minorAscii" w:hAnsiTheme="minorAscii" w:eastAsiaTheme="minorAscii" w:cstheme="minorAscii"/>
          <w:color w:val="414042" w:themeColor="text2" w:themeTint="FF" w:themeShade="FF"/>
          <w:sz w:val="22"/>
          <w:szCs w:val="22"/>
        </w:rPr>
      </w:pPr>
      <w:r w:rsidRPr="7D5BE65E" w:rsidR="59268C15">
        <w:rPr>
          <w:sz w:val="22"/>
          <w:szCs w:val="22"/>
        </w:rPr>
        <w:t>Incremental release notes completion</w:t>
      </w:r>
    </w:p>
    <w:p w:rsidR="7D5BE65E" w:rsidP="3795AEE5" w:rsidRDefault="7D5BE65E" w14:paraId="59314ACE" w14:textId="750DD450">
      <w:pPr>
        <w:pStyle w:val="BodyText"/>
        <w:numPr>
          <w:ilvl w:val="0"/>
          <w:numId w:val="60"/>
        </w:numPr>
        <w:bidi w:val="0"/>
        <w:spacing w:before="0" w:beforeAutospacing="off" w:after="80" w:afterAutospacing="off" w:line="264" w:lineRule="auto"/>
        <w:ind w:right="2160"/>
        <w:jc w:val="left"/>
        <w:rPr>
          <w:rFonts w:ascii="Georgia" w:hAnsi="Georgia" w:eastAsia="Georgia" w:cs="Georgia" w:asciiTheme="minorAscii" w:hAnsiTheme="minorAscii" w:eastAsiaTheme="minorAscii" w:cstheme="minorAscii"/>
          <w:color w:val="404041"/>
          <w:sz w:val="22"/>
          <w:szCs w:val="22"/>
        </w:rPr>
      </w:pPr>
      <w:r w:rsidRPr="3795AEE5" w:rsidR="59268C15">
        <w:rPr>
          <w:sz w:val="22"/>
          <w:szCs w:val="22"/>
        </w:rPr>
        <w:t>Due Feb 13.</w:t>
      </w:r>
    </w:p>
    <w:p w:rsidR="7D5BE65E" w:rsidP="7D5BE65E" w:rsidRDefault="7D5BE65E" w14:paraId="02DF85EF" w14:textId="4BEECA4F">
      <w:pPr>
        <w:pStyle w:val="BodyText"/>
        <w:bidi w:val="0"/>
        <w:spacing w:before="0" w:beforeAutospacing="off" w:after="80" w:afterAutospacing="off" w:line="264" w:lineRule="auto"/>
        <w:ind w:left="360" w:right="2160"/>
        <w:jc w:val="left"/>
        <w:rPr>
          <w:sz w:val="22"/>
          <w:szCs w:val="22"/>
        </w:rPr>
      </w:pPr>
    </w:p>
    <w:p w:rsidR="59268C15" w:rsidP="7D5BE65E" w:rsidRDefault="59268C15" w14:paraId="20A8A1F5" w14:textId="7FBBE1E7">
      <w:pPr>
        <w:pStyle w:val="BodyText"/>
        <w:numPr>
          <w:ilvl w:val="0"/>
          <w:numId w:val="52"/>
        </w:numPr>
        <w:rPr>
          <w:color w:val="404041"/>
          <w:sz w:val="22"/>
          <w:szCs w:val="22"/>
        </w:rPr>
      </w:pPr>
      <w:proofErr w:type="gramStart"/>
      <w:r w:rsidRPr="7D5BE65E" w:rsidR="59268C15">
        <w:rPr>
          <w:color w:val="404041"/>
          <w:sz w:val="22"/>
          <w:szCs w:val="22"/>
        </w:rPr>
        <w:t>Plan</w:t>
      </w:r>
      <w:proofErr w:type="gramEnd"/>
      <w:r w:rsidRPr="7D5BE65E" w:rsidR="59268C15">
        <w:rPr>
          <w:color w:val="404041"/>
          <w:sz w:val="22"/>
          <w:szCs w:val="22"/>
        </w:rPr>
        <w:t xml:space="preserve"> for next week’s development</w:t>
      </w:r>
    </w:p>
    <w:p w:rsidR="72FF4201" w:rsidP="7D5BE65E" w:rsidRDefault="72FF4201" w14:paraId="7C475CFD" w14:textId="7251C562">
      <w:pPr>
        <w:pStyle w:val="BodyText"/>
        <w:numPr>
          <w:ilvl w:val="0"/>
          <w:numId w:val="54"/>
        </w:numPr>
        <w:rPr>
          <w:rFonts w:ascii="Georgia" w:hAnsi="Georgia" w:eastAsia="Georgia" w:cs="Georgia" w:asciiTheme="minorAscii" w:hAnsiTheme="minorAscii" w:eastAsiaTheme="minorAscii" w:cstheme="minorAscii"/>
          <w:color w:val="404041"/>
          <w:sz w:val="22"/>
          <w:szCs w:val="22"/>
        </w:rPr>
      </w:pPr>
      <w:r w:rsidRPr="7D5BE65E" w:rsidR="72FF4201">
        <w:rPr>
          <w:sz w:val="22"/>
          <w:szCs w:val="22"/>
        </w:rPr>
        <w:t>Confirm node.js version</w:t>
      </w:r>
    </w:p>
    <w:p w:rsidR="72FF4201" w:rsidP="7D5BE65E" w:rsidRDefault="72FF4201" w14:paraId="60AAA445" w14:textId="6C8ED60D">
      <w:pPr>
        <w:pStyle w:val="BodyText"/>
        <w:numPr>
          <w:ilvl w:val="0"/>
          <w:numId w:val="54"/>
        </w:numPr>
        <w:rPr>
          <w:color w:val="404041"/>
          <w:sz w:val="22"/>
          <w:szCs w:val="22"/>
        </w:rPr>
      </w:pPr>
      <w:r w:rsidRPr="7D5BE65E" w:rsidR="72FF4201">
        <w:rPr>
          <w:sz w:val="22"/>
          <w:szCs w:val="22"/>
        </w:rPr>
        <w:t>Create specific deliverables and deadlines for next week</w:t>
      </w:r>
    </w:p>
    <w:p w:rsidR="57221297" w:rsidP="7D5BE65E" w:rsidRDefault="57221297" w14:paraId="01489FCC" w14:textId="63DB41F2">
      <w:pPr>
        <w:pStyle w:val="BodyText"/>
        <w:numPr>
          <w:ilvl w:val="0"/>
          <w:numId w:val="66"/>
        </w:numPr>
        <w:rPr>
          <w:rFonts w:ascii="Georgia" w:hAnsi="Georgia" w:eastAsia="Georgia" w:cs="Georgia" w:asciiTheme="minorAscii" w:hAnsiTheme="minorAscii" w:eastAsiaTheme="minorAscii" w:cstheme="minorAscii"/>
          <w:color w:val="FF0000"/>
          <w:sz w:val="22"/>
          <w:szCs w:val="22"/>
        </w:rPr>
      </w:pPr>
      <w:r w:rsidRPr="7D5BE65E" w:rsidR="57221297">
        <w:rPr>
          <w:color w:val="FF0000"/>
          <w:sz w:val="22"/>
          <w:szCs w:val="22"/>
        </w:rPr>
        <w:t>Meet Wednesday 2/16 to review progress</w:t>
      </w:r>
    </w:p>
    <w:p w:rsidR="57221297" w:rsidP="7D5BE65E" w:rsidRDefault="57221297" w14:paraId="6152F6E1" w14:textId="07D78E70">
      <w:pPr>
        <w:pStyle w:val="BodyText"/>
        <w:numPr>
          <w:ilvl w:val="0"/>
          <w:numId w:val="66"/>
        </w:numPr>
        <w:rPr>
          <w:color w:val="FF0000"/>
          <w:sz w:val="22"/>
          <w:szCs w:val="22"/>
        </w:rPr>
      </w:pPr>
      <w:r w:rsidRPr="7D5BE65E" w:rsidR="57221297">
        <w:rPr>
          <w:color w:val="FF0000"/>
          <w:sz w:val="22"/>
          <w:szCs w:val="22"/>
        </w:rPr>
        <w:t>Need MySQL backend to store user data</w:t>
      </w:r>
    </w:p>
    <w:p w:rsidR="57221297" w:rsidP="7D5BE65E" w:rsidRDefault="57221297" w14:paraId="2683DE2E" w14:textId="00C62647">
      <w:pPr>
        <w:pStyle w:val="BodyText"/>
        <w:numPr>
          <w:ilvl w:val="0"/>
          <w:numId w:val="66"/>
        </w:numPr>
        <w:rPr>
          <w:color w:val="FF0000"/>
          <w:sz w:val="22"/>
          <w:szCs w:val="22"/>
        </w:rPr>
      </w:pPr>
      <w:r w:rsidRPr="7D5BE65E" w:rsidR="57221297">
        <w:rPr>
          <w:color w:val="FF0000"/>
          <w:sz w:val="22"/>
          <w:szCs w:val="22"/>
        </w:rPr>
        <w:t>Assuming it’s possible we need to feed data into the current scheduling system</w:t>
      </w:r>
    </w:p>
    <w:p w:rsidR="57221297" w:rsidP="7D5BE65E" w:rsidRDefault="57221297" w14:paraId="7B39CD72" w14:textId="51BB0CFA">
      <w:pPr>
        <w:pStyle w:val="BodyText"/>
        <w:numPr>
          <w:ilvl w:val="0"/>
          <w:numId w:val="66"/>
        </w:numPr>
        <w:rPr>
          <w:color w:val="FF0000"/>
          <w:sz w:val="22"/>
          <w:szCs w:val="22"/>
        </w:rPr>
      </w:pPr>
      <w:r w:rsidRPr="7D5BE65E" w:rsidR="57221297">
        <w:rPr>
          <w:color w:val="FF0000"/>
          <w:sz w:val="22"/>
          <w:szCs w:val="22"/>
        </w:rPr>
        <w:t>Build out UI elements to interact with all current features</w:t>
      </w:r>
    </w:p>
    <w:p w:rsidR="72FF4201" w:rsidP="7D5BE65E" w:rsidRDefault="72FF4201" w14:paraId="2C9D4DCA" w14:textId="6F70A79C">
      <w:pPr>
        <w:pStyle w:val="BodyText"/>
        <w:numPr>
          <w:ilvl w:val="0"/>
          <w:numId w:val="54"/>
        </w:numPr>
        <w:rPr>
          <w:color w:val="404041"/>
          <w:sz w:val="22"/>
          <w:szCs w:val="22"/>
        </w:rPr>
      </w:pPr>
      <w:r w:rsidRPr="7D5BE65E" w:rsidR="72FF4201">
        <w:rPr>
          <w:sz w:val="22"/>
          <w:szCs w:val="22"/>
        </w:rPr>
        <w:t xml:space="preserve">Update </w:t>
      </w:r>
      <w:proofErr w:type="spellStart"/>
      <w:r w:rsidRPr="7D5BE65E" w:rsidR="72FF4201">
        <w:rPr>
          <w:sz w:val="22"/>
          <w:szCs w:val="22"/>
        </w:rPr>
        <w:t>Zenhub</w:t>
      </w:r>
      <w:proofErr w:type="spellEnd"/>
      <w:r w:rsidRPr="7D5BE65E" w:rsidR="72FF4201">
        <w:rPr>
          <w:sz w:val="22"/>
          <w:szCs w:val="22"/>
        </w:rPr>
        <w:t xml:space="preserve"> if needed</w:t>
      </w:r>
    </w:p>
    <w:p w:rsidR="6DD9FE16" w:rsidP="7D5BE65E" w:rsidRDefault="6DD9FE16" w14:paraId="40E9107E" w14:textId="12C09C23">
      <w:pPr>
        <w:pStyle w:val="BodyText"/>
        <w:numPr>
          <w:ilvl w:val="1"/>
          <w:numId w:val="69"/>
        </w:numPr>
        <w:rPr>
          <w:rFonts w:ascii="Georgia" w:hAnsi="Georgia" w:eastAsia="Georgia" w:cs="Georgia" w:asciiTheme="minorAscii" w:hAnsiTheme="minorAscii" w:eastAsiaTheme="minorAscii" w:cstheme="minorAscii"/>
          <w:color w:val="FF0000"/>
          <w:sz w:val="22"/>
          <w:szCs w:val="22"/>
        </w:rPr>
      </w:pPr>
      <w:r w:rsidRPr="7D5BE65E" w:rsidR="6DD9FE16">
        <w:rPr>
          <w:color w:val="FF0000"/>
          <w:sz w:val="22"/>
          <w:szCs w:val="22"/>
        </w:rPr>
        <w:t>Ryan will update with new schedules</w:t>
      </w:r>
    </w:p>
    <w:p w:rsidR="7D5BE65E" w:rsidP="7D5BE65E" w:rsidRDefault="7D5BE65E" w14:paraId="6D5CD814" w14:textId="4A9A10D4">
      <w:pPr>
        <w:pStyle w:val="BodyText"/>
        <w:ind w:left="0"/>
        <w:rPr>
          <w:sz w:val="22"/>
          <w:szCs w:val="22"/>
        </w:rPr>
      </w:pPr>
    </w:p>
    <w:p w:rsidR="7D5BE65E" w:rsidP="7D5BE65E" w:rsidRDefault="7D5BE65E" w14:paraId="0339AD02" w14:textId="1BF1B0C6">
      <w:pPr>
        <w:pStyle w:val="BodyText"/>
        <w:ind w:left="0"/>
        <w:rPr>
          <w:sz w:val="22"/>
          <w:szCs w:val="22"/>
        </w:rPr>
      </w:pPr>
    </w:p>
    <w:sectPr w:rsidRPr="004B10B4" w:rsidR="004B10B4">
      <w:footerReference w:type="default" r:id="rId8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34B" w:rsidRDefault="00D1234B" w14:paraId="2E745AA8" w14:textId="77777777">
      <w:pPr>
        <w:spacing w:after="0" w:line="240" w:lineRule="auto"/>
      </w:pPr>
      <w:r>
        <w:separator/>
      </w:r>
    </w:p>
  </w:endnote>
  <w:endnote w:type="continuationSeparator" w:id="0">
    <w:p w:rsidR="00D1234B" w:rsidRDefault="00D1234B" w14:paraId="207E8D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96D" w:rsidRDefault="005B4FA4" w14:paraId="53F807D2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34B" w:rsidRDefault="00D1234B" w14:paraId="33C4BE4F" w14:textId="77777777">
      <w:pPr>
        <w:spacing w:after="0" w:line="240" w:lineRule="auto"/>
      </w:pPr>
      <w:r>
        <w:separator/>
      </w:r>
    </w:p>
  </w:footnote>
  <w:footnote w:type="continuationSeparator" w:id="0">
    <w:p w:rsidR="00D1234B" w:rsidRDefault="00D1234B" w14:paraId="43FE890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qDDM/gB1HctnN" int2:id="Y4AU9lw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2842EE"/>
    <w:multiLevelType w:val="hybridMultilevel"/>
    <w:tmpl w:val="4D16B61A"/>
    <w:lvl w:ilvl="0">
      <w:start w:val="1"/>
      <w:numFmt w:val="upperRoman"/>
      <w:pStyle w:val="Heading2"/>
      <w:lvlText w:val="%1."/>
      <w:lvlJc w:val="right"/>
      <w:pPr>
        <w:ind w:left="936" w:hanging="576"/>
      </w:pPr>
      <w:rPr>
        <w:color w:val="000000" w:themeColor="tex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224" w:hanging="288"/>
      </w:pPr>
      <w:rPr/>
    </w:lvl>
    <w:lvl w:ilvl="2">
      <w:start w:val="1"/>
      <w:numFmt w:val="lowerRoman"/>
      <w:pStyle w:val="Heading4"/>
      <w:lvlText w:val="%3."/>
      <w:lvlJc w:val="left"/>
      <w:pPr>
        <w:ind w:left="1440" w:hanging="360"/>
      </w:pPr>
      <w:rPr/>
    </w:lvl>
    <w:lvl w:ilvl="3">
      <w:start w:val="1"/>
      <w:numFmt w:val="decimal"/>
      <w:pStyle w:val="Heading5"/>
      <w:lvlText w:val="%4."/>
      <w:lvlJc w:val="left"/>
      <w:pPr>
        <w:ind w:left="1800" w:hanging="360"/>
      </w:pPr>
      <w:rPr/>
    </w:lvl>
    <w:lvl w:ilvl="4">
      <w:start w:val="1"/>
      <w:numFmt w:val="lowerLetter"/>
      <w:pStyle w:val="Heading6"/>
      <w:lvlText w:val="%5)"/>
      <w:lvlJc w:val="left"/>
      <w:pPr>
        <w:ind w:left="2160" w:hanging="360"/>
      </w:pPr>
      <w:rPr/>
    </w:lvl>
    <w:lvl w:ilvl="5">
      <w:start w:val="1"/>
      <w:numFmt w:val="lowerRoman"/>
      <w:pStyle w:val="Heading7"/>
      <w:lvlText w:val="%6)"/>
      <w:lvlJc w:val="left"/>
      <w:pPr>
        <w:ind w:left="2520" w:hanging="360"/>
      </w:pPr>
      <w:rPr/>
    </w:lvl>
    <w:lvl w:ilvl="6">
      <w:start w:val="1"/>
      <w:numFmt w:val="decimal"/>
      <w:pStyle w:val="Heading8"/>
      <w:lvlText w:val="%7)"/>
      <w:lvlJc w:val="left"/>
      <w:pPr>
        <w:ind w:left="2880" w:hanging="360"/>
      </w:pPr>
      <w:rPr/>
    </w:lvl>
    <w:lvl w:ilvl="7">
      <w:start w:val="1"/>
      <w:numFmt w:val="lowerLetter"/>
      <w:pStyle w:val="Heading9"/>
      <w:lvlText w:val="(%8)"/>
      <w:lvlJc w:val="left"/>
      <w:pPr>
        <w:ind w:left="3240" w:hanging="360"/>
      </w:pPr>
      <w:rPr/>
    </w:lvl>
    <w:lvl w:ilvl="8">
      <w:start w:val="1"/>
      <w:numFmt w:val="lowerRoman"/>
      <w:lvlText w:val="(%9)"/>
      <w:lvlJc w:val="left"/>
      <w:pPr>
        <w:ind w:left="3600" w:hanging="360"/>
      </w:pPr>
      <w:rPr/>
    </w:lvl>
  </w:abstract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57B45"/>
    <w:rsid w:val="004B10B4"/>
    <w:rsid w:val="004C7AF6"/>
    <w:rsid w:val="00502510"/>
    <w:rsid w:val="005346F0"/>
    <w:rsid w:val="005B4FA4"/>
    <w:rsid w:val="00672F05"/>
    <w:rsid w:val="00700BFF"/>
    <w:rsid w:val="00766CB4"/>
    <w:rsid w:val="007D5D1F"/>
    <w:rsid w:val="007F5E55"/>
    <w:rsid w:val="0086196D"/>
    <w:rsid w:val="009A694B"/>
    <w:rsid w:val="00A30C7F"/>
    <w:rsid w:val="00AD4DF1"/>
    <w:rsid w:val="00B9B1A6"/>
    <w:rsid w:val="00CB316F"/>
    <w:rsid w:val="00CD75E8"/>
    <w:rsid w:val="00CE6D7B"/>
    <w:rsid w:val="00D1234B"/>
    <w:rsid w:val="00D2504C"/>
    <w:rsid w:val="00D77EE7"/>
    <w:rsid w:val="00DC03F4"/>
    <w:rsid w:val="00E01EA6"/>
    <w:rsid w:val="00E57725"/>
    <w:rsid w:val="00EA44DF"/>
    <w:rsid w:val="00EE3071"/>
    <w:rsid w:val="00F14E3F"/>
    <w:rsid w:val="0104FA9E"/>
    <w:rsid w:val="01719BC3"/>
    <w:rsid w:val="0174BF1D"/>
    <w:rsid w:val="01D1D4F0"/>
    <w:rsid w:val="02158C78"/>
    <w:rsid w:val="026AC5F9"/>
    <w:rsid w:val="028ED3B1"/>
    <w:rsid w:val="02A51531"/>
    <w:rsid w:val="02E6361E"/>
    <w:rsid w:val="036337E2"/>
    <w:rsid w:val="04100285"/>
    <w:rsid w:val="0415E590"/>
    <w:rsid w:val="0418E900"/>
    <w:rsid w:val="04DE8C34"/>
    <w:rsid w:val="063ACF22"/>
    <w:rsid w:val="06ABFB3F"/>
    <w:rsid w:val="06C2DE46"/>
    <w:rsid w:val="077A534A"/>
    <w:rsid w:val="07A9542C"/>
    <w:rsid w:val="07D6903E"/>
    <w:rsid w:val="081DDD86"/>
    <w:rsid w:val="0902D28B"/>
    <w:rsid w:val="09481DBE"/>
    <w:rsid w:val="0970F4C9"/>
    <w:rsid w:val="0980EE51"/>
    <w:rsid w:val="09E100D9"/>
    <w:rsid w:val="0A3B30DF"/>
    <w:rsid w:val="0A826046"/>
    <w:rsid w:val="0B70F5E6"/>
    <w:rsid w:val="0BA7BC09"/>
    <w:rsid w:val="0BC00533"/>
    <w:rsid w:val="0C9763A9"/>
    <w:rsid w:val="0DABD017"/>
    <w:rsid w:val="0E3EC3E7"/>
    <w:rsid w:val="0EBB859F"/>
    <w:rsid w:val="0EDE1FC3"/>
    <w:rsid w:val="0EDF5CCB"/>
    <w:rsid w:val="0FB1F77C"/>
    <w:rsid w:val="0FDA9448"/>
    <w:rsid w:val="104DBED7"/>
    <w:rsid w:val="112903B6"/>
    <w:rsid w:val="11A4B707"/>
    <w:rsid w:val="12CE6416"/>
    <w:rsid w:val="12D8612D"/>
    <w:rsid w:val="13064AD8"/>
    <w:rsid w:val="1334BA92"/>
    <w:rsid w:val="13837F3F"/>
    <w:rsid w:val="13ACCF69"/>
    <w:rsid w:val="147D5ECC"/>
    <w:rsid w:val="14FB37F7"/>
    <w:rsid w:val="15172DA6"/>
    <w:rsid w:val="153E79A8"/>
    <w:rsid w:val="159793C2"/>
    <w:rsid w:val="15BE3187"/>
    <w:rsid w:val="162418F6"/>
    <w:rsid w:val="163BB9C2"/>
    <w:rsid w:val="1678282A"/>
    <w:rsid w:val="17160A04"/>
    <w:rsid w:val="171F462D"/>
    <w:rsid w:val="17366883"/>
    <w:rsid w:val="17586FCD"/>
    <w:rsid w:val="1774A41B"/>
    <w:rsid w:val="18D2117A"/>
    <w:rsid w:val="198F3C80"/>
    <w:rsid w:val="19F2C0C3"/>
    <w:rsid w:val="1A2A19DC"/>
    <w:rsid w:val="1AFAFAC1"/>
    <w:rsid w:val="1B60BCC2"/>
    <w:rsid w:val="1B8E9124"/>
    <w:rsid w:val="1BD69F0E"/>
    <w:rsid w:val="1CAEE26E"/>
    <w:rsid w:val="1CB6D97D"/>
    <w:rsid w:val="1CF0F51D"/>
    <w:rsid w:val="1DD1EC2A"/>
    <w:rsid w:val="1F171BDD"/>
    <w:rsid w:val="1F762CDA"/>
    <w:rsid w:val="1F7E7159"/>
    <w:rsid w:val="1F993B55"/>
    <w:rsid w:val="1FCBD2A7"/>
    <w:rsid w:val="20AA1031"/>
    <w:rsid w:val="20F89BA0"/>
    <w:rsid w:val="21CCB503"/>
    <w:rsid w:val="2307BBED"/>
    <w:rsid w:val="230D1154"/>
    <w:rsid w:val="2328EEB4"/>
    <w:rsid w:val="23A1908F"/>
    <w:rsid w:val="23A5F46F"/>
    <w:rsid w:val="2467C467"/>
    <w:rsid w:val="24C4BF15"/>
    <w:rsid w:val="250359A6"/>
    <w:rsid w:val="2541C4D0"/>
    <w:rsid w:val="257B8EC5"/>
    <w:rsid w:val="259EC3CB"/>
    <w:rsid w:val="25BD04E2"/>
    <w:rsid w:val="25D413ED"/>
    <w:rsid w:val="2644B216"/>
    <w:rsid w:val="26B7CE35"/>
    <w:rsid w:val="26D93151"/>
    <w:rsid w:val="26E85C89"/>
    <w:rsid w:val="272F044F"/>
    <w:rsid w:val="2822C742"/>
    <w:rsid w:val="2867DFA4"/>
    <w:rsid w:val="28909C8C"/>
    <w:rsid w:val="2966FB16"/>
    <w:rsid w:val="297ACFA4"/>
    <w:rsid w:val="29B6E6EC"/>
    <w:rsid w:val="2AFF5E95"/>
    <w:rsid w:val="2B4382DF"/>
    <w:rsid w:val="2BFDF968"/>
    <w:rsid w:val="2E71E5CC"/>
    <w:rsid w:val="2EA6C673"/>
    <w:rsid w:val="2EDD25D8"/>
    <w:rsid w:val="2F46D501"/>
    <w:rsid w:val="2FB7013D"/>
    <w:rsid w:val="2FEC7028"/>
    <w:rsid w:val="304631B6"/>
    <w:rsid w:val="30A8E913"/>
    <w:rsid w:val="31FA99A1"/>
    <w:rsid w:val="3263F1E2"/>
    <w:rsid w:val="326CCDEF"/>
    <w:rsid w:val="3385EE94"/>
    <w:rsid w:val="341331AD"/>
    <w:rsid w:val="343812F6"/>
    <w:rsid w:val="3492AB06"/>
    <w:rsid w:val="34A1E1F5"/>
    <w:rsid w:val="35BF44B3"/>
    <w:rsid w:val="35F83DC1"/>
    <w:rsid w:val="364533A9"/>
    <w:rsid w:val="36F1A769"/>
    <w:rsid w:val="36F319F8"/>
    <w:rsid w:val="374D996C"/>
    <w:rsid w:val="3795AEE5"/>
    <w:rsid w:val="37A95D86"/>
    <w:rsid w:val="37ACA5E1"/>
    <w:rsid w:val="38C38C26"/>
    <w:rsid w:val="38DEB7CB"/>
    <w:rsid w:val="390E2AD1"/>
    <w:rsid w:val="39184F8E"/>
    <w:rsid w:val="39BF08D3"/>
    <w:rsid w:val="39D8F2F1"/>
    <w:rsid w:val="3A55DB6A"/>
    <w:rsid w:val="3A6B8EF7"/>
    <w:rsid w:val="3ADB5B98"/>
    <w:rsid w:val="3B0D4A62"/>
    <w:rsid w:val="3B654410"/>
    <w:rsid w:val="3B7943C2"/>
    <w:rsid w:val="3C1DAAC2"/>
    <w:rsid w:val="3C51FD30"/>
    <w:rsid w:val="3C94A547"/>
    <w:rsid w:val="3CE37BD9"/>
    <w:rsid w:val="3D0DB72A"/>
    <w:rsid w:val="3D5F66C7"/>
    <w:rsid w:val="3DA4B1FA"/>
    <w:rsid w:val="3DA6A489"/>
    <w:rsid w:val="3DF313E9"/>
    <w:rsid w:val="3E3075A8"/>
    <w:rsid w:val="3E958950"/>
    <w:rsid w:val="3EA7E6F3"/>
    <w:rsid w:val="3EE23E6B"/>
    <w:rsid w:val="3F3B2CF4"/>
    <w:rsid w:val="3F4274EA"/>
    <w:rsid w:val="3F47C320"/>
    <w:rsid w:val="3FEF4E5F"/>
    <w:rsid w:val="4016FF6F"/>
    <w:rsid w:val="401EE62F"/>
    <w:rsid w:val="40C0E761"/>
    <w:rsid w:val="420A70E4"/>
    <w:rsid w:val="4232D7EA"/>
    <w:rsid w:val="423C3213"/>
    <w:rsid w:val="430CA258"/>
    <w:rsid w:val="43A41F2B"/>
    <w:rsid w:val="43A64145"/>
    <w:rsid w:val="43B57FEE"/>
    <w:rsid w:val="43B8F077"/>
    <w:rsid w:val="43F82799"/>
    <w:rsid w:val="45384B0E"/>
    <w:rsid w:val="453FEF8C"/>
    <w:rsid w:val="458FDDE7"/>
    <w:rsid w:val="45BC720D"/>
    <w:rsid w:val="4613E8FB"/>
    <w:rsid w:val="4690BF4C"/>
    <w:rsid w:val="47865D24"/>
    <w:rsid w:val="486E99FB"/>
    <w:rsid w:val="490AF131"/>
    <w:rsid w:val="491CA95F"/>
    <w:rsid w:val="495912FA"/>
    <w:rsid w:val="49D9A460"/>
    <w:rsid w:val="49DD1A23"/>
    <w:rsid w:val="4A5E2E97"/>
    <w:rsid w:val="4A64C9B8"/>
    <w:rsid w:val="4AC233F6"/>
    <w:rsid w:val="4B17B43D"/>
    <w:rsid w:val="4B76D002"/>
    <w:rsid w:val="4C0B7730"/>
    <w:rsid w:val="4C10D167"/>
    <w:rsid w:val="4C563E2E"/>
    <w:rsid w:val="4CF755B0"/>
    <w:rsid w:val="4DACA1C8"/>
    <w:rsid w:val="4DB27DE8"/>
    <w:rsid w:val="4EA153D3"/>
    <w:rsid w:val="4F971C0B"/>
    <w:rsid w:val="4FEA5759"/>
    <w:rsid w:val="502FBD87"/>
    <w:rsid w:val="51288B20"/>
    <w:rsid w:val="51CD111C"/>
    <w:rsid w:val="51CF03AB"/>
    <w:rsid w:val="5227A963"/>
    <w:rsid w:val="5238C064"/>
    <w:rsid w:val="5323964A"/>
    <w:rsid w:val="5341A938"/>
    <w:rsid w:val="539B0ECE"/>
    <w:rsid w:val="542B725F"/>
    <w:rsid w:val="544DE22E"/>
    <w:rsid w:val="5460609D"/>
    <w:rsid w:val="550D3211"/>
    <w:rsid w:val="556A1B4C"/>
    <w:rsid w:val="561943A1"/>
    <w:rsid w:val="562DE17D"/>
    <w:rsid w:val="567897A0"/>
    <w:rsid w:val="57221297"/>
    <w:rsid w:val="57645029"/>
    <w:rsid w:val="576A069F"/>
    <w:rsid w:val="578582F0"/>
    <w:rsid w:val="578E4604"/>
    <w:rsid w:val="57A3A280"/>
    <w:rsid w:val="57C9BBC6"/>
    <w:rsid w:val="591993C5"/>
    <w:rsid w:val="59268C15"/>
    <w:rsid w:val="593F72E1"/>
    <w:rsid w:val="596F4D1C"/>
    <w:rsid w:val="5989B1C8"/>
    <w:rsid w:val="5A67E2BE"/>
    <w:rsid w:val="5C0A5E28"/>
    <w:rsid w:val="5C43CFEB"/>
    <w:rsid w:val="5D14FF25"/>
    <w:rsid w:val="5DF1C7FD"/>
    <w:rsid w:val="5EC4F5E1"/>
    <w:rsid w:val="5F09604C"/>
    <w:rsid w:val="5FD79032"/>
    <w:rsid w:val="5FE1FA3D"/>
    <w:rsid w:val="615704D8"/>
    <w:rsid w:val="616F8926"/>
    <w:rsid w:val="6182362F"/>
    <w:rsid w:val="61A090E6"/>
    <w:rsid w:val="61BEA307"/>
    <w:rsid w:val="622F75F7"/>
    <w:rsid w:val="6359AF9A"/>
    <w:rsid w:val="638911F0"/>
    <w:rsid w:val="642B091C"/>
    <w:rsid w:val="654D0B1E"/>
    <w:rsid w:val="660C2030"/>
    <w:rsid w:val="660E70A8"/>
    <w:rsid w:val="6654B463"/>
    <w:rsid w:val="66CFA62D"/>
    <w:rsid w:val="67EBD8E6"/>
    <w:rsid w:val="67FD9AB8"/>
    <w:rsid w:val="6876B227"/>
    <w:rsid w:val="687B22AA"/>
    <w:rsid w:val="6987A947"/>
    <w:rsid w:val="69C805E7"/>
    <w:rsid w:val="69E9FB02"/>
    <w:rsid w:val="6A4B57B2"/>
    <w:rsid w:val="6A9FCD8E"/>
    <w:rsid w:val="6AB9B27E"/>
    <w:rsid w:val="6AC94642"/>
    <w:rsid w:val="6C388EEC"/>
    <w:rsid w:val="6CF71F40"/>
    <w:rsid w:val="6DD9FE16"/>
    <w:rsid w:val="6E570E9A"/>
    <w:rsid w:val="6E6FB1DE"/>
    <w:rsid w:val="6EAEF9E3"/>
    <w:rsid w:val="6EDFF959"/>
    <w:rsid w:val="6FC68BE8"/>
    <w:rsid w:val="6FCE7B05"/>
    <w:rsid w:val="70B9E39E"/>
    <w:rsid w:val="715356C3"/>
    <w:rsid w:val="71A3ADAB"/>
    <w:rsid w:val="71B5705E"/>
    <w:rsid w:val="71F3D49D"/>
    <w:rsid w:val="72FF4201"/>
    <w:rsid w:val="738FA4FE"/>
    <w:rsid w:val="73FD2CCD"/>
    <w:rsid w:val="741CD155"/>
    <w:rsid w:val="7471B636"/>
    <w:rsid w:val="74870E7B"/>
    <w:rsid w:val="7490EC40"/>
    <w:rsid w:val="751777A6"/>
    <w:rsid w:val="752E5E5C"/>
    <w:rsid w:val="75770D25"/>
    <w:rsid w:val="757A368C"/>
    <w:rsid w:val="75C243ED"/>
    <w:rsid w:val="75E5D5CF"/>
    <w:rsid w:val="75EBAE10"/>
    <w:rsid w:val="7601793E"/>
    <w:rsid w:val="76CA0B2C"/>
    <w:rsid w:val="783ECE9F"/>
    <w:rsid w:val="786253BE"/>
    <w:rsid w:val="789A7B20"/>
    <w:rsid w:val="79234ED2"/>
    <w:rsid w:val="796C0617"/>
    <w:rsid w:val="79755D4B"/>
    <w:rsid w:val="799BD98C"/>
    <w:rsid w:val="7A0A47C1"/>
    <w:rsid w:val="7A25583F"/>
    <w:rsid w:val="7AE8E540"/>
    <w:rsid w:val="7B30472C"/>
    <w:rsid w:val="7BB974A2"/>
    <w:rsid w:val="7CC05EDE"/>
    <w:rsid w:val="7CFE56C7"/>
    <w:rsid w:val="7CFEF6FD"/>
    <w:rsid w:val="7D3A6E81"/>
    <w:rsid w:val="7D5BE65E"/>
    <w:rsid w:val="7DA6B593"/>
    <w:rsid w:val="7E208602"/>
    <w:rsid w:val="7E5FA94E"/>
    <w:rsid w:val="7EC61915"/>
    <w:rsid w:val="7ECD5A19"/>
    <w:rsid w:val="7EF8C962"/>
    <w:rsid w:val="7FEC8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263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"/>
    <w:rsid w:val="00D77EE7"/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lassicTitle" w:customStyle="1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color="6D7F91" w:themeColor="accent2" w:themeShade="BF" w:sz="36" w:space="0"/>
        <w:bottom w:val="single" w:color="6D7F91" w:themeColor="accent2" w:themeShade="BF" w:sz="2" w:space="0"/>
      </w:tblBorders>
    </w:tblPr>
    <w:trPr>
      <w:jc w:val="center"/>
    </w:trPr>
  </w:style>
  <w:style w:type="table" w:styleId="FormTable" w:customStyle="1">
    <w:name w:val="Form Table"/>
    <w:basedOn w:val="TableNormal"/>
    <w:uiPriority w:val="99"/>
    <w:rsid w:val="00453E9B"/>
    <w:pPr>
      <w:spacing w:after="360"/>
    </w:pPr>
    <w:tblPr>
      <w:tblBorders>
        <w:bottom w:val="single" w:color="6D7F91" w:themeColor="accent2" w:themeShade="BF" w:sz="2" w:space="0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D77EE7"/>
  </w:style>
  <w:style w:type="character" w:styleId="Heading5Char" w:customStyle="1">
    <w:name w:val="Heading 5 Char"/>
    <w:basedOn w:val="DefaultParagraphFont"/>
    <w:link w:val="Heading5"/>
    <w:uiPriority w:val="3"/>
    <w:semiHidden/>
    <w:rsid w:val="00D77EE7"/>
  </w:style>
  <w:style w:type="character" w:styleId="Heading6Char" w:customStyle="1">
    <w:name w:val="Heading 6 Char"/>
    <w:basedOn w:val="DefaultParagraphFont"/>
    <w:link w:val="Heading6"/>
    <w:uiPriority w:val="3"/>
    <w:semiHidden/>
    <w:rsid w:val="00D77EE7"/>
  </w:style>
  <w:style w:type="character" w:styleId="Heading7Char" w:customStyle="1">
    <w:name w:val="Heading 7 Char"/>
    <w:basedOn w:val="DefaultParagraphFont"/>
    <w:link w:val="Heading7"/>
    <w:uiPriority w:val="3"/>
    <w:semiHidden/>
    <w:rsid w:val="00D77EE7"/>
  </w:style>
  <w:style w:type="character" w:styleId="Heading8Char" w:customStyle="1">
    <w:name w:val="Heading 8 Char"/>
    <w:basedOn w:val="DefaultParagraphFont"/>
    <w:link w:val="Heading8"/>
    <w:uiPriority w:val="3"/>
    <w:semiHidden/>
    <w:rsid w:val="00D77EE7"/>
  </w:style>
  <w:style w:type="character" w:styleId="Heading9Char" w:customStyle="1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styleId="BodyTextChar" w:customStyle="1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color="8A0050" w:themeColor="accent1" w:sz="2" w:space="10" w:shadow="1"/>
        <w:left w:val="single" w:color="8A0050" w:themeColor="accent1" w:sz="2" w:space="10" w:shadow="1"/>
        <w:bottom w:val="single" w:color="8A0050" w:themeColor="accent1" w:sz="2" w:space="10" w:shadow="1"/>
        <w:right w:val="single" w:color="8A0050" w:themeColor="accent1" w:sz="2" w:space="10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themeShade="99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themeShade="99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themeShade="99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styleId="DateChar" w:customStyle="1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color="8A0050" w:themeColor="accent1" w:sz="4" w:space="10"/>
        <w:bottom w:val="single" w:color="8A0050" w:themeColor="accent1" w:sz="4" w:space="10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themeTint="BF" w:sz="8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themeTint="BF" w:sz="6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themeTint="BF" w:sz="8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themeTint="BF" w:sz="6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themeTint="BF" w:sz="8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themeTint="BF" w:sz="6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251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6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e31efbe949934061" 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08E61E57A86439A4C9C6F47ACDB35" ma:contentTypeVersion="11" ma:contentTypeDescription="Create a new document." ma:contentTypeScope="" ma:versionID="a8a925aeee2ade8fe56b0ff4b74249d3">
  <xsd:schema xmlns:xsd="http://www.w3.org/2001/XMLSchema" xmlns:xs="http://www.w3.org/2001/XMLSchema" xmlns:p="http://schemas.microsoft.com/office/2006/metadata/properties" xmlns:ns2="39168aca-74c8-4a22-8f21-5564b80aa28c" targetNamespace="http://schemas.microsoft.com/office/2006/metadata/properties" ma:root="true" ma:fieldsID="128f35f0f721b3636eb076462535bbe6" ns2:_="">
    <xsd:import namespace="39168aca-74c8-4a22-8f21-5564b80aa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68aca-74c8-4a22-8f21-5564b80aa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ACBE2-1443-46E9-9276-BA8FE1EF69C9}"/>
</file>

<file path=customXml/itemProps2.xml><?xml version="1.0" encoding="utf-8"?>
<ds:datastoreItem xmlns:ds="http://schemas.openxmlformats.org/officeDocument/2006/customXml" ds:itemID="{80D62B8E-2F18-4DB6-846C-91F6EE1894EE}"/>
</file>

<file path=customXml/itemProps3.xml><?xml version="1.0" encoding="utf-8"?>
<ds:datastoreItem xmlns:ds="http://schemas.openxmlformats.org/officeDocument/2006/customXml" ds:itemID="{D8B004C4-A162-4117-9B1D-F2F4043CF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Fennell, Jill</dc:creator>
  <keywords/>
  <dc:description/>
  <lastModifiedBy>McCorkle, Michael R</lastModifiedBy>
  <revision>17</revision>
  <dcterms:created xsi:type="dcterms:W3CDTF">2022-01-10T14:24:00.0000000Z</dcterms:created>
  <dcterms:modified xsi:type="dcterms:W3CDTF">2022-02-11T16:32:01.5836607Z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0x010100A8508E61E57A86439A4C9C6F47ACDB35</vt:lpwstr>
  </property>
</Properties>
</file>