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Next generation digital banking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your financial life online. Your Easybank account will be a one-stop-shop for spending, saving, budgeting, investing, and much more.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Request Invite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Why choose Easybank?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leverage Open Banking to turn your bank account into your financial hub. Control your finances like never before.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modern web and mobile applications allow you to keep track of your finances wherever you are in the world.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Simple Budgeting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exactly where your money goes each month. Receive notifications when you’re close to hitting your limits.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 Onboarding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don’t do branches. Open your account in minutes online and start taking control of your finances right away.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 API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your savings, investments, pension, and much more from one account. Tracking your money has never been easier.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