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D4C0" w14:textId="77777777" w:rsidR="002807B2" w:rsidRDefault="001D302C">
      <w:pPr>
        <w:spacing w:before="800" w:after="160"/>
        <w:jc w:val="center"/>
      </w:pPr>
      <w:r>
        <w:rPr>
          <w:b/>
          <w:bCs/>
          <w:caps/>
          <w:color w:val="1B2A4A"/>
          <w:sz w:val="72"/>
          <w:szCs w:val="72"/>
        </w:rPr>
        <w:t>QUANTEDGE</w:t>
      </w:r>
    </w:p>
    <w:p w14:paraId="541FB280" w14:textId="77777777" w:rsidR="002807B2" w:rsidRDefault="001D302C">
      <w:pPr>
        <w:spacing w:after="80"/>
        <w:jc w:val="center"/>
      </w:pPr>
      <w:r>
        <w:rPr>
          <w:color w:val="2E4A7A"/>
          <w:sz w:val="28"/>
          <w:szCs w:val="28"/>
        </w:rPr>
        <w:t>Algorithmic Trading Research Platform</w:t>
      </w:r>
    </w:p>
    <w:p w14:paraId="5F0FAFCA" w14:textId="77777777" w:rsidR="002807B2" w:rsidRDefault="001D302C">
      <w:pPr>
        <w:spacing w:after="400"/>
        <w:jc w:val="center"/>
      </w:pPr>
      <w:r>
        <w:rPr>
          <w:i/>
          <w:iCs/>
          <w:color w:val="6B7A99"/>
        </w:rPr>
        <w:t>Full Project Plan — Context Document for AI Assistants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807B2" w14:paraId="1662087C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C9AC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Owner</w:t>
            </w:r>
          </w:p>
        </w:tc>
        <w:tc>
          <w:tcPr>
            <w:tcW w:w="71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BDE7" w14:textId="77777777" w:rsidR="002807B2" w:rsidRDefault="001D302C">
            <w:r>
              <w:rPr>
                <w:sz w:val="20"/>
                <w:szCs w:val="20"/>
              </w:rPr>
              <w:t>Kevin</w:t>
            </w:r>
          </w:p>
        </w:tc>
      </w:tr>
      <w:tr w:rsidR="002807B2" w14:paraId="5AFFEDB1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2E0D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Stack</w:t>
            </w:r>
          </w:p>
        </w:tc>
        <w:tc>
          <w:tcPr>
            <w:tcW w:w="71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7AA0" w14:textId="77777777" w:rsidR="002807B2" w:rsidRDefault="001D302C">
            <w:r>
              <w:rPr>
                <w:sz w:val="20"/>
                <w:szCs w:val="20"/>
              </w:rPr>
              <w:t>Java · Python · React · PostgreSQL · Redis</w:t>
            </w:r>
          </w:p>
        </w:tc>
      </w:tr>
      <w:tr w:rsidR="002807B2" w14:paraId="6C8CA925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8787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Goal</w:t>
            </w:r>
          </w:p>
        </w:tc>
        <w:tc>
          <w:tcPr>
            <w:tcW w:w="71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12EC" w14:textId="77777777" w:rsidR="002807B2" w:rsidRDefault="001D302C">
            <w:r>
              <w:rPr>
                <w:sz w:val="20"/>
                <w:szCs w:val="20"/>
              </w:rPr>
              <w:t>Institutional-grade quant research platform with ML signals and NLP sentiment</w:t>
            </w:r>
          </w:p>
        </w:tc>
      </w:tr>
      <w:tr w:rsidR="002807B2" w14:paraId="2922B972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E03B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37EF" w14:textId="77777777" w:rsidR="002807B2" w:rsidRDefault="001D302C">
            <w:r>
              <w:rPr>
                <w:color w:val="C67B00"/>
                <w:sz w:val="20"/>
                <w:szCs w:val="20"/>
              </w:rPr>
              <w:t>Phase 0 — Understanding existing codebase</w:t>
            </w:r>
          </w:p>
        </w:tc>
      </w:tr>
      <w:tr w:rsidR="002807B2" w14:paraId="1F17FD74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1A4A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Target</w:t>
            </w:r>
          </w:p>
        </w:tc>
        <w:tc>
          <w:tcPr>
            <w:tcW w:w="71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547C" w14:textId="77777777" w:rsidR="002807B2" w:rsidRDefault="001D302C">
            <w:r>
              <w:rPr>
                <w:sz w:val="20"/>
                <w:szCs w:val="20"/>
              </w:rPr>
              <w:t>Deployed public website, internship portfolio piece, quant/ML career path</w:t>
            </w:r>
          </w:p>
        </w:tc>
      </w:tr>
    </w:tbl>
    <w:p w14:paraId="76630DE6" w14:textId="77777777" w:rsidR="002807B2" w:rsidRDefault="002807B2">
      <w:pPr>
        <w:spacing w:after="240"/>
      </w:pPr>
    </w:p>
    <w:p w14:paraId="51192AB0" w14:textId="77777777" w:rsidR="002807B2" w:rsidRDefault="001D302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7B2" w14:paraId="62118E0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877EA0" w14:textId="77777777" w:rsidR="002807B2" w:rsidRDefault="001D302C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1. What Is This Project</w:t>
            </w:r>
          </w:p>
        </w:tc>
      </w:tr>
    </w:tbl>
    <w:p w14:paraId="56835EF7" w14:textId="77777777" w:rsidR="002807B2" w:rsidRDefault="002807B2">
      <w:pPr>
        <w:spacing w:after="80"/>
      </w:pPr>
    </w:p>
    <w:p w14:paraId="08DF0632" w14:textId="77777777" w:rsidR="002807B2" w:rsidRDefault="001D302C">
      <w:pPr>
        <w:spacing w:before="60" w:after="100"/>
      </w:pPr>
      <w:proofErr w:type="spellStart"/>
      <w:r>
        <w:t>QuantEdge</w:t>
      </w:r>
      <w:proofErr w:type="spellEnd"/>
      <w:r>
        <w:t xml:space="preserve"> is a full-stack algorithmic trading research platform. It allows users to enter any stock ticker, run multiple trading strategies against real-time market data, and see a combined signal that merges price-based analysis with NLP sentiment scoring. It is designed for quant researchers, not retail traders.</w:t>
      </w:r>
    </w:p>
    <w:p w14:paraId="6EFD652F" w14:textId="77777777" w:rsidR="002807B2" w:rsidRDefault="002807B2">
      <w:pPr>
        <w:spacing w:after="80"/>
      </w:pPr>
    </w:p>
    <w:p w14:paraId="0A1F9EAF" w14:textId="77777777" w:rsidR="002807B2" w:rsidRDefault="001D302C">
      <w:pPr>
        <w:spacing w:before="60" w:after="100"/>
      </w:pPr>
      <w:r>
        <w:t xml:space="preserve">The platform is NOT a live trading system. It is a research and simulation tool — a </w:t>
      </w:r>
      <w:proofErr w:type="spellStart"/>
      <w:r>
        <w:t>backtester</w:t>
      </w:r>
      <w:proofErr w:type="spellEnd"/>
      <w:r>
        <w:t xml:space="preserve"> with ML intelligence layered on top. The goal is to replicate, at a student level, what institutional quantitative hedge funds like Two Sigma, Citadel, and AQR do with their research infrastructure.</w:t>
      </w:r>
    </w:p>
    <w:p w14:paraId="7A17548C" w14:textId="77777777" w:rsidR="002807B2" w:rsidRDefault="002807B2">
      <w:pPr>
        <w:spacing w:after="80"/>
      </w:pPr>
    </w:p>
    <w:p w14:paraId="6C1368CE" w14:textId="77777777" w:rsidR="002807B2" w:rsidRDefault="001D302C">
      <w:pPr>
        <w:pStyle w:val="Heading2"/>
      </w:pPr>
      <w:r>
        <w:t xml:space="preserve">What Makes It Different </w:t>
      </w:r>
      <w:proofErr w:type="gramStart"/>
      <w:r>
        <w:t>From</w:t>
      </w:r>
      <w:proofErr w:type="gramEnd"/>
      <w:r>
        <w:t xml:space="preserve"> a Basic </w:t>
      </w:r>
      <w:proofErr w:type="spellStart"/>
      <w:r>
        <w:t>Backtester</w:t>
      </w:r>
      <w:proofErr w:type="spellEnd"/>
    </w:p>
    <w:p w14:paraId="3FA8A0E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Real-time data — no CSV uploads, pulls live OHLCV data automatically</w:t>
      </w:r>
    </w:p>
    <w:p w14:paraId="433146FC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Dual signal architecture — price strategy + NLP sentiment combine into one score</w:t>
      </w:r>
    </w:p>
    <w:p w14:paraId="547D0A90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ML-powered — 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 xml:space="preserve"> classifier and LSTM predictor generate signals from features</w:t>
      </w:r>
    </w:p>
    <w:p w14:paraId="5C0B080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FinBERT</w:t>
      </w:r>
      <w:proofErr w:type="spellEnd"/>
      <w:r>
        <w:rPr>
          <w:sz w:val="21"/>
          <w:szCs w:val="21"/>
        </w:rPr>
        <w:t xml:space="preserve"> sentiment — earnings transcripts and news headlines scored in real time</w:t>
      </w:r>
    </w:p>
    <w:p w14:paraId="2E4107C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Regime detection — strategies adapt based on whether market is trending or sideways</w:t>
      </w:r>
    </w:p>
    <w:p w14:paraId="0FD55A4E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Portfolio optimizer — Markowitz mean-variance optimization with Sharpe maximization</w:t>
      </w:r>
    </w:p>
    <w:p w14:paraId="06F62E78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Deployed public URL — anyone can use it, not just a local demo</w:t>
      </w:r>
    </w:p>
    <w:p w14:paraId="2D6153B0" w14:textId="77777777" w:rsidR="002807B2" w:rsidRDefault="002807B2">
      <w:pPr>
        <w:spacing w:after="160"/>
      </w:pPr>
    </w:p>
    <w:p w14:paraId="09D45338" w14:textId="77777777" w:rsidR="002807B2" w:rsidRDefault="001D302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7B2" w14:paraId="78B795E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893B60" w14:textId="77777777" w:rsidR="002807B2" w:rsidRDefault="001D302C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2. System Architecture</w:t>
            </w:r>
          </w:p>
        </w:tc>
      </w:tr>
    </w:tbl>
    <w:p w14:paraId="35FEE2C9" w14:textId="77777777" w:rsidR="002807B2" w:rsidRDefault="002807B2">
      <w:pPr>
        <w:spacing w:after="80"/>
      </w:pPr>
    </w:p>
    <w:p w14:paraId="0E4F1C74" w14:textId="77777777" w:rsidR="002807B2" w:rsidRDefault="001D302C">
      <w:pPr>
        <w:spacing w:before="60" w:after="100"/>
      </w:pPr>
      <w:r>
        <w:t>The system is polyglot by design — each language handles what it does best. All three services communicate over HTTP via REST APIs and run independently.</w:t>
      </w:r>
    </w:p>
    <w:p w14:paraId="0C03430B" w14:textId="77777777" w:rsidR="002807B2" w:rsidRDefault="002807B2">
      <w:pPr>
        <w:spacing w:after="80"/>
      </w:pPr>
    </w:p>
    <w:p w14:paraId="742FB99C" w14:textId="77777777" w:rsidR="002807B2" w:rsidRDefault="001D302C">
      <w:pPr>
        <w:pStyle w:val="Heading2"/>
      </w:pPr>
      <w:r>
        <w:t>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60"/>
        <w:gridCol w:w="4200"/>
      </w:tblGrid>
      <w:tr w:rsidR="002807B2" w14:paraId="778AB37F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93D9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E78A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6EB4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807B2" w14:paraId="5A455BDB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139D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Frontend</w:t>
            </w:r>
          </w:p>
        </w:tc>
        <w:tc>
          <w:tcPr>
            <w:tcW w:w="31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26E9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React + </w:t>
            </w:r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TradingView</w:t>
            </w:r>
            <w:proofErr w:type="spellEnd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 Charts</w:t>
            </w:r>
          </w:p>
        </w:tc>
        <w:tc>
          <w:tcPr>
            <w:tcW w:w="4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66F2" w14:textId="77777777" w:rsidR="002807B2" w:rsidRDefault="001D302C">
            <w:r>
              <w:rPr>
                <w:sz w:val="20"/>
                <w:szCs w:val="20"/>
              </w:rPr>
              <w:t>User interface, charts, signal dashboard, real-time updates</w:t>
            </w:r>
          </w:p>
        </w:tc>
      </w:tr>
      <w:tr w:rsidR="002807B2" w14:paraId="3AB0195D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C9D6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Java Backend</w:t>
            </w:r>
          </w:p>
        </w:tc>
        <w:tc>
          <w:tcPr>
            <w:tcW w:w="31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D216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Spring Boot — Port 8080</w:t>
            </w:r>
          </w:p>
        </w:tc>
        <w:tc>
          <w:tcPr>
            <w:tcW w:w="4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6A6F" w14:textId="77777777" w:rsidR="002807B2" w:rsidRDefault="001D302C">
            <w:r>
              <w:rPr>
                <w:sz w:val="20"/>
                <w:szCs w:val="20"/>
              </w:rPr>
              <w:t>Execution engine, order simulation, trade management, REST API</w:t>
            </w:r>
          </w:p>
        </w:tc>
      </w:tr>
      <w:tr w:rsidR="002807B2" w14:paraId="099717F0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D3FD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Python Service</w:t>
            </w:r>
          </w:p>
        </w:tc>
        <w:tc>
          <w:tcPr>
            <w:tcW w:w="31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6442A" w14:textId="77777777" w:rsidR="002807B2" w:rsidRDefault="001D302C"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 — Port 8000</w:t>
            </w:r>
          </w:p>
        </w:tc>
        <w:tc>
          <w:tcPr>
            <w:tcW w:w="4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BC07" w14:textId="77777777" w:rsidR="002807B2" w:rsidRDefault="001D302C">
            <w:r>
              <w:rPr>
                <w:sz w:val="20"/>
                <w:szCs w:val="20"/>
              </w:rPr>
              <w:t>ML models, NLP/sentiment, strategy logic, signal generation</w:t>
            </w:r>
          </w:p>
        </w:tc>
      </w:tr>
      <w:tr w:rsidR="002807B2" w14:paraId="5380E586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F8EE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Database</w:t>
            </w:r>
          </w:p>
        </w:tc>
        <w:tc>
          <w:tcPr>
            <w:tcW w:w="31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726A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PostgreSQL via </w:t>
            </w:r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2FF0" w14:textId="77777777" w:rsidR="002807B2" w:rsidRDefault="001D302C">
            <w:r>
              <w:rPr>
                <w:sz w:val="20"/>
                <w:szCs w:val="20"/>
              </w:rPr>
              <w:t xml:space="preserve">Historical price data,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results, strategy configs</w:t>
            </w:r>
          </w:p>
        </w:tc>
      </w:tr>
      <w:tr w:rsidR="002807B2" w14:paraId="593E1CCB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2FA2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Cache</w:t>
            </w:r>
          </w:p>
        </w:tc>
        <w:tc>
          <w:tcPr>
            <w:tcW w:w="31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072E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Redis via </w:t>
            </w:r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Upstash</w:t>
            </w:r>
            <w:proofErr w:type="spellEnd"/>
          </w:p>
        </w:tc>
        <w:tc>
          <w:tcPr>
            <w:tcW w:w="4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6BCB" w14:textId="77777777" w:rsidR="002807B2" w:rsidRDefault="001D302C">
            <w:r>
              <w:rPr>
                <w:sz w:val="20"/>
                <w:szCs w:val="20"/>
              </w:rPr>
              <w:t>Real-time price feeds, live signal caching</w:t>
            </w:r>
          </w:p>
        </w:tc>
      </w:tr>
    </w:tbl>
    <w:p w14:paraId="3EE36D9D" w14:textId="77777777" w:rsidR="002807B2" w:rsidRDefault="002807B2">
      <w:pPr>
        <w:spacing w:after="160"/>
      </w:pPr>
    </w:p>
    <w:p w14:paraId="35F10005" w14:textId="77777777" w:rsidR="002807B2" w:rsidRDefault="001D302C">
      <w:pPr>
        <w:pStyle w:val="Heading2"/>
      </w:pPr>
      <w:r>
        <w:t>Request Flow</w:t>
      </w:r>
    </w:p>
    <w:p w14:paraId="799A8D70" w14:textId="77777777" w:rsidR="002807B2" w:rsidRDefault="001D302C">
      <w:pPr>
        <w:spacing w:before="60" w:after="100"/>
      </w:pPr>
      <w:r>
        <w:t>When a user enters a ticker and runs a strategy, this is the exact sequence of events:</w:t>
      </w:r>
    </w:p>
    <w:p w14:paraId="393108C9" w14:textId="77777777" w:rsidR="002807B2" w:rsidRDefault="002807B2">
      <w:pPr>
        <w:spacing w:after="80"/>
      </w:pPr>
    </w:p>
    <w:p w14:paraId="292ACDAE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1. React sends ticker + strategy selection to Java backend (port 8080)</w:t>
      </w:r>
    </w:p>
    <w:p w14:paraId="6A214AB3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2. Java backend fetches OHLCV data via </w:t>
      </w:r>
      <w:proofErr w:type="spellStart"/>
      <w:r>
        <w:rPr>
          <w:sz w:val="21"/>
          <w:szCs w:val="21"/>
        </w:rPr>
        <w:t>yfinance</w:t>
      </w:r>
      <w:proofErr w:type="spellEnd"/>
      <w:r>
        <w:rPr>
          <w:sz w:val="21"/>
          <w:szCs w:val="21"/>
        </w:rPr>
        <w:t xml:space="preserve"> Python call or Alpaca API</w:t>
      </w:r>
    </w:p>
    <w:p w14:paraId="1A3BA19A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3. Java calls Python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service: GET /</w:t>
      </w:r>
      <w:proofErr w:type="spellStart"/>
      <w:r>
        <w:rPr>
          <w:sz w:val="21"/>
          <w:szCs w:val="21"/>
        </w:rPr>
        <w:t>price-signal?ticker</w:t>
      </w:r>
      <w:proofErr w:type="spellEnd"/>
      <w:r>
        <w:rPr>
          <w:sz w:val="21"/>
          <w:szCs w:val="21"/>
        </w:rPr>
        <w:t>=</w:t>
      </w:r>
      <w:proofErr w:type="spellStart"/>
      <w:r>
        <w:rPr>
          <w:sz w:val="21"/>
          <w:szCs w:val="21"/>
        </w:rPr>
        <w:t>AAPL&amp;strategy</w:t>
      </w:r>
      <w:proofErr w:type="spellEnd"/>
      <w:r>
        <w:rPr>
          <w:sz w:val="21"/>
          <w:szCs w:val="21"/>
        </w:rPr>
        <w:t>=momentum</w:t>
      </w:r>
    </w:p>
    <w:p w14:paraId="7CB34BFC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4. Python computes technical indicators, runs ML classifier, returns price signal score</w:t>
      </w:r>
    </w:p>
    <w:p w14:paraId="057707D9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5. Java calls Python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>: GET /</w:t>
      </w:r>
      <w:proofErr w:type="spellStart"/>
      <w:r>
        <w:rPr>
          <w:sz w:val="21"/>
          <w:szCs w:val="21"/>
        </w:rPr>
        <w:t>sentiment-signal?ticker</w:t>
      </w:r>
      <w:proofErr w:type="spellEnd"/>
      <w:r>
        <w:rPr>
          <w:sz w:val="21"/>
          <w:szCs w:val="21"/>
        </w:rPr>
        <w:t>=AAPL</w:t>
      </w:r>
    </w:p>
    <w:p w14:paraId="4274C8B4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6. Python fetches news headlines, runs </w:t>
      </w:r>
      <w:proofErr w:type="spellStart"/>
      <w:r>
        <w:rPr>
          <w:sz w:val="21"/>
          <w:szCs w:val="21"/>
        </w:rPr>
        <w:t>FinBERT</w:t>
      </w:r>
      <w:proofErr w:type="spellEnd"/>
      <w:r>
        <w:rPr>
          <w:sz w:val="21"/>
          <w:szCs w:val="21"/>
        </w:rPr>
        <w:t>, returns sentiment score</w:t>
      </w:r>
    </w:p>
    <w:p w14:paraId="15447610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7. Signal Combiner merges both scores into a weighted final score</w:t>
      </w:r>
    </w:p>
    <w:p w14:paraId="7E720107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8. Java runs execution simulation (slippage, transaction costs, position sizing)</w:t>
      </w:r>
    </w:p>
    <w:p w14:paraId="769E52B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9. Full </w:t>
      </w:r>
      <w:proofErr w:type="spellStart"/>
      <w:r>
        <w:rPr>
          <w:sz w:val="21"/>
          <w:szCs w:val="21"/>
        </w:rPr>
        <w:t>backtest</w:t>
      </w:r>
      <w:proofErr w:type="spellEnd"/>
      <w:r>
        <w:rPr>
          <w:sz w:val="21"/>
          <w:szCs w:val="21"/>
        </w:rPr>
        <w:t xml:space="preserve"> results returned to React frontend</w:t>
      </w:r>
    </w:p>
    <w:p w14:paraId="32D91DC3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10. React renders candlestick chart, P&amp;L curve, signal breakdown visualization</w:t>
      </w:r>
    </w:p>
    <w:p w14:paraId="4E579A7B" w14:textId="77777777" w:rsidR="002807B2" w:rsidRDefault="002807B2">
      <w:pPr>
        <w:spacing w:after="160"/>
      </w:pPr>
    </w:p>
    <w:p w14:paraId="11CE35F5" w14:textId="77777777" w:rsidR="002807B2" w:rsidRDefault="001D302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7B2" w14:paraId="132832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F8A03E" w14:textId="77777777" w:rsidR="002807B2" w:rsidRDefault="001D302C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3. Module Breakdown</w:t>
            </w:r>
          </w:p>
        </w:tc>
      </w:tr>
    </w:tbl>
    <w:p w14:paraId="082FF3DA" w14:textId="77777777" w:rsidR="002807B2" w:rsidRDefault="002807B2">
      <w:pPr>
        <w:spacing w:after="80"/>
      </w:pPr>
    </w:p>
    <w:p w14:paraId="32AAAE97" w14:textId="77777777" w:rsidR="002807B2" w:rsidRDefault="001D302C">
      <w:pPr>
        <w:pStyle w:val="Heading2"/>
      </w:pPr>
      <w:r>
        <w:t>Module 1: Data Layer</w:t>
      </w:r>
    </w:p>
    <w:p w14:paraId="58F899C4" w14:textId="77777777" w:rsidR="002807B2" w:rsidRDefault="001D302C">
      <w:pPr>
        <w:spacing w:before="60" w:after="100"/>
      </w:pPr>
      <w:r>
        <w:t>Replaces all CSV uploads. Every data fetch is automatic and real-time.</w:t>
      </w:r>
    </w:p>
    <w:p w14:paraId="542FD5E9" w14:textId="77777777" w:rsidR="002807B2" w:rsidRDefault="002807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2807B2" w14:paraId="1E1A486D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2017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E107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BF1C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807B2" w14:paraId="2AE1E21E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3A5D" w14:textId="77777777" w:rsidR="002807B2" w:rsidRDefault="001D302C">
            <w:proofErr w:type="spellStart"/>
            <w:r>
              <w:rPr>
                <w:b/>
                <w:bCs/>
                <w:color w:val="1B2A4A"/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E78B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663D" w14:textId="77777777" w:rsidR="002807B2" w:rsidRDefault="001D302C">
            <w:r>
              <w:rPr>
                <w:sz w:val="20"/>
                <w:szCs w:val="20"/>
              </w:rPr>
              <w:t>Free OHLCV data for any ticker, any timeframe, no API key</w:t>
            </w:r>
          </w:p>
        </w:tc>
      </w:tr>
      <w:tr w:rsidR="002807B2" w14:paraId="1C7DD36F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55F7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Alpaca API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BFFF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alpaca-trade-</w:t>
            </w:r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5640" w14:textId="77777777" w:rsidR="002807B2" w:rsidRDefault="001D302C">
            <w:r>
              <w:rPr>
                <w:sz w:val="20"/>
                <w:szCs w:val="20"/>
              </w:rPr>
              <w:t>Real-time feed + paper trading execution, free tier available</w:t>
            </w:r>
          </w:p>
        </w:tc>
      </w:tr>
      <w:tr w:rsidR="002807B2" w14:paraId="197A8784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F84E" w14:textId="77777777" w:rsidR="002807B2" w:rsidRDefault="001D302C">
            <w:proofErr w:type="spellStart"/>
            <w:r>
              <w:rPr>
                <w:b/>
                <w:bCs/>
                <w:color w:val="1B2A4A"/>
                <w:sz w:val="20"/>
                <w:szCs w:val="20"/>
              </w:rPr>
              <w:t>NewsAPI</w:t>
            </w:r>
            <w:proofErr w:type="spellEnd"/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9DE7" w14:textId="77777777" w:rsidR="002807B2" w:rsidRDefault="001D302C"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newsapi</w:t>
            </w:r>
            <w:proofErr w:type="spellEnd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-python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9164" w14:textId="77777777" w:rsidR="002807B2" w:rsidRDefault="001D302C">
            <w:r>
              <w:rPr>
                <w:sz w:val="20"/>
                <w:szCs w:val="20"/>
              </w:rPr>
              <w:t>Financial news headlines for sentiment analysis, free 100 req/day</w:t>
            </w:r>
          </w:p>
        </w:tc>
      </w:tr>
      <w:tr w:rsidR="002807B2" w14:paraId="3B707D35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92CC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Reddit API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464A" w14:textId="77777777" w:rsidR="002807B2" w:rsidRDefault="001D302C"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praw</w:t>
            </w:r>
            <w:proofErr w:type="spellEnd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 library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8F33" w14:textId="77777777" w:rsidR="002807B2" w:rsidRDefault="001D302C">
            <w:r>
              <w:rPr>
                <w:sz w:val="20"/>
                <w:szCs w:val="20"/>
              </w:rPr>
              <w:t xml:space="preserve">Social sentiment from </w:t>
            </w:r>
            <w:proofErr w:type="spellStart"/>
            <w:r>
              <w:rPr>
                <w:sz w:val="20"/>
                <w:szCs w:val="20"/>
              </w:rPr>
              <w:t>WallStreetBets</w:t>
            </w:r>
            <w:proofErr w:type="spellEnd"/>
            <w:r>
              <w:rPr>
                <w:sz w:val="20"/>
                <w:szCs w:val="20"/>
              </w:rPr>
              <w:t xml:space="preserve"> and investing subreddits</w:t>
            </w:r>
          </w:p>
        </w:tc>
      </w:tr>
      <w:tr w:rsidR="002807B2" w14:paraId="2A0EEB05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2076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Earnings Transcripts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3045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requests + </w:t>
            </w:r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BeautifulSoup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CC5E" w14:textId="77777777" w:rsidR="002807B2" w:rsidRDefault="001D302C">
            <w:r>
              <w:rPr>
                <w:sz w:val="20"/>
                <w:szCs w:val="20"/>
              </w:rPr>
              <w:t>Scrape earnings call transcripts from Seeking Alpha / Motley Fool</w:t>
            </w:r>
          </w:p>
        </w:tc>
      </w:tr>
    </w:tbl>
    <w:p w14:paraId="195AF37D" w14:textId="77777777" w:rsidR="002807B2" w:rsidRDefault="002807B2">
      <w:pPr>
        <w:spacing w:after="160"/>
      </w:pPr>
    </w:p>
    <w:p w14:paraId="513BBFA0" w14:textId="77777777" w:rsidR="002807B2" w:rsidRDefault="001D302C">
      <w:pPr>
        <w:pStyle w:val="Heading2"/>
      </w:pPr>
      <w:r>
        <w:t xml:space="preserve">Module 2: Price Strategy Module (Python </w:t>
      </w:r>
      <w:proofErr w:type="spellStart"/>
      <w:r>
        <w:t>FastAPI</w:t>
      </w:r>
      <w:proofErr w:type="spellEnd"/>
      <w:r>
        <w:t>)</w:t>
      </w:r>
    </w:p>
    <w:p w14:paraId="7C334652" w14:textId="77777777" w:rsidR="002807B2" w:rsidRDefault="001D302C">
      <w:pPr>
        <w:spacing w:before="60" w:after="100"/>
      </w:pPr>
      <w:r>
        <w:t>The core engine that analyzes price data and generates a signal score from -1.0 (strong sell) to +1.0 (strong buy). Built in Python, called by the Java backend via REST.</w:t>
      </w:r>
    </w:p>
    <w:p w14:paraId="561DB8E4" w14:textId="77777777" w:rsidR="002807B2" w:rsidRDefault="002807B2">
      <w:pPr>
        <w:spacing w:after="80"/>
      </w:pPr>
    </w:p>
    <w:p w14:paraId="4D4ADB78" w14:textId="77777777" w:rsidR="002807B2" w:rsidRDefault="001D302C">
      <w:pPr>
        <w:spacing w:before="240" w:after="80"/>
      </w:pPr>
      <w:r>
        <w:rPr>
          <w:b/>
          <w:bCs/>
          <w:color w:val="1B2A4A"/>
          <w:sz w:val="24"/>
          <w:szCs w:val="24"/>
        </w:rPr>
        <w:t>Step 1 — Technical Indicator Computation</w:t>
      </w:r>
    </w:p>
    <w:p w14:paraId="4BD25FD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SMA / EMA crossover (trend direction — 50d vs 200d)</w:t>
      </w:r>
    </w:p>
    <w:p w14:paraId="60B46FE2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RSI — Relative Strength Index (overbought/oversold, 0-100)</w:t>
      </w:r>
    </w:p>
    <w:p w14:paraId="05351FB3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MACD — Moving Average Convergence Divergence (momentum shift)</w:t>
      </w:r>
    </w:p>
    <w:p w14:paraId="620DCD6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Bollinger Bands — volatility + mean reversion zones</w:t>
      </w:r>
    </w:p>
    <w:p w14:paraId="468DA4C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ATR — Average True Range (volatility sizing for position management)</w:t>
      </w:r>
    </w:p>
    <w:p w14:paraId="42F88279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Volume ratio — unusual buying/selling pressure vs 20-day average</w:t>
      </w:r>
    </w:p>
    <w:p w14:paraId="52B23DAA" w14:textId="77777777" w:rsidR="002807B2" w:rsidRDefault="002807B2">
      <w:pPr>
        <w:spacing w:after="80"/>
      </w:pPr>
    </w:p>
    <w:p w14:paraId="1AF47734" w14:textId="77777777" w:rsidR="002807B2" w:rsidRDefault="001D302C">
      <w:pPr>
        <w:spacing w:before="240" w:after="80"/>
      </w:pPr>
      <w:r>
        <w:rPr>
          <w:b/>
          <w:bCs/>
          <w:color w:val="1B2A4A"/>
          <w:sz w:val="24"/>
          <w:szCs w:val="24"/>
        </w:rPr>
        <w:t>Step 2 — Regime Detection</w:t>
      </w:r>
    </w:p>
    <w:p w14:paraId="2F8DD491" w14:textId="77777777" w:rsidR="002807B2" w:rsidRDefault="001D302C">
      <w:pPr>
        <w:spacing w:before="60" w:after="100"/>
      </w:pPr>
      <w:r>
        <w:t>Before any strategy runs, the module classifies what kind of market the ticker is in:</w:t>
      </w:r>
    </w:p>
    <w:p w14:paraId="6F208DD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Trending market → activate Momentum strategy</w:t>
      </w:r>
    </w:p>
    <w:p w14:paraId="4EEFA3F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Sideways/ranging market → activate Mean Reversion strategy</w:t>
      </w:r>
    </w:p>
    <w:p w14:paraId="5A73040A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High volatility regime → reduce position size, widen stops</w:t>
      </w:r>
    </w:p>
    <w:p w14:paraId="096ED964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Low volatility regime → normal position sizing</w:t>
      </w:r>
    </w:p>
    <w:p w14:paraId="7C967810" w14:textId="77777777" w:rsidR="002807B2" w:rsidRDefault="002807B2">
      <w:pPr>
        <w:spacing w:after="80"/>
      </w:pPr>
    </w:p>
    <w:p w14:paraId="3388FA7F" w14:textId="77777777" w:rsidR="002807B2" w:rsidRDefault="001D302C">
      <w:pPr>
        <w:spacing w:before="240" w:after="80"/>
      </w:pPr>
      <w:r>
        <w:rPr>
          <w:b/>
          <w:bCs/>
          <w:color w:val="1B2A4A"/>
          <w:sz w:val="24"/>
          <w:szCs w:val="24"/>
        </w:rPr>
        <w:lastRenderedPageBreak/>
        <w:t>Step 3 — Strategy Logic</w:t>
      </w:r>
    </w:p>
    <w:p w14:paraId="28FE9734" w14:textId="77777777" w:rsidR="002807B2" w:rsidRDefault="001D302C">
      <w:pPr>
        <w:spacing w:before="60" w:after="100"/>
      </w:pPr>
      <w:r>
        <w:t>Each strategy is its own Python class. New strategies plug in without changing anything else.</w:t>
      </w:r>
    </w:p>
    <w:p w14:paraId="49FB8127" w14:textId="77777777" w:rsidR="002807B2" w:rsidRDefault="002807B2">
      <w:pPr>
        <w:spacing w:after="80"/>
      </w:pPr>
    </w:p>
    <w:p w14:paraId="5096982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1"/>
          <w:szCs w:val="21"/>
        </w:rPr>
        <w:t>Momentum Strategy</w:t>
      </w:r>
    </w:p>
    <w:p w14:paraId="3C57C19F" w14:textId="77777777" w:rsidR="002807B2" w:rsidRDefault="001D302C">
      <w:pPr>
        <w:pStyle w:val="ListParagraph"/>
        <w:numPr>
          <w:ilvl w:val="0"/>
          <w:numId w:val="3"/>
        </w:numPr>
        <w:spacing w:before="30" w:after="30"/>
      </w:pPr>
      <w:r>
        <w:rPr>
          <w:color w:val="6B7A99"/>
          <w:sz w:val="20"/>
          <w:szCs w:val="20"/>
        </w:rPr>
        <w:t>50-day EMA crosses above 200-day EMA (golden cross)</w:t>
      </w:r>
    </w:p>
    <w:p w14:paraId="0DABC61C" w14:textId="77777777" w:rsidR="002807B2" w:rsidRDefault="001D302C">
      <w:pPr>
        <w:pStyle w:val="ListParagraph"/>
        <w:numPr>
          <w:ilvl w:val="0"/>
          <w:numId w:val="3"/>
        </w:numPr>
        <w:spacing w:before="30" w:after="30"/>
      </w:pPr>
      <w:r>
        <w:rPr>
          <w:color w:val="6B7A99"/>
          <w:sz w:val="20"/>
          <w:szCs w:val="20"/>
        </w:rPr>
        <w:t>RSI between 50-70 (bullish but not overbought)</w:t>
      </w:r>
    </w:p>
    <w:p w14:paraId="11DBCF61" w14:textId="77777777" w:rsidR="002807B2" w:rsidRDefault="001D302C">
      <w:pPr>
        <w:pStyle w:val="ListParagraph"/>
        <w:numPr>
          <w:ilvl w:val="0"/>
          <w:numId w:val="3"/>
        </w:numPr>
        <w:spacing w:before="30" w:after="30"/>
      </w:pPr>
      <w:r>
        <w:rPr>
          <w:color w:val="6B7A99"/>
          <w:sz w:val="20"/>
          <w:szCs w:val="20"/>
        </w:rPr>
        <w:t>Volume above 20-day average (confirms move)</w:t>
      </w:r>
    </w:p>
    <w:p w14:paraId="38AF8059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1"/>
          <w:szCs w:val="21"/>
        </w:rPr>
        <w:t>Mean Reversion Strategy</w:t>
      </w:r>
    </w:p>
    <w:p w14:paraId="3FDBB471" w14:textId="77777777" w:rsidR="002807B2" w:rsidRDefault="001D302C">
      <w:pPr>
        <w:pStyle w:val="ListParagraph"/>
        <w:numPr>
          <w:ilvl w:val="0"/>
          <w:numId w:val="3"/>
        </w:numPr>
        <w:spacing w:before="30" w:after="30"/>
      </w:pPr>
      <w:r>
        <w:rPr>
          <w:color w:val="6B7A99"/>
          <w:sz w:val="20"/>
          <w:szCs w:val="20"/>
        </w:rPr>
        <w:t>Price touches or breaks lower Bollinger Band</w:t>
      </w:r>
    </w:p>
    <w:p w14:paraId="6AA63248" w14:textId="77777777" w:rsidR="002807B2" w:rsidRDefault="001D302C">
      <w:pPr>
        <w:pStyle w:val="ListParagraph"/>
        <w:numPr>
          <w:ilvl w:val="0"/>
          <w:numId w:val="3"/>
        </w:numPr>
        <w:spacing w:before="30" w:after="30"/>
      </w:pPr>
      <w:r>
        <w:rPr>
          <w:color w:val="6B7A99"/>
          <w:sz w:val="20"/>
          <w:szCs w:val="20"/>
        </w:rPr>
        <w:t>RSI below 30 (oversold condition)</w:t>
      </w:r>
    </w:p>
    <w:p w14:paraId="04E3EF31" w14:textId="77777777" w:rsidR="002807B2" w:rsidRDefault="001D302C">
      <w:pPr>
        <w:pStyle w:val="ListParagraph"/>
        <w:numPr>
          <w:ilvl w:val="0"/>
          <w:numId w:val="3"/>
        </w:numPr>
        <w:spacing w:before="30" w:after="30"/>
      </w:pPr>
      <w:r>
        <w:rPr>
          <w:color w:val="6B7A99"/>
          <w:sz w:val="20"/>
          <w:szCs w:val="20"/>
        </w:rPr>
        <w:t>Stock historically mean-reverting (tested statistically)</w:t>
      </w:r>
    </w:p>
    <w:p w14:paraId="375BE80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1"/>
          <w:szCs w:val="21"/>
        </w:rPr>
        <w:t>Factor-Based Strategy</w:t>
      </w:r>
    </w:p>
    <w:p w14:paraId="5BE0CAA7" w14:textId="77777777" w:rsidR="002807B2" w:rsidRDefault="001D302C">
      <w:pPr>
        <w:pStyle w:val="ListParagraph"/>
        <w:numPr>
          <w:ilvl w:val="0"/>
          <w:numId w:val="3"/>
        </w:numPr>
        <w:spacing w:before="30" w:after="30"/>
      </w:pPr>
      <w:r>
        <w:rPr>
          <w:color w:val="6B7A99"/>
          <w:sz w:val="20"/>
          <w:szCs w:val="20"/>
        </w:rPr>
        <w:t>Momentum factor: stocks trending up continue trending up</w:t>
      </w:r>
    </w:p>
    <w:p w14:paraId="59CB4368" w14:textId="77777777" w:rsidR="002807B2" w:rsidRDefault="001D302C">
      <w:pPr>
        <w:pStyle w:val="ListParagraph"/>
        <w:numPr>
          <w:ilvl w:val="0"/>
          <w:numId w:val="3"/>
        </w:numPr>
        <w:spacing w:before="30" w:after="30"/>
      </w:pPr>
      <w:r>
        <w:rPr>
          <w:color w:val="6B7A99"/>
          <w:sz w:val="20"/>
          <w:szCs w:val="20"/>
        </w:rPr>
        <w:t>Quality factor: profitable companies outperform</w:t>
      </w:r>
    </w:p>
    <w:p w14:paraId="65E5C558" w14:textId="77777777" w:rsidR="002807B2" w:rsidRDefault="001D302C">
      <w:pPr>
        <w:pStyle w:val="ListParagraph"/>
        <w:numPr>
          <w:ilvl w:val="0"/>
          <w:numId w:val="3"/>
        </w:numPr>
        <w:spacing w:before="30" w:after="30"/>
      </w:pPr>
      <w:r>
        <w:rPr>
          <w:color w:val="6B7A99"/>
          <w:sz w:val="20"/>
          <w:szCs w:val="20"/>
        </w:rPr>
        <w:t>Multi-factor score ranks stocks, long top decile</w:t>
      </w:r>
    </w:p>
    <w:p w14:paraId="3AD0B5A2" w14:textId="77777777" w:rsidR="002807B2" w:rsidRDefault="002807B2">
      <w:pPr>
        <w:spacing w:after="80"/>
      </w:pPr>
    </w:p>
    <w:p w14:paraId="73D4DA92" w14:textId="77777777" w:rsidR="002807B2" w:rsidRDefault="001D302C">
      <w:pPr>
        <w:spacing w:before="240" w:after="80"/>
      </w:pPr>
      <w:r>
        <w:rPr>
          <w:b/>
          <w:bCs/>
          <w:color w:val="1B2A4A"/>
          <w:sz w:val="24"/>
          <w:szCs w:val="24"/>
        </w:rPr>
        <w:t>Step 4 — ML Layer</w:t>
      </w:r>
    </w:p>
    <w:p w14:paraId="47D20142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Features fed into 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 xml:space="preserve"> classifier: RSI, MACD, BB position, volume ratio, 5d/20d returns, 20d volatility</w:t>
      </w:r>
    </w:p>
    <w:p w14:paraId="5E87224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Model outputs probability of upward move → price score</w:t>
      </w:r>
    </w:p>
    <w:p w14:paraId="013C08A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LSTM separately predicts next N-day return sequence</w:t>
      </w:r>
    </w:p>
    <w:p w14:paraId="77254509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Both ML outputs contribute to final price signal score</w:t>
      </w:r>
    </w:p>
    <w:p w14:paraId="6BD65DF5" w14:textId="77777777" w:rsidR="002807B2" w:rsidRDefault="002807B2">
      <w:pPr>
        <w:spacing w:after="80"/>
      </w:pPr>
    </w:p>
    <w:p w14:paraId="19DF76C5" w14:textId="77777777" w:rsidR="002807B2" w:rsidRDefault="001D302C">
      <w:pPr>
        <w:spacing w:before="240" w:after="80"/>
      </w:pPr>
      <w:r>
        <w:rPr>
          <w:b/>
          <w:bCs/>
          <w:color w:val="1B2A4A"/>
          <w:sz w:val="24"/>
          <w:szCs w:val="24"/>
        </w:rPr>
        <w:t>Output</w:t>
      </w:r>
    </w:p>
    <w:p w14:paraId="2CDC134C" w14:textId="77777777" w:rsidR="002807B2" w:rsidRDefault="001D302C">
      <w:pPr>
        <w:spacing w:before="60" w:after="100"/>
      </w:pPr>
      <w:r>
        <w:t>A single float from -1.0 to +1.0 representing the price signal strength. This goes to the Signal Combiner.</w:t>
      </w:r>
    </w:p>
    <w:p w14:paraId="11DD1923" w14:textId="77777777" w:rsidR="002807B2" w:rsidRDefault="002807B2">
      <w:pPr>
        <w:spacing w:after="160"/>
      </w:pPr>
    </w:p>
    <w:p w14:paraId="6A1A14FA" w14:textId="77777777" w:rsidR="002807B2" w:rsidRDefault="001D302C">
      <w:pPr>
        <w:pStyle w:val="Heading2"/>
      </w:pPr>
      <w:r>
        <w:t xml:space="preserve">Module 3: NLP Sentiment Module (Python </w:t>
      </w:r>
      <w:proofErr w:type="spellStart"/>
      <w:r>
        <w:t>FastAPI</w:t>
      </w:r>
      <w:proofErr w:type="spellEnd"/>
      <w:r>
        <w:t>)</w:t>
      </w:r>
    </w:p>
    <w:p w14:paraId="05A39CAE" w14:textId="77777777" w:rsidR="002807B2" w:rsidRDefault="001D302C">
      <w:pPr>
        <w:spacing w:before="60" w:after="100"/>
      </w:pPr>
      <w:r>
        <w:t>Analyzes how the market feels about a stock using financial text. Completely independent of price data — a second signal dimension.</w:t>
      </w:r>
    </w:p>
    <w:p w14:paraId="70BE7B3A" w14:textId="77777777" w:rsidR="002807B2" w:rsidRDefault="002807B2">
      <w:pPr>
        <w:spacing w:after="80"/>
      </w:pPr>
    </w:p>
    <w:p w14:paraId="568A4CDD" w14:textId="77777777" w:rsidR="002807B2" w:rsidRDefault="001D302C">
      <w:pPr>
        <w:spacing w:before="240" w:after="80"/>
      </w:pPr>
      <w:proofErr w:type="spellStart"/>
      <w:r>
        <w:rPr>
          <w:b/>
          <w:bCs/>
          <w:color w:val="1B2A4A"/>
          <w:sz w:val="24"/>
          <w:szCs w:val="24"/>
        </w:rPr>
        <w:t>FinBERT</w:t>
      </w:r>
      <w:proofErr w:type="spellEnd"/>
      <w:r>
        <w:rPr>
          <w:b/>
          <w:bCs/>
          <w:color w:val="1B2A4A"/>
          <w:sz w:val="24"/>
          <w:szCs w:val="24"/>
        </w:rPr>
        <w:t xml:space="preserve"> Integration</w:t>
      </w:r>
    </w:p>
    <w:p w14:paraId="12B3B09A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Pretrained financial sentiment model from </w:t>
      </w:r>
      <w:proofErr w:type="spellStart"/>
      <w:r>
        <w:rPr>
          <w:sz w:val="21"/>
          <w:szCs w:val="21"/>
        </w:rPr>
        <w:t>HuggingFace</w:t>
      </w:r>
      <w:proofErr w:type="spellEnd"/>
    </w:p>
    <w:p w14:paraId="128AB028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Scores any financial text: POSITIVE / NEGATIVE / NEUTRAL + confidence</w:t>
      </w:r>
    </w:p>
    <w:p w14:paraId="6D94A873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Trained specifically on financial news, not general text</w:t>
      </w:r>
    </w:p>
    <w:p w14:paraId="7B0F2D4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3 lines of code to get a sentiment score from a headline</w:t>
      </w:r>
    </w:p>
    <w:p w14:paraId="1048CD0B" w14:textId="77777777" w:rsidR="002807B2" w:rsidRDefault="002807B2">
      <w:pPr>
        <w:spacing w:after="80"/>
      </w:pPr>
    </w:p>
    <w:p w14:paraId="53EEE727" w14:textId="77777777" w:rsidR="002807B2" w:rsidRDefault="001D302C">
      <w:pPr>
        <w:spacing w:before="240" w:after="80"/>
      </w:pPr>
      <w:r>
        <w:rPr>
          <w:b/>
          <w:bCs/>
          <w:color w:val="1B2A4A"/>
          <w:sz w:val="24"/>
          <w:szCs w:val="24"/>
        </w:rPr>
        <w:t>What Gets Scored</w:t>
      </w:r>
    </w:p>
    <w:p w14:paraId="0F2699F0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Financial news headlines (</w:t>
      </w:r>
      <w:proofErr w:type="spellStart"/>
      <w:r>
        <w:rPr>
          <w:sz w:val="21"/>
          <w:szCs w:val="21"/>
        </w:rPr>
        <w:t>NewsAPI</w:t>
      </w:r>
      <w:proofErr w:type="spellEnd"/>
      <w:r>
        <w:rPr>
          <w:sz w:val="21"/>
          <w:szCs w:val="21"/>
        </w:rPr>
        <w:t xml:space="preserve"> — last 24-72 hours)</w:t>
      </w:r>
    </w:p>
    <w:p w14:paraId="56EC4CB3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Earnings call transcript sentences (most recent quarter)</w:t>
      </w:r>
    </w:p>
    <w:p w14:paraId="424757E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Sentiment delta — compare current quarter tone vs last quarter</w:t>
      </w:r>
    </w:p>
    <w:p w14:paraId="46050453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Reddit/social mentions — unusual volume spike detection</w:t>
      </w:r>
    </w:p>
    <w:p w14:paraId="4983CD34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Fed statements — hawkish vs dovish classification via LLM</w:t>
      </w:r>
    </w:p>
    <w:p w14:paraId="606410B1" w14:textId="77777777" w:rsidR="002807B2" w:rsidRDefault="002807B2">
      <w:pPr>
        <w:spacing w:after="80"/>
      </w:pPr>
    </w:p>
    <w:p w14:paraId="79E1371B" w14:textId="77777777" w:rsidR="002807B2" w:rsidRDefault="001D302C">
      <w:pPr>
        <w:spacing w:before="240" w:after="80"/>
      </w:pPr>
      <w:r>
        <w:rPr>
          <w:b/>
          <w:bCs/>
          <w:color w:val="1B2A4A"/>
          <w:sz w:val="24"/>
          <w:szCs w:val="24"/>
        </w:rPr>
        <w:t>Earnings Call Analysis</w:t>
      </w:r>
    </w:p>
    <w:p w14:paraId="500BFAB9" w14:textId="77777777" w:rsidR="002807B2" w:rsidRDefault="001D302C">
      <w:pPr>
        <w:spacing w:before="60" w:after="100"/>
      </w:pPr>
      <w:r>
        <w:t>This is the most powerful sentiment signal. CEO language predicts stock moves before price reflects it:</w:t>
      </w:r>
    </w:p>
    <w:p w14:paraId="769E650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Confident language (specific guidance, strong forward outlook) → positive signal</w:t>
      </w:r>
    </w:p>
    <w:p w14:paraId="35974F08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Hedging language ("cautiously optimistic", "uncertain environment") → negative signal</w:t>
      </w:r>
    </w:p>
    <w:p w14:paraId="08BFBF4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Sentiment delta: if tone shifts -0.4 from last quarter, that is a strong short signal</w:t>
      </w:r>
    </w:p>
    <w:p w14:paraId="3F1A94D6" w14:textId="77777777" w:rsidR="002807B2" w:rsidRDefault="002807B2">
      <w:pPr>
        <w:spacing w:after="80"/>
      </w:pPr>
    </w:p>
    <w:p w14:paraId="79CCA17E" w14:textId="77777777" w:rsidR="002807B2" w:rsidRDefault="001D302C">
      <w:pPr>
        <w:spacing w:before="240" w:after="80"/>
      </w:pPr>
      <w:r>
        <w:rPr>
          <w:b/>
          <w:bCs/>
          <w:color w:val="1B2A4A"/>
          <w:sz w:val="24"/>
          <w:szCs w:val="24"/>
        </w:rPr>
        <w:t>Output</w:t>
      </w:r>
    </w:p>
    <w:p w14:paraId="3A5C511D" w14:textId="77777777" w:rsidR="002807B2" w:rsidRDefault="001D302C">
      <w:pPr>
        <w:spacing w:before="60" w:after="100"/>
      </w:pPr>
      <w:r>
        <w:t>A single float from -1.0 to +1.0 representing sentiment signal strength. Goes to Signal Combiner.</w:t>
      </w:r>
    </w:p>
    <w:p w14:paraId="02A0A66C" w14:textId="77777777" w:rsidR="002807B2" w:rsidRDefault="002807B2">
      <w:pPr>
        <w:spacing w:after="160"/>
      </w:pPr>
    </w:p>
    <w:p w14:paraId="681D2B63" w14:textId="77777777" w:rsidR="002807B2" w:rsidRDefault="001D302C">
      <w:pPr>
        <w:pStyle w:val="Heading2"/>
      </w:pPr>
      <w:r>
        <w:t>Module 4: Signal Combiner</w:t>
      </w:r>
    </w:p>
    <w:p w14:paraId="421670F9" w14:textId="77777777" w:rsidR="002807B2" w:rsidRDefault="001D302C">
      <w:pPr>
        <w:spacing w:before="60" w:after="100"/>
      </w:pPr>
      <w:r>
        <w:t>Takes the price signal and sentiment signal and produces one final trading decision.</w:t>
      </w:r>
    </w:p>
    <w:p w14:paraId="71F8E289" w14:textId="77777777" w:rsidR="002807B2" w:rsidRDefault="002807B2">
      <w:pPr>
        <w:spacing w:after="80"/>
      </w:pPr>
    </w:p>
    <w:p w14:paraId="7417990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Price signal weight: 60% (default, tunable)</w:t>
      </w:r>
    </w:p>
    <w:p w14:paraId="48578E8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Sentiment signal weight: 40% (default, tunable)</w:t>
      </w:r>
    </w:p>
    <w:p w14:paraId="6203557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Combined score = (</w:t>
      </w:r>
      <w:proofErr w:type="spellStart"/>
      <w:r>
        <w:rPr>
          <w:sz w:val="21"/>
          <w:szCs w:val="21"/>
        </w:rPr>
        <w:t>price_score</w:t>
      </w:r>
      <w:proofErr w:type="spellEnd"/>
      <w:r>
        <w:rPr>
          <w:sz w:val="21"/>
          <w:szCs w:val="21"/>
        </w:rPr>
        <w:t xml:space="preserve"> x 0.6) + (</w:t>
      </w:r>
      <w:proofErr w:type="spellStart"/>
      <w:r>
        <w:rPr>
          <w:sz w:val="21"/>
          <w:szCs w:val="21"/>
        </w:rPr>
        <w:t>sentiment_score</w:t>
      </w:r>
      <w:proofErr w:type="spellEnd"/>
      <w:r>
        <w:rPr>
          <w:sz w:val="21"/>
          <w:szCs w:val="21"/>
        </w:rPr>
        <w:t xml:space="preserve"> x 0.4)</w:t>
      </w:r>
    </w:p>
    <w:p w14:paraId="34F2853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Score &gt; 0.3 → BUY signal</w:t>
      </w:r>
    </w:p>
    <w:p w14:paraId="56ED06F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Score &lt; -0.3 → SELL signal</w:t>
      </w:r>
    </w:p>
    <w:p w14:paraId="5E30FADC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Score between -0.3 and +0.3 → HOLD (conflicting signals, stay out)</w:t>
      </w:r>
    </w:p>
    <w:p w14:paraId="1814AE8E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Position size calculated from Kelly Criterion based on signal confidence</w:t>
      </w:r>
    </w:p>
    <w:p w14:paraId="6C792EE3" w14:textId="77777777" w:rsidR="002807B2" w:rsidRDefault="002807B2">
      <w:pPr>
        <w:spacing w:after="80"/>
      </w:pPr>
    </w:p>
    <w:p w14:paraId="0008A83D" w14:textId="77777777" w:rsidR="002807B2" w:rsidRDefault="001D302C">
      <w:pPr>
        <w:spacing w:before="60" w:after="100"/>
      </w:pPr>
      <w:r>
        <w:t>Key behavior: when price and sentiment conflict, the system defaults to HOLD. This avoids many bad trades — the "stay out" signal is as valuable as buy/sell.</w:t>
      </w:r>
    </w:p>
    <w:p w14:paraId="672AE3AE" w14:textId="77777777" w:rsidR="002807B2" w:rsidRDefault="002807B2">
      <w:pPr>
        <w:spacing w:after="160"/>
      </w:pPr>
    </w:p>
    <w:p w14:paraId="736D7AE7" w14:textId="77777777" w:rsidR="002807B2" w:rsidRDefault="001D302C">
      <w:pPr>
        <w:pStyle w:val="Heading2"/>
      </w:pPr>
      <w:r>
        <w:t>Module 5: Risk Management</w:t>
      </w:r>
    </w:p>
    <w:p w14:paraId="4A10DE9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Kelly Criterion — optimal position sizing based on edge probability</w:t>
      </w:r>
    </w:p>
    <w:p w14:paraId="0438054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Max drawdown limit — auto-stop if portfolio drops more than X%</w:t>
      </w:r>
    </w:p>
    <w:p w14:paraId="742F0DA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Value at Risk (</w:t>
      </w:r>
      <w:proofErr w:type="spellStart"/>
      <w:r>
        <w:rPr>
          <w:sz w:val="21"/>
          <w:szCs w:val="21"/>
        </w:rPr>
        <w:t>VaR</w:t>
      </w:r>
      <w:proofErr w:type="spellEnd"/>
      <w:r>
        <w:rPr>
          <w:sz w:val="21"/>
          <w:szCs w:val="21"/>
        </w:rPr>
        <w:t>) — worst expected loss at 95% confidence over 1 day</w:t>
      </w:r>
    </w:p>
    <w:p w14:paraId="4C2C3EA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Portfolio exposure limits — max % in single stock, sector, or asset class</w:t>
      </w:r>
    </w:p>
    <w:p w14:paraId="586C44F0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Slippage modeling — fills at realistic prices, not exact signal prices</w:t>
      </w:r>
    </w:p>
    <w:p w14:paraId="4C9D94D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Transaction cost modeling — commissions reduce realized returns</w:t>
      </w:r>
    </w:p>
    <w:p w14:paraId="5463B3ED" w14:textId="77777777" w:rsidR="002807B2" w:rsidRDefault="002807B2">
      <w:pPr>
        <w:spacing w:after="160"/>
      </w:pPr>
    </w:p>
    <w:p w14:paraId="0FFA714E" w14:textId="77777777" w:rsidR="002807B2" w:rsidRDefault="001D302C">
      <w:pPr>
        <w:pStyle w:val="Heading2"/>
      </w:pPr>
      <w:r>
        <w:lastRenderedPageBreak/>
        <w:t>Module 6: Portfolio Layer</w:t>
      </w:r>
    </w:p>
    <w:p w14:paraId="15D9678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Markowitz mean-variance optimization — find optimal weight for each position</w:t>
      </w:r>
    </w:p>
    <w:p w14:paraId="50653D4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Sharpe ratio maximization — optimize for risk-adjusted return, not raw return</w:t>
      </w:r>
    </w:p>
    <w:p w14:paraId="56EC65BE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Multi-strategy comparison — run 3+ strategies simultaneously, compare metrics</w:t>
      </w:r>
    </w:p>
    <w:p w14:paraId="4608168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Monte Carlo simulation — run </w:t>
      </w:r>
      <w:proofErr w:type="spellStart"/>
      <w:r>
        <w:rPr>
          <w:sz w:val="21"/>
          <w:szCs w:val="21"/>
        </w:rPr>
        <w:t>backtest</w:t>
      </w:r>
      <w:proofErr w:type="spellEnd"/>
      <w:r>
        <w:rPr>
          <w:sz w:val="21"/>
          <w:szCs w:val="21"/>
        </w:rPr>
        <w:t xml:space="preserve"> 10,000 times with randomized params to see outcome distribution</w:t>
      </w:r>
    </w:p>
    <w:p w14:paraId="3F54C6C1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Correlation matrix — visualize how holdings move together</w:t>
      </w:r>
    </w:p>
    <w:p w14:paraId="3259BD2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Walk-forward validation — train on period A, test on period B, prevent overfitting</w:t>
      </w:r>
    </w:p>
    <w:p w14:paraId="37BAF968" w14:textId="77777777" w:rsidR="002807B2" w:rsidRDefault="002807B2">
      <w:pPr>
        <w:spacing w:after="160"/>
      </w:pPr>
    </w:p>
    <w:p w14:paraId="1AFEDC02" w14:textId="77777777" w:rsidR="002807B2" w:rsidRDefault="001D302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7B2" w14:paraId="5ABEDF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4AE84E" w14:textId="77777777" w:rsidR="002807B2" w:rsidRDefault="001D302C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4. Machine Learning &amp; Deep Learning Plan</w:t>
            </w:r>
          </w:p>
        </w:tc>
      </w:tr>
    </w:tbl>
    <w:p w14:paraId="6788E363" w14:textId="77777777" w:rsidR="002807B2" w:rsidRDefault="002807B2">
      <w:pPr>
        <w:spacing w:after="80"/>
      </w:pPr>
    </w:p>
    <w:p w14:paraId="09882E13" w14:textId="77777777" w:rsidR="002807B2" w:rsidRDefault="001D302C">
      <w:pPr>
        <w:spacing w:before="60" w:after="100"/>
      </w:pPr>
      <w:r>
        <w:t xml:space="preserve">ML is used where it genuinely adds value </w:t>
      </w:r>
      <w:proofErr w:type="gramStart"/>
      <w:r>
        <w:t>over rule</w:t>
      </w:r>
      <w:proofErr w:type="gramEnd"/>
      <w:r>
        <w:t xml:space="preserve">-based strategies. Not everything uses deep learning — </w:t>
      </w:r>
      <w:proofErr w:type="spellStart"/>
      <w:r>
        <w:t>XGBoost</w:t>
      </w:r>
      <w:proofErr w:type="spellEnd"/>
      <w:r>
        <w:t xml:space="preserve"> outperforms DL on small tabular datasets. Each model is chosen for what it does best.</w:t>
      </w:r>
    </w:p>
    <w:p w14:paraId="485C51F7" w14:textId="77777777" w:rsidR="002807B2" w:rsidRDefault="002807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2807B2" w14:paraId="49AA83A4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3A03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514B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79AC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807B2" w14:paraId="66461160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0159" w14:textId="77777777" w:rsidR="002807B2" w:rsidRDefault="001D302C">
            <w:proofErr w:type="spellStart"/>
            <w:r>
              <w:rPr>
                <w:b/>
                <w:bCs/>
                <w:color w:val="1B2A4A"/>
                <w:sz w:val="20"/>
                <w:szCs w:val="20"/>
              </w:rPr>
              <w:t>XGBoost</w:t>
            </w:r>
            <w:proofErr w:type="spellEnd"/>
            <w:r>
              <w:rPr>
                <w:b/>
                <w:bCs/>
                <w:color w:val="1B2A4A"/>
                <w:sz w:val="20"/>
                <w:szCs w:val="20"/>
              </w:rPr>
              <w:t xml:space="preserve"> Classifier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73D8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scikit-learn + </w:t>
            </w:r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0E5E" w14:textId="77777777" w:rsidR="002807B2" w:rsidRDefault="001D302C">
            <w:r>
              <w:rPr>
                <w:sz w:val="20"/>
                <w:szCs w:val="20"/>
              </w:rPr>
              <w:t>Predicts signal direction from technical indicator features. Fast, interpretable, strong baseline.</w:t>
            </w:r>
          </w:p>
        </w:tc>
      </w:tr>
      <w:tr w:rsidR="002807B2" w14:paraId="34D42D8A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7900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LSTM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C8C5" w14:textId="77777777" w:rsidR="002807B2" w:rsidRDefault="001D302C"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0A41" w14:textId="77777777" w:rsidR="002807B2" w:rsidRDefault="001D302C">
            <w:r>
              <w:rPr>
                <w:sz w:val="20"/>
                <w:szCs w:val="20"/>
              </w:rPr>
              <w:t>Sequential price prediction over time. Natural fit for OHLCV time series. Built on existing DL knowledge.</w:t>
            </w:r>
          </w:p>
        </w:tc>
      </w:tr>
      <w:tr w:rsidR="002807B2" w14:paraId="4F4F1EBB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DD60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Regime Classifier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8857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scikit-learn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2AA0" w14:textId="77777777" w:rsidR="002807B2" w:rsidRDefault="001D302C">
            <w:r>
              <w:rPr>
                <w:sz w:val="20"/>
                <w:szCs w:val="20"/>
              </w:rPr>
              <w:t>Classifies market regime (trending/sideways/volatile). Switches active strategy accordingly.</w:t>
            </w:r>
          </w:p>
        </w:tc>
      </w:tr>
      <w:tr w:rsidR="002807B2" w14:paraId="1B9E0C86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C746" w14:textId="77777777" w:rsidR="002807B2" w:rsidRDefault="001D302C">
            <w:proofErr w:type="spellStart"/>
            <w:r>
              <w:rPr>
                <w:b/>
                <w:bCs/>
                <w:color w:val="1B2A4A"/>
                <w:sz w:val="20"/>
                <w:szCs w:val="20"/>
              </w:rPr>
              <w:t>FinBERT</w:t>
            </w:r>
            <w:proofErr w:type="spellEnd"/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8C05" w14:textId="77777777" w:rsidR="002807B2" w:rsidRDefault="001D302C"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 Transformers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4926" w14:textId="77777777" w:rsidR="002807B2" w:rsidRDefault="001D302C">
            <w:r>
              <w:rPr>
                <w:sz w:val="20"/>
                <w:szCs w:val="20"/>
              </w:rPr>
              <w:t>Pretrained financial sentiment model. Plug-and-play inference, no training required.</w:t>
            </w:r>
          </w:p>
        </w:tc>
      </w:tr>
      <w:tr w:rsidR="002807B2" w14:paraId="37A4031C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42BB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LLM Macro Signal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AF71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OpenAI API or local Mistral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3BAC" w14:textId="77777777" w:rsidR="002807B2" w:rsidRDefault="001D302C">
            <w:r>
              <w:rPr>
                <w:sz w:val="20"/>
                <w:szCs w:val="20"/>
              </w:rPr>
              <w:t>Parse Fed statements and earnings calls into structured hawkish/dovish signals.</w:t>
            </w:r>
          </w:p>
        </w:tc>
      </w:tr>
      <w:tr w:rsidR="002807B2" w14:paraId="32E61564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29E8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RL Agent (future)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6FDC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Stable Baselines3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4F2D" w14:textId="77777777" w:rsidR="002807B2" w:rsidRDefault="001D302C">
            <w:r>
              <w:rPr>
                <w:sz w:val="20"/>
                <w:szCs w:val="20"/>
              </w:rPr>
              <w:t>Trading agent that learns strategy via trial and error. Most advanced, saved for last phase.</w:t>
            </w:r>
          </w:p>
        </w:tc>
      </w:tr>
    </w:tbl>
    <w:p w14:paraId="3FCF5EF7" w14:textId="77777777" w:rsidR="002807B2" w:rsidRDefault="002807B2">
      <w:pPr>
        <w:spacing w:after="160"/>
      </w:pPr>
    </w:p>
    <w:p w14:paraId="117B0811" w14:textId="77777777" w:rsidR="002807B2" w:rsidRDefault="001D302C">
      <w:pPr>
        <w:pStyle w:val="Heading2"/>
      </w:pPr>
      <w:r>
        <w:t>Feature Engineering Pipeline</w:t>
      </w:r>
    </w:p>
    <w:p w14:paraId="37F141F4" w14:textId="77777777" w:rsidR="002807B2" w:rsidRDefault="001D302C">
      <w:pPr>
        <w:spacing w:before="60" w:after="100"/>
      </w:pPr>
      <w:r>
        <w:t>Raw OHLCV data is transformed into model features before any ML model sees it:</w:t>
      </w:r>
    </w:p>
    <w:p w14:paraId="3D7BF5F2" w14:textId="77777777" w:rsidR="002807B2" w:rsidRDefault="002807B2">
      <w:pPr>
        <w:spacing w:after="80"/>
      </w:pPr>
    </w:p>
    <w:p w14:paraId="5797299E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Price returns: 1d, 5d, 10d, 20d, 60d rolling returns</w:t>
      </w:r>
    </w:p>
    <w:p w14:paraId="5D247108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Volatility: 10d, 20d, 60d rolling standard deviation of returns</w:t>
      </w:r>
    </w:p>
    <w:p w14:paraId="5A11298E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Volume features: volume ratio vs 20d average, volume z-score</w:t>
      </w:r>
    </w:p>
    <w:p w14:paraId="5F740AC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Technical indicators: RSI, MACD histogram, Bollinger Band position (0-1)</w:t>
      </w:r>
    </w:p>
    <w:p w14:paraId="01CE0DC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Momentum: rate of change over multiple periods</w:t>
      </w:r>
    </w:p>
    <w:p w14:paraId="58F30F1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Lookahead bias prevention: all features use only past data, never future</w:t>
      </w:r>
    </w:p>
    <w:p w14:paraId="7F97AF7D" w14:textId="77777777" w:rsidR="002807B2" w:rsidRDefault="002807B2">
      <w:pPr>
        <w:spacing w:after="160"/>
      </w:pPr>
    </w:p>
    <w:p w14:paraId="79344B16" w14:textId="77777777" w:rsidR="002807B2" w:rsidRDefault="001D302C">
      <w:pPr>
        <w:pStyle w:val="Heading2"/>
      </w:pPr>
      <w:r>
        <w:t>Critical Rule — No Lookahead Bias</w:t>
      </w:r>
    </w:p>
    <w:p w14:paraId="663194C9" w14:textId="77777777" w:rsidR="002807B2" w:rsidRDefault="001D302C">
      <w:pPr>
        <w:spacing w:before="60" w:after="100"/>
      </w:pPr>
      <w:r>
        <w:t xml:space="preserve">This is the most common mistake in student quant projects. Every feature must use ONLY data available at the time of the trade. Using any future information inflates </w:t>
      </w:r>
      <w:proofErr w:type="spellStart"/>
      <w:r>
        <w:t>backtest</w:t>
      </w:r>
      <w:proofErr w:type="spellEnd"/>
      <w:r>
        <w:t xml:space="preserve"> results and </w:t>
      </w:r>
      <w:r>
        <w:lastRenderedPageBreak/>
        <w:t>makes the model useless in production. All feature computation windows must be strictly backward-looking.</w:t>
      </w:r>
    </w:p>
    <w:p w14:paraId="1725BE5C" w14:textId="77777777" w:rsidR="002807B2" w:rsidRDefault="002807B2">
      <w:pPr>
        <w:spacing w:after="160"/>
      </w:pPr>
    </w:p>
    <w:p w14:paraId="1E049302" w14:textId="77777777" w:rsidR="002807B2" w:rsidRDefault="001D302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7B2" w14:paraId="00C00F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88876C" w14:textId="77777777" w:rsidR="002807B2" w:rsidRDefault="001D302C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5. Frontend Design</w:t>
            </w:r>
          </w:p>
        </w:tc>
      </w:tr>
    </w:tbl>
    <w:p w14:paraId="6330D5AF" w14:textId="77777777" w:rsidR="002807B2" w:rsidRDefault="002807B2">
      <w:pPr>
        <w:spacing w:after="80"/>
      </w:pPr>
    </w:p>
    <w:p w14:paraId="638296CE" w14:textId="77777777" w:rsidR="002807B2" w:rsidRDefault="001D302C">
      <w:pPr>
        <w:spacing w:before="60" w:after="100"/>
      </w:pPr>
      <w:r>
        <w:t>The frontend is a React application. The design direction is dark terminal aesthetic — serious, data-driven, professional. Feels like a Bloomberg terminal meets modern SaaS.</w:t>
      </w:r>
    </w:p>
    <w:p w14:paraId="23E04849" w14:textId="77777777" w:rsidR="002807B2" w:rsidRDefault="002807B2">
      <w:pPr>
        <w:spacing w:after="80"/>
      </w:pPr>
    </w:p>
    <w:p w14:paraId="6E41DE20" w14:textId="77777777" w:rsidR="002807B2" w:rsidRDefault="001D302C">
      <w:pPr>
        <w:pStyle w:val="Heading2"/>
      </w:pPr>
      <w:r>
        <w:t>Tech Stack</w:t>
      </w:r>
    </w:p>
    <w:p w14:paraId="6FF36802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React — main framework</w:t>
      </w:r>
    </w:p>
    <w:p w14:paraId="67EA14A1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TradingView</w:t>
      </w:r>
      <w:proofErr w:type="spellEnd"/>
      <w:r>
        <w:rPr>
          <w:sz w:val="21"/>
          <w:szCs w:val="21"/>
        </w:rPr>
        <w:t xml:space="preserve"> Lightweight Charts — candlestick charts and P&amp;L curves (free, professional grade)</w:t>
      </w:r>
    </w:p>
    <w:p w14:paraId="1A2640BA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Tailwind CSS — utility styling</w:t>
      </w:r>
    </w:p>
    <w:p w14:paraId="488DEA0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Fonts: </w:t>
      </w:r>
      <w:proofErr w:type="spellStart"/>
      <w:r>
        <w:rPr>
          <w:sz w:val="21"/>
          <w:szCs w:val="21"/>
        </w:rPr>
        <w:t>Bebas</w:t>
      </w:r>
      <w:proofErr w:type="spellEnd"/>
      <w:r>
        <w:rPr>
          <w:sz w:val="21"/>
          <w:szCs w:val="21"/>
        </w:rPr>
        <w:t xml:space="preserve"> Neue (display) + Space Mono (data/code) + DM Sans (body)</w:t>
      </w:r>
    </w:p>
    <w:p w14:paraId="0758BD5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Color palette: near-black background, green accent (#00FF88), red for negative signals</w:t>
      </w:r>
    </w:p>
    <w:p w14:paraId="726419BA" w14:textId="77777777" w:rsidR="002807B2" w:rsidRDefault="002807B2">
      <w:pPr>
        <w:spacing w:after="160"/>
      </w:pPr>
    </w:p>
    <w:p w14:paraId="053BE916" w14:textId="77777777" w:rsidR="002807B2" w:rsidRDefault="001D302C">
      <w:pPr>
        <w:pStyle w:val="Heading2"/>
      </w:pPr>
      <w:r>
        <w:t>Pages and Views</w:t>
      </w:r>
    </w:p>
    <w:p w14:paraId="6669B5D9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Homepage — platform overview, live ticker tape, feature showcase, signal demo</w:t>
      </w:r>
    </w:p>
    <w:p w14:paraId="00724344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Dashboard — main app: ticker input, strategy selector, </w:t>
      </w:r>
      <w:proofErr w:type="spellStart"/>
      <w:r>
        <w:rPr>
          <w:sz w:val="21"/>
          <w:szCs w:val="21"/>
        </w:rPr>
        <w:t>backtest</w:t>
      </w:r>
      <w:proofErr w:type="spellEnd"/>
      <w:r>
        <w:rPr>
          <w:sz w:val="21"/>
          <w:szCs w:val="21"/>
        </w:rPr>
        <w:t xml:space="preserve"> results</w:t>
      </w:r>
    </w:p>
    <w:p w14:paraId="3A8B3DBA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Signal View — real-time breakdown of price signal vs sentiment signal with source headlines</w:t>
      </w:r>
    </w:p>
    <w:p w14:paraId="0ACBE0FE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Strategy Comparison — side-by-side Sharpe, drawdown, win rate for multiple strategies</w:t>
      </w:r>
    </w:p>
    <w:p w14:paraId="4A8315B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Portfolio Optimizer — weight allocation tool, efficient frontier visualization</w:t>
      </w:r>
    </w:p>
    <w:p w14:paraId="21E5C69C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Research View — raw indicator charts, feature importance from ML model</w:t>
      </w:r>
    </w:p>
    <w:p w14:paraId="07010513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Paper Trading Monitor — live positions from Alpaca paper trading account</w:t>
      </w:r>
    </w:p>
    <w:p w14:paraId="4D2C586F" w14:textId="77777777" w:rsidR="002807B2" w:rsidRDefault="002807B2">
      <w:pPr>
        <w:spacing w:after="160"/>
      </w:pPr>
    </w:p>
    <w:p w14:paraId="39496C72" w14:textId="77777777" w:rsidR="002807B2" w:rsidRDefault="001D302C">
      <w:pPr>
        <w:pStyle w:val="Heading2"/>
      </w:pPr>
      <w:r>
        <w:t>Key UI Components</w:t>
      </w:r>
    </w:p>
    <w:p w14:paraId="50D22E40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Candlestick chart with strategy entry/exit markers overlaid</w:t>
      </w:r>
    </w:p>
    <w:p w14:paraId="2A45291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Live P&amp;L curve updating as </w:t>
      </w:r>
      <w:proofErr w:type="spellStart"/>
      <w:r>
        <w:rPr>
          <w:sz w:val="21"/>
          <w:szCs w:val="21"/>
        </w:rPr>
        <w:t>backtest</w:t>
      </w:r>
      <w:proofErr w:type="spellEnd"/>
      <w:r>
        <w:rPr>
          <w:sz w:val="21"/>
          <w:szCs w:val="21"/>
        </w:rPr>
        <w:t xml:space="preserve"> runs</w:t>
      </w:r>
    </w:p>
    <w:p w14:paraId="3A470B89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Signal bar visualization (price score + sentiment score → combined)</w:t>
      </w:r>
    </w:p>
    <w:p w14:paraId="529263F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Sentiment headline feed — shows which news article drove the sentiment score</w:t>
      </w:r>
    </w:p>
    <w:p w14:paraId="55126C8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Monte Carlo fan chart — shows distribution of possible outcomes</w:t>
      </w:r>
    </w:p>
    <w:p w14:paraId="3EDA3070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Correlation heatmap for portfolio</w:t>
      </w:r>
    </w:p>
    <w:p w14:paraId="538117C5" w14:textId="77777777" w:rsidR="002807B2" w:rsidRDefault="002807B2">
      <w:pPr>
        <w:spacing w:after="160"/>
      </w:pPr>
    </w:p>
    <w:p w14:paraId="1A79CDAA" w14:textId="77777777" w:rsidR="002807B2" w:rsidRDefault="001D302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7B2" w14:paraId="4E4EFE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D3B837" w14:textId="77777777" w:rsidR="002807B2" w:rsidRDefault="001D302C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6. Deployment Stack</w:t>
            </w:r>
          </w:p>
        </w:tc>
      </w:tr>
    </w:tbl>
    <w:p w14:paraId="4783A3BE" w14:textId="77777777" w:rsidR="002807B2" w:rsidRDefault="002807B2">
      <w:pPr>
        <w:spacing w:after="80"/>
      </w:pPr>
    </w:p>
    <w:p w14:paraId="202D8B70" w14:textId="77777777" w:rsidR="002807B2" w:rsidRDefault="001D302C">
      <w:pPr>
        <w:spacing w:before="60" w:after="100"/>
      </w:pPr>
      <w:r>
        <w:t>Everything uses free tiers. Total cost to deploy is $0 for a portfolio-scale project.</w:t>
      </w:r>
    </w:p>
    <w:p w14:paraId="0E4B123F" w14:textId="77777777" w:rsidR="002807B2" w:rsidRDefault="002807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2807B2" w14:paraId="5A5F3F82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A418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292D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71F3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807B2" w14:paraId="2EE2E67A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3BF7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Frontend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2F20" w14:textId="77777777" w:rsidR="002807B2" w:rsidRDefault="001D302C"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A189" w14:textId="77777777" w:rsidR="002807B2" w:rsidRDefault="001D302C">
            <w:r>
              <w:rPr>
                <w:sz w:val="20"/>
                <w:szCs w:val="20"/>
              </w:rPr>
              <w:t>Free. Auto-deploys from GitHub on every push. Custom domain supported.</w:t>
            </w:r>
          </w:p>
        </w:tc>
      </w:tr>
      <w:tr w:rsidR="002807B2" w14:paraId="289525CE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AAC4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Java Backend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EFE2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Railway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59F1" w14:textId="77777777" w:rsidR="002807B2" w:rsidRDefault="001D302C">
            <w:r>
              <w:rPr>
                <w:sz w:val="20"/>
                <w:szCs w:val="20"/>
              </w:rPr>
              <w:t xml:space="preserve">Free tier. Runs Spring Boot service. Connects to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DB.</w:t>
            </w:r>
          </w:p>
        </w:tc>
      </w:tr>
      <w:tr w:rsidR="002807B2" w14:paraId="57262C5D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181A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Python Service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91DA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Railway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FF61" w14:textId="77777777" w:rsidR="002807B2" w:rsidRDefault="001D302C">
            <w:r>
              <w:rPr>
                <w:sz w:val="20"/>
                <w:szCs w:val="20"/>
              </w:rPr>
              <w:t xml:space="preserve">Free tier. Runs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. Loads ML models on startup.</w:t>
            </w:r>
          </w:p>
        </w:tc>
      </w:tr>
      <w:tr w:rsidR="002807B2" w14:paraId="7A5F3694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DCD9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Database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74B4" w14:textId="77777777" w:rsidR="002807B2" w:rsidRDefault="001D302C"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 (PostgreSQL)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119B" w14:textId="77777777" w:rsidR="002807B2" w:rsidRDefault="001D302C">
            <w:r>
              <w:rPr>
                <w:sz w:val="20"/>
                <w:szCs w:val="20"/>
              </w:rPr>
              <w:t xml:space="preserve">Free tier. 500MB storage.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results, price history, configs.</w:t>
            </w:r>
          </w:p>
        </w:tc>
      </w:tr>
      <w:tr w:rsidR="002807B2" w14:paraId="6ABE9395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D2B6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Cache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6F33" w14:textId="77777777" w:rsidR="002807B2" w:rsidRDefault="001D302C"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Upstash</w:t>
            </w:r>
            <w:proofErr w:type="spellEnd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 (Redis)</w:t>
            </w:r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E49F" w14:textId="77777777" w:rsidR="002807B2" w:rsidRDefault="001D302C">
            <w:r>
              <w:rPr>
                <w:sz w:val="20"/>
                <w:szCs w:val="20"/>
              </w:rPr>
              <w:t>Free tier. 10,000 commands/day. Real-time signal and price caching.</w:t>
            </w:r>
          </w:p>
        </w:tc>
      </w:tr>
      <w:tr w:rsidR="002807B2" w14:paraId="130AFBFD" w14:textId="77777777">
        <w:tc>
          <w:tcPr>
            <w:tcW w:w="22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A395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ML Models</w:t>
            </w:r>
          </w:p>
        </w:tc>
        <w:tc>
          <w:tcPr>
            <w:tcW w:w="35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468C" w14:textId="77777777" w:rsidR="002807B2" w:rsidRDefault="001D302C"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 xml:space="preserve">Stored in Railway + </w:t>
            </w:r>
            <w:proofErr w:type="spellStart"/>
            <w:r>
              <w:rPr>
                <w:rFonts w:ascii="Courier New" w:eastAsia="Courier New" w:hAnsi="Courier New" w:cs="Courier New"/>
                <w:color w:val="00875A"/>
                <w:sz w:val="20"/>
                <w:szCs w:val="20"/>
              </w:rPr>
              <w:t>HuggingFace</w:t>
            </w:r>
            <w:proofErr w:type="spellEnd"/>
          </w:p>
        </w:tc>
        <w:tc>
          <w:tcPr>
            <w:tcW w:w="36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4445" w14:textId="77777777" w:rsidR="002807B2" w:rsidRDefault="001D302C">
            <w:proofErr w:type="spellStart"/>
            <w:r>
              <w:rPr>
                <w:sz w:val="20"/>
                <w:szCs w:val="20"/>
              </w:rPr>
              <w:t>FinBERT</w:t>
            </w:r>
            <w:proofErr w:type="spellEnd"/>
            <w:r>
              <w:rPr>
                <w:sz w:val="20"/>
                <w:szCs w:val="20"/>
              </w:rPr>
              <w:t xml:space="preserve"> loaded from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 xml:space="preserve"> Hub. Custom models stored in service.</w:t>
            </w:r>
          </w:p>
        </w:tc>
      </w:tr>
    </w:tbl>
    <w:p w14:paraId="2771C21F" w14:textId="77777777" w:rsidR="002807B2" w:rsidRDefault="002807B2">
      <w:pPr>
        <w:spacing w:after="160"/>
      </w:pPr>
    </w:p>
    <w:p w14:paraId="5230F55B" w14:textId="77777777" w:rsidR="002807B2" w:rsidRDefault="001D302C">
      <w:pPr>
        <w:pStyle w:val="Heading2"/>
      </w:pPr>
      <w:r>
        <w:t>Environment Variables Needed</w:t>
      </w:r>
    </w:p>
    <w:p w14:paraId="3B41729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ALPACA_API_KEY + ALPACA_SECRET — real-time data and paper trading</w:t>
      </w:r>
    </w:p>
    <w:p w14:paraId="58D5A5C1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NEWS_API_KEY — financial news headlines</w:t>
      </w:r>
    </w:p>
    <w:p w14:paraId="1744BEF9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SUPABASE_URL + SUPABASE_KEY — database connection</w:t>
      </w:r>
    </w:p>
    <w:p w14:paraId="435F127A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UPSTASH_REDIS_URL — cache connection</w:t>
      </w:r>
    </w:p>
    <w:p w14:paraId="315498C1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OPENAI_API_KEY (optional) — LLM macro signal parsing</w:t>
      </w:r>
    </w:p>
    <w:p w14:paraId="1574F411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HUGGINGFACE_TOKEN (optional) — private model access if needed</w:t>
      </w:r>
    </w:p>
    <w:p w14:paraId="42C3DC62" w14:textId="77777777" w:rsidR="002807B2" w:rsidRDefault="002807B2">
      <w:pPr>
        <w:spacing w:after="160"/>
      </w:pPr>
    </w:p>
    <w:p w14:paraId="6EEA7BE2" w14:textId="77777777" w:rsidR="002807B2" w:rsidRDefault="001D302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7B2" w14:paraId="6495C23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F769A" w14:textId="77777777" w:rsidR="002807B2" w:rsidRDefault="001D302C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7. Phased Roadmap</w:t>
            </w:r>
          </w:p>
        </w:tc>
      </w:tr>
    </w:tbl>
    <w:p w14:paraId="6047C03E" w14:textId="77777777" w:rsidR="002807B2" w:rsidRDefault="002807B2">
      <w:pPr>
        <w:spacing w:after="80"/>
      </w:pPr>
    </w:p>
    <w:p w14:paraId="3BA700B0" w14:textId="77777777" w:rsidR="002807B2" w:rsidRDefault="001D302C">
      <w:pPr>
        <w:spacing w:before="60" w:after="100"/>
      </w:pPr>
      <w:r>
        <w:t>Build in this exact order. Each phase delivers a working increment. Do not skip phases.</w:t>
      </w:r>
    </w:p>
    <w:p w14:paraId="10D22493" w14:textId="77777777" w:rsidR="002807B2" w:rsidRDefault="002807B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60"/>
        <w:gridCol w:w="2000"/>
      </w:tblGrid>
      <w:tr w:rsidR="002807B2" w14:paraId="61C675BC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DD90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C610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2B1B" w14:textId="77777777" w:rsidR="002807B2" w:rsidRDefault="001D302C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2807B2" w14:paraId="237DF9CB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9FB7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Phase 0</w:t>
            </w:r>
          </w:p>
        </w:tc>
        <w:tc>
          <w:tcPr>
            <w:tcW w:w="5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F0F8" w14:textId="77777777" w:rsidR="002807B2" w:rsidRDefault="001D302C">
            <w:r>
              <w:rPr>
                <w:sz w:val="20"/>
                <w:szCs w:val="20"/>
              </w:rPr>
              <w:t>Read and understand all existing Java code. Able to explain every strategy decision out loud.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2A7D" w14:textId="77777777" w:rsidR="002807B2" w:rsidRDefault="001D302C">
            <w:r>
              <w:rPr>
                <w:b/>
                <w:bCs/>
                <w:color w:val="00875A"/>
                <w:sz w:val="20"/>
                <w:szCs w:val="20"/>
              </w:rPr>
              <w:t>1-2 weeks</w:t>
            </w:r>
          </w:p>
        </w:tc>
      </w:tr>
      <w:tr w:rsidR="002807B2" w14:paraId="334F9F0E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A84E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Phase 1</w:t>
            </w:r>
          </w:p>
        </w:tc>
        <w:tc>
          <w:tcPr>
            <w:tcW w:w="5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7DB9" w14:textId="77777777" w:rsidR="002807B2" w:rsidRDefault="001D302C">
            <w:r>
              <w:rPr>
                <w:sz w:val="20"/>
                <w:szCs w:val="20"/>
              </w:rPr>
              <w:t xml:space="preserve">Implement momentum strategy (own code). Implement mean reversion strategy. Add walk-forward validation. Replace CSV with </w:t>
            </w:r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real-time data.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DD54" w14:textId="77777777" w:rsidR="002807B2" w:rsidRDefault="001D302C">
            <w:r>
              <w:rPr>
                <w:b/>
                <w:bCs/>
                <w:color w:val="00875A"/>
                <w:sz w:val="20"/>
                <w:szCs w:val="20"/>
              </w:rPr>
              <w:t>2-3 weeks</w:t>
            </w:r>
          </w:p>
        </w:tc>
      </w:tr>
      <w:tr w:rsidR="002807B2" w14:paraId="6256F479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B721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Phase 2</w:t>
            </w:r>
          </w:p>
        </w:tc>
        <w:tc>
          <w:tcPr>
            <w:tcW w:w="5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14B3" w14:textId="77777777" w:rsidR="002807B2" w:rsidRDefault="001D302C">
            <w:r>
              <w:rPr>
                <w:sz w:val="20"/>
                <w:szCs w:val="20"/>
              </w:rPr>
              <w:t xml:space="preserve">Set up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Python service. Build feature engineering pipeline. Train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signal classifier. Connect Python service to Java backend via REST.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FB35" w14:textId="77777777" w:rsidR="002807B2" w:rsidRDefault="001D302C">
            <w:r>
              <w:rPr>
                <w:b/>
                <w:bCs/>
                <w:color w:val="00875A"/>
                <w:sz w:val="20"/>
                <w:szCs w:val="20"/>
              </w:rPr>
              <w:t>2-3 weeks</w:t>
            </w:r>
          </w:p>
        </w:tc>
      </w:tr>
      <w:tr w:rsidR="002807B2" w14:paraId="05D70B9F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A617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Phase 3</w:t>
            </w:r>
          </w:p>
        </w:tc>
        <w:tc>
          <w:tcPr>
            <w:tcW w:w="5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9BEC" w14:textId="77777777" w:rsidR="002807B2" w:rsidRDefault="001D302C">
            <w:r>
              <w:rPr>
                <w:sz w:val="20"/>
                <w:szCs w:val="20"/>
              </w:rPr>
              <w:t xml:space="preserve">Build LSTM price predictor in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. Add regime classifier. Combine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+ LSTM into unified price signal score.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5EDC" w14:textId="77777777" w:rsidR="002807B2" w:rsidRDefault="001D302C">
            <w:r>
              <w:rPr>
                <w:b/>
                <w:bCs/>
                <w:color w:val="00875A"/>
                <w:sz w:val="20"/>
                <w:szCs w:val="20"/>
              </w:rPr>
              <w:t>3-4 weeks</w:t>
            </w:r>
          </w:p>
        </w:tc>
      </w:tr>
      <w:tr w:rsidR="002807B2" w14:paraId="60E2FAC1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833E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Phase 4</w:t>
            </w:r>
          </w:p>
        </w:tc>
        <w:tc>
          <w:tcPr>
            <w:tcW w:w="5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A901" w14:textId="77777777" w:rsidR="002807B2" w:rsidRDefault="001D302C">
            <w:r>
              <w:rPr>
                <w:sz w:val="20"/>
                <w:szCs w:val="20"/>
              </w:rPr>
              <w:t xml:space="preserve">Integrate </w:t>
            </w:r>
            <w:proofErr w:type="spellStart"/>
            <w:r>
              <w:rPr>
                <w:sz w:val="20"/>
                <w:szCs w:val="20"/>
              </w:rPr>
              <w:t>FinBERT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HuggingFace</w:t>
            </w:r>
            <w:proofErr w:type="spellEnd"/>
            <w:r>
              <w:rPr>
                <w:sz w:val="20"/>
                <w:szCs w:val="20"/>
              </w:rPr>
              <w:t>. Build news headline scorer. Build earnings transcript analyzer. Add sentiment delta (QoQ shift). Wire sentiment into Signal Combiner.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7025" w14:textId="77777777" w:rsidR="002807B2" w:rsidRDefault="001D302C">
            <w:r>
              <w:rPr>
                <w:b/>
                <w:bCs/>
                <w:color w:val="00875A"/>
                <w:sz w:val="20"/>
                <w:szCs w:val="20"/>
              </w:rPr>
              <w:t>3-4 weeks</w:t>
            </w:r>
          </w:p>
        </w:tc>
      </w:tr>
      <w:tr w:rsidR="002807B2" w14:paraId="79E1B5B9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AA9B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Phase 5</w:t>
            </w:r>
          </w:p>
        </w:tc>
        <w:tc>
          <w:tcPr>
            <w:tcW w:w="5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FD1C" w14:textId="77777777" w:rsidR="002807B2" w:rsidRDefault="001D302C">
            <w:r>
              <w:rPr>
                <w:sz w:val="20"/>
                <w:szCs w:val="20"/>
              </w:rPr>
              <w:t>Add portfolio optimizer (Markowitz). Add Monte Carlo simulation. Add risk management module (</w:t>
            </w:r>
            <w:proofErr w:type="spellStart"/>
            <w:r>
              <w:rPr>
                <w:sz w:val="20"/>
                <w:szCs w:val="20"/>
              </w:rPr>
              <w:t>VaR</w:t>
            </w:r>
            <w:proofErr w:type="spellEnd"/>
            <w:r>
              <w:rPr>
                <w:sz w:val="20"/>
                <w:szCs w:val="20"/>
              </w:rPr>
              <w:t>, Kelly, drawdown limits). Add multi-strategy comparison.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FE4C" w14:textId="77777777" w:rsidR="002807B2" w:rsidRDefault="001D302C">
            <w:r>
              <w:rPr>
                <w:b/>
                <w:bCs/>
                <w:color w:val="00875A"/>
                <w:sz w:val="20"/>
                <w:szCs w:val="20"/>
              </w:rPr>
              <w:t>2-3 weeks</w:t>
            </w:r>
          </w:p>
        </w:tc>
      </w:tr>
      <w:tr w:rsidR="002807B2" w14:paraId="1B0ECF13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6DAB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Phase 6</w:t>
            </w:r>
          </w:p>
        </w:tc>
        <w:tc>
          <w:tcPr>
            <w:tcW w:w="5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35E0" w14:textId="77777777" w:rsidR="002807B2" w:rsidRDefault="001D302C">
            <w:r>
              <w:rPr>
                <w:sz w:val="20"/>
                <w:szCs w:val="20"/>
              </w:rPr>
              <w:t xml:space="preserve">Upgrade React frontend. Integrate </w:t>
            </w:r>
            <w:proofErr w:type="spellStart"/>
            <w:r>
              <w:rPr>
                <w:sz w:val="20"/>
                <w:szCs w:val="20"/>
              </w:rPr>
              <w:t>TradingView</w:t>
            </w:r>
            <w:proofErr w:type="spellEnd"/>
            <w:r>
              <w:rPr>
                <w:sz w:val="20"/>
                <w:szCs w:val="20"/>
              </w:rPr>
              <w:t xml:space="preserve"> charts. Build signal breakdown view with sentiment headlines. Deploy all services.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BCC6" w14:textId="77777777" w:rsidR="002807B2" w:rsidRDefault="001D302C">
            <w:r>
              <w:rPr>
                <w:b/>
                <w:bCs/>
                <w:color w:val="00875A"/>
                <w:sz w:val="20"/>
                <w:szCs w:val="20"/>
              </w:rPr>
              <w:t>2-3 weeks</w:t>
            </w:r>
          </w:p>
        </w:tc>
      </w:tr>
      <w:tr w:rsidR="002807B2" w14:paraId="52558A3F" w14:textId="77777777"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C8E5" w14:textId="77777777" w:rsidR="002807B2" w:rsidRDefault="001D302C">
            <w:r>
              <w:rPr>
                <w:b/>
                <w:bCs/>
                <w:color w:val="1B2A4A"/>
                <w:sz w:val="20"/>
                <w:szCs w:val="20"/>
              </w:rPr>
              <w:t>Phase 7 (optional)</w:t>
            </w:r>
          </w:p>
        </w:tc>
        <w:tc>
          <w:tcPr>
            <w:tcW w:w="536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CD7C" w14:textId="77777777" w:rsidR="002807B2" w:rsidRDefault="001D302C">
            <w:r>
              <w:rPr>
                <w:sz w:val="20"/>
                <w:szCs w:val="20"/>
              </w:rPr>
              <w:t>Add LLM macro signal (Fed statement parsing). Connect Alpaca paper trading. Add RL trading agent. Reddit social sentiment layer.</w:t>
            </w:r>
          </w:p>
        </w:tc>
        <w:tc>
          <w:tcPr>
            <w:tcW w:w="2000" w:type="dxa"/>
            <w:tcBorders>
              <w:top w:val="single" w:sz="1" w:space="0" w:color="D0D7E3"/>
              <w:left w:val="single" w:sz="1" w:space="0" w:color="D0D7E3"/>
              <w:bottom w:val="single" w:sz="1" w:space="0" w:color="D0D7E3"/>
              <w:right w:val="single" w:sz="1" w:space="0" w:color="D0D7E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F527" w14:textId="77777777" w:rsidR="002807B2" w:rsidRDefault="001D302C">
            <w:r>
              <w:rPr>
                <w:b/>
                <w:bCs/>
                <w:color w:val="00875A"/>
                <w:sz w:val="20"/>
                <w:szCs w:val="20"/>
              </w:rPr>
              <w:t>4-6 weeks</w:t>
            </w:r>
          </w:p>
        </w:tc>
      </w:tr>
    </w:tbl>
    <w:p w14:paraId="36A56BC1" w14:textId="77777777" w:rsidR="002807B2" w:rsidRDefault="002807B2">
      <w:pPr>
        <w:spacing w:after="160"/>
      </w:pPr>
    </w:p>
    <w:p w14:paraId="03238EED" w14:textId="77777777" w:rsidR="002807B2" w:rsidRDefault="001D302C">
      <w:pPr>
        <w:spacing w:before="60" w:after="100"/>
      </w:pPr>
      <w:r>
        <w:rPr>
          <w:i/>
          <w:iCs/>
          <w:color w:val="6B7A99"/>
        </w:rPr>
        <w:t>Total estimated timeline: 4-5 months of consistent work alongside other commitments.</w:t>
      </w:r>
    </w:p>
    <w:p w14:paraId="062EDC57" w14:textId="77777777" w:rsidR="002807B2" w:rsidRDefault="002807B2">
      <w:pPr>
        <w:spacing w:after="160"/>
      </w:pPr>
    </w:p>
    <w:p w14:paraId="4EC79899" w14:textId="77777777" w:rsidR="002807B2" w:rsidRDefault="001D302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7B2" w14:paraId="670719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360FC0" w14:textId="77777777" w:rsidR="002807B2" w:rsidRDefault="001D302C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8. Complete Integration List</w:t>
            </w:r>
          </w:p>
        </w:tc>
      </w:tr>
    </w:tbl>
    <w:p w14:paraId="1672103F" w14:textId="77777777" w:rsidR="002807B2" w:rsidRDefault="002807B2">
      <w:pPr>
        <w:spacing w:after="80"/>
      </w:pPr>
    </w:p>
    <w:p w14:paraId="30E5EC0C" w14:textId="77777777" w:rsidR="002807B2" w:rsidRDefault="001D302C">
      <w:pPr>
        <w:pStyle w:val="Heading2"/>
      </w:pPr>
      <w:r>
        <w:t>Backend</w:t>
      </w:r>
    </w:p>
    <w:p w14:paraId="7F9D53C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Java execution engine (Spring Boot) — already built</w:t>
      </w:r>
    </w:p>
    <w:p w14:paraId="51A52907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Python </w:t>
      </w:r>
      <w:proofErr w:type="spellStart"/>
      <w:r>
        <w:rPr>
          <w:sz w:val="21"/>
          <w:szCs w:val="21"/>
        </w:rPr>
        <w:t>FastAPI</w:t>
      </w:r>
      <w:proofErr w:type="spellEnd"/>
      <w:r>
        <w:rPr>
          <w:sz w:val="21"/>
          <w:szCs w:val="21"/>
        </w:rPr>
        <w:t xml:space="preserve"> service — new, bridges ML/NLP and Java</w:t>
      </w:r>
    </w:p>
    <w:p w14:paraId="4823E2E9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PostgreSQL (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) — historical data, </w:t>
      </w:r>
      <w:proofErr w:type="spellStart"/>
      <w:r>
        <w:rPr>
          <w:sz w:val="21"/>
          <w:szCs w:val="21"/>
        </w:rPr>
        <w:t>backtest</w:t>
      </w:r>
      <w:proofErr w:type="spellEnd"/>
      <w:r>
        <w:rPr>
          <w:sz w:val="21"/>
          <w:szCs w:val="21"/>
        </w:rPr>
        <w:t xml:space="preserve"> results</w:t>
      </w:r>
    </w:p>
    <w:p w14:paraId="23C4D7A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Redis (</w:t>
      </w:r>
      <w:proofErr w:type="spellStart"/>
      <w:r>
        <w:rPr>
          <w:sz w:val="21"/>
          <w:szCs w:val="21"/>
        </w:rPr>
        <w:t>Upstash</w:t>
      </w:r>
      <w:proofErr w:type="spellEnd"/>
      <w:r>
        <w:rPr>
          <w:sz w:val="21"/>
          <w:szCs w:val="21"/>
        </w:rPr>
        <w:t>) — real-time caching</w:t>
      </w:r>
    </w:p>
    <w:p w14:paraId="5192787D" w14:textId="77777777" w:rsidR="002807B2" w:rsidRDefault="002807B2">
      <w:pPr>
        <w:spacing w:after="80"/>
      </w:pPr>
    </w:p>
    <w:p w14:paraId="7B25242E" w14:textId="77777777" w:rsidR="002807B2" w:rsidRDefault="001D302C">
      <w:pPr>
        <w:pStyle w:val="Heading2"/>
      </w:pPr>
      <w:r>
        <w:t>Data Sources</w:t>
      </w:r>
    </w:p>
    <w:p w14:paraId="5AE9F192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yfinance</w:t>
      </w:r>
      <w:proofErr w:type="spellEnd"/>
      <w:r>
        <w:rPr>
          <w:sz w:val="21"/>
          <w:szCs w:val="21"/>
        </w:rPr>
        <w:t xml:space="preserve"> — free live OHLCV, no API key, replaces CSV uploads</w:t>
      </w:r>
    </w:p>
    <w:p w14:paraId="5BE5476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Alpaca API — real-time feed + paper trading, free tier</w:t>
      </w:r>
    </w:p>
    <w:p w14:paraId="05F21531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NewsAPI</w:t>
      </w:r>
      <w:proofErr w:type="spellEnd"/>
      <w:r>
        <w:rPr>
          <w:sz w:val="21"/>
          <w:szCs w:val="21"/>
        </w:rPr>
        <w:t xml:space="preserve"> — financial headlines for sentiment, 100 req/day free</w:t>
      </w:r>
    </w:p>
    <w:p w14:paraId="33239E31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Earnings call transcripts — scraped from Seeking Alpha / Motley Fool</w:t>
      </w:r>
    </w:p>
    <w:p w14:paraId="787889C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Reddit PRAW API — social sentiment, </w:t>
      </w:r>
      <w:proofErr w:type="spellStart"/>
      <w:r>
        <w:rPr>
          <w:sz w:val="21"/>
          <w:szCs w:val="21"/>
        </w:rPr>
        <w:t>WallStreetBets</w:t>
      </w:r>
      <w:proofErr w:type="spellEnd"/>
      <w:r>
        <w:rPr>
          <w:sz w:val="21"/>
          <w:szCs w:val="21"/>
        </w:rPr>
        <w:t xml:space="preserve"> and investing subs</w:t>
      </w:r>
    </w:p>
    <w:p w14:paraId="434A782D" w14:textId="77777777" w:rsidR="002807B2" w:rsidRDefault="002807B2">
      <w:pPr>
        <w:spacing w:after="80"/>
      </w:pPr>
    </w:p>
    <w:p w14:paraId="1AF12AF2" w14:textId="77777777" w:rsidR="002807B2" w:rsidRDefault="001D302C">
      <w:pPr>
        <w:pStyle w:val="Heading2"/>
      </w:pPr>
      <w:r>
        <w:t>Price Strategy Module</w:t>
      </w:r>
    </w:p>
    <w:p w14:paraId="31093C2A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RSI, MACD, EMA/SMA crossover, Bollinger Bands, ATR, Volume ratio</w:t>
      </w:r>
    </w:p>
    <w:p w14:paraId="4A55DE37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Momentum strategy (own implementation)</w:t>
      </w:r>
    </w:p>
    <w:p w14:paraId="5B3ABE58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Mean reversion strategy (own implementation)</w:t>
      </w:r>
    </w:p>
    <w:p w14:paraId="77A5120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Factor-based strategy (momentum + quality factors)</w:t>
      </w:r>
    </w:p>
    <w:p w14:paraId="12B285F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Regime classifier (trending / sideways / volatile)</w:t>
      </w:r>
    </w:p>
    <w:p w14:paraId="65CB321E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Walk-forward validation (train A, test B)</w:t>
      </w:r>
    </w:p>
    <w:p w14:paraId="3F4EA8BA" w14:textId="77777777" w:rsidR="002807B2" w:rsidRDefault="002807B2">
      <w:pPr>
        <w:spacing w:after="80"/>
      </w:pPr>
    </w:p>
    <w:p w14:paraId="47ABBCC3" w14:textId="77777777" w:rsidR="002807B2" w:rsidRDefault="001D302C">
      <w:pPr>
        <w:pStyle w:val="Heading2"/>
      </w:pPr>
      <w:r>
        <w:t>ML / Deep Learning</w:t>
      </w:r>
    </w:p>
    <w:p w14:paraId="227572D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 xml:space="preserve"> signal classifier (tabular features → direction probability)</w:t>
      </w:r>
    </w:p>
    <w:p w14:paraId="0EC34819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LSTM price sequence predictor (</w:t>
      </w:r>
      <w:proofErr w:type="spellStart"/>
      <w:r>
        <w:rPr>
          <w:sz w:val="21"/>
          <w:szCs w:val="21"/>
        </w:rPr>
        <w:t>PyTorch</w:t>
      </w:r>
      <w:proofErr w:type="spellEnd"/>
      <w:r>
        <w:rPr>
          <w:sz w:val="21"/>
          <w:szCs w:val="21"/>
        </w:rPr>
        <w:t>)</w:t>
      </w:r>
    </w:p>
    <w:p w14:paraId="74B19E14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Feature engineering pipeline (returns, volatility, volume, indicators)</w:t>
      </w:r>
    </w:p>
    <w:p w14:paraId="5D0A4B8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Model training + evaluation framework</w:t>
      </w:r>
    </w:p>
    <w:p w14:paraId="6F00EB1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lookahead bias — strict backward-looking feature windows</w:t>
      </w:r>
    </w:p>
    <w:p w14:paraId="114791CC" w14:textId="77777777" w:rsidR="002807B2" w:rsidRDefault="002807B2">
      <w:pPr>
        <w:spacing w:after="80"/>
      </w:pPr>
    </w:p>
    <w:p w14:paraId="01B0FAAE" w14:textId="77777777" w:rsidR="002807B2" w:rsidRDefault="001D302C">
      <w:pPr>
        <w:pStyle w:val="Heading2"/>
      </w:pPr>
      <w:r>
        <w:t>NLP / Sentiment</w:t>
      </w:r>
    </w:p>
    <w:p w14:paraId="7D8DA832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FinBERT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HuggingFace</w:t>
      </w:r>
      <w:proofErr w:type="spellEnd"/>
      <w:r>
        <w:rPr>
          <w:sz w:val="21"/>
          <w:szCs w:val="21"/>
        </w:rPr>
        <w:t>) — financial sentiment scoring</w:t>
      </w:r>
    </w:p>
    <w:p w14:paraId="3E7A6ED7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News headline scorer (last 24-72 hours per ticker)</w:t>
      </w:r>
    </w:p>
    <w:p w14:paraId="79FB156E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Earnings call transcript analyzer</w:t>
      </w:r>
    </w:p>
    <w:p w14:paraId="3072094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Sentiment delta — quarter over quarter tone shift</w:t>
      </w:r>
    </w:p>
    <w:p w14:paraId="21DBE834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Reddit social sentiment aggregator</w:t>
      </w:r>
    </w:p>
    <w:p w14:paraId="0C67D7D4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>LLM macro signal — Fed statement hawkish/dovish classification</w:t>
      </w:r>
    </w:p>
    <w:p w14:paraId="06CF97B1" w14:textId="77777777" w:rsidR="002807B2" w:rsidRDefault="002807B2">
      <w:pPr>
        <w:spacing w:after="80"/>
      </w:pPr>
    </w:p>
    <w:p w14:paraId="64FB1333" w14:textId="77777777" w:rsidR="002807B2" w:rsidRDefault="001D302C">
      <w:pPr>
        <w:pStyle w:val="Heading2"/>
      </w:pPr>
      <w:r>
        <w:t>Signal Architecture</w:t>
      </w:r>
    </w:p>
    <w:p w14:paraId="0F1C8AA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Price signal score: -1.0 to +1.0</w:t>
      </w:r>
    </w:p>
    <w:p w14:paraId="5501186A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Sentiment signal score: -1.0 to +1.0</w:t>
      </w:r>
    </w:p>
    <w:p w14:paraId="2612873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Weighted combiner (default 60/40 price/sentiment, tunable)</w:t>
      </w:r>
    </w:p>
    <w:p w14:paraId="2FDAAB6A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Output: BUY / SELL / HOLD + position size via Kelly Criterion</w:t>
      </w:r>
    </w:p>
    <w:p w14:paraId="72EED832" w14:textId="77777777" w:rsidR="002807B2" w:rsidRDefault="002807B2">
      <w:pPr>
        <w:spacing w:after="80"/>
      </w:pPr>
    </w:p>
    <w:p w14:paraId="4FE8FC6F" w14:textId="77777777" w:rsidR="002807B2" w:rsidRDefault="001D302C">
      <w:pPr>
        <w:pStyle w:val="Heading2"/>
      </w:pPr>
      <w:r>
        <w:t>Risk Management</w:t>
      </w:r>
    </w:p>
    <w:p w14:paraId="38291B58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Kelly Criterion position sizing</w:t>
      </w:r>
    </w:p>
    <w:p w14:paraId="1C0AE3D3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Max drawdown auto-stop</w:t>
      </w:r>
    </w:p>
    <w:p w14:paraId="68D2DBDC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Value at Risk (</w:t>
      </w:r>
      <w:proofErr w:type="spellStart"/>
      <w:r>
        <w:rPr>
          <w:sz w:val="21"/>
          <w:szCs w:val="21"/>
        </w:rPr>
        <w:t>VaR</w:t>
      </w:r>
      <w:proofErr w:type="spellEnd"/>
      <w:r>
        <w:rPr>
          <w:sz w:val="21"/>
          <w:szCs w:val="21"/>
        </w:rPr>
        <w:t>) at 95% confidence</w:t>
      </w:r>
    </w:p>
    <w:p w14:paraId="7C496853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Portfolio exposure limits per position and sector</w:t>
      </w:r>
    </w:p>
    <w:p w14:paraId="27343D74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Slippage and transaction cost modeling</w:t>
      </w:r>
    </w:p>
    <w:p w14:paraId="1A264404" w14:textId="77777777" w:rsidR="002807B2" w:rsidRDefault="002807B2">
      <w:pPr>
        <w:spacing w:after="80"/>
      </w:pPr>
    </w:p>
    <w:p w14:paraId="490BFBC2" w14:textId="77777777" w:rsidR="002807B2" w:rsidRDefault="001D302C">
      <w:pPr>
        <w:pStyle w:val="Heading2"/>
      </w:pPr>
      <w:r>
        <w:t>Portfolio Layer</w:t>
      </w:r>
    </w:p>
    <w:p w14:paraId="6BC6250E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Markowitz mean-variance optimization</w:t>
      </w:r>
    </w:p>
    <w:p w14:paraId="2B887349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Sharpe ratio maximization</w:t>
      </w:r>
    </w:p>
    <w:p w14:paraId="2CBB9242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Multi-strategy comparison dashboard</w:t>
      </w:r>
    </w:p>
    <w:p w14:paraId="32E6C68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Monte Carlo simulation (10,000 runs)</w:t>
      </w:r>
    </w:p>
    <w:p w14:paraId="5A5B90C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Correlation matrix across holdings</w:t>
      </w:r>
    </w:p>
    <w:p w14:paraId="05CEB4D6" w14:textId="77777777" w:rsidR="002807B2" w:rsidRDefault="002807B2">
      <w:pPr>
        <w:spacing w:after="80"/>
      </w:pPr>
    </w:p>
    <w:p w14:paraId="65FC173C" w14:textId="77777777" w:rsidR="002807B2" w:rsidRDefault="001D302C">
      <w:pPr>
        <w:pStyle w:val="Heading2"/>
      </w:pPr>
      <w:r>
        <w:t>Frontend</w:t>
      </w:r>
    </w:p>
    <w:p w14:paraId="13143A0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React application</w:t>
      </w:r>
    </w:p>
    <w:p w14:paraId="0A03FC1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TradingView</w:t>
      </w:r>
      <w:proofErr w:type="spellEnd"/>
      <w:r>
        <w:rPr>
          <w:sz w:val="21"/>
          <w:szCs w:val="21"/>
        </w:rPr>
        <w:t xml:space="preserve"> Lightweight Charts (candlestick + P&amp;L)</w:t>
      </w:r>
    </w:p>
    <w:p w14:paraId="55EA9907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Signal breakdown visualization (price + sentiment bars)</w:t>
      </w:r>
    </w:p>
    <w:p w14:paraId="23FD94DC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Sentiment headline feed showing which articles drove the score</w:t>
      </w:r>
    </w:p>
    <w:p w14:paraId="5244844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Strategy comparison view</w:t>
      </w:r>
    </w:p>
    <w:p w14:paraId="299469A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Portfolio optimizer UI</w:t>
      </w:r>
    </w:p>
    <w:p w14:paraId="3DA5B97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Paper trading monitor</w:t>
      </w:r>
    </w:p>
    <w:p w14:paraId="19C8812B" w14:textId="77777777" w:rsidR="002807B2" w:rsidRDefault="002807B2">
      <w:pPr>
        <w:spacing w:after="80"/>
      </w:pPr>
    </w:p>
    <w:p w14:paraId="3C1002EC" w14:textId="77777777" w:rsidR="002807B2" w:rsidRDefault="001D302C">
      <w:pPr>
        <w:pStyle w:val="Heading2"/>
      </w:pPr>
      <w:r>
        <w:t>Deployment</w:t>
      </w:r>
    </w:p>
    <w:p w14:paraId="4D4CE95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Frontend → </w:t>
      </w:r>
      <w:proofErr w:type="spellStart"/>
      <w:r>
        <w:rPr>
          <w:sz w:val="21"/>
          <w:szCs w:val="21"/>
        </w:rPr>
        <w:t>Vercel</w:t>
      </w:r>
      <w:proofErr w:type="spellEnd"/>
      <w:r>
        <w:rPr>
          <w:sz w:val="21"/>
          <w:szCs w:val="21"/>
        </w:rPr>
        <w:t xml:space="preserve"> (free)</w:t>
      </w:r>
    </w:p>
    <w:p w14:paraId="1AA0344D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Java backend → Railway (free tier)</w:t>
      </w:r>
    </w:p>
    <w:p w14:paraId="0F034052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Python service → Railway (free tier)</w:t>
      </w:r>
    </w:p>
    <w:p w14:paraId="0AC7552C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Database → </w:t>
      </w:r>
      <w:proofErr w:type="spellStart"/>
      <w:r>
        <w:rPr>
          <w:sz w:val="21"/>
          <w:szCs w:val="21"/>
        </w:rPr>
        <w:t>Supabase</w:t>
      </w:r>
      <w:proofErr w:type="spellEnd"/>
      <w:r>
        <w:rPr>
          <w:sz w:val="21"/>
          <w:szCs w:val="21"/>
        </w:rPr>
        <w:t xml:space="preserve"> PostgreSQL (free tier)</w:t>
      </w:r>
    </w:p>
    <w:p w14:paraId="1C1B221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Redis → </w:t>
      </w:r>
      <w:proofErr w:type="spellStart"/>
      <w:r>
        <w:rPr>
          <w:sz w:val="21"/>
          <w:szCs w:val="21"/>
        </w:rPr>
        <w:t>Upstash</w:t>
      </w:r>
      <w:proofErr w:type="spellEnd"/>
      <w:r>
        <w:rPr>
          <w:sz w:val="21"/>
          <w:szCs w:val="21"/>
        </w:rPr>
        <w:t xml:space="preserve"> (free tier)</w:t>
      </w:r>
    </w:p>
    <w:p w14:paraId="57F8CE63" w14:textId="77777777" w:rsidR="002807B2" w:rsidRDefault="002807B2">
      <w:pPr>
        <w:spacing w:after="160"/>
      </w:pPr>
    </w:p>
    <w:p w14:paraId="7F127E9B" w14:textId="77777777" w:rsidR="002807B2" w:rsidRDefault="001D302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7B2" w14:paraId="4872FC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900DED" w14:textId="77777777" w:rsidR="002807B2" w:rsidRDefault="001D302C">
            <w:r>
              <w:rPr>
                <w:b/>
                <w:bCs/>
                <w:caps/>
                <w:color w:val="FFFFFF"/>
                <w:sz w:val="28"/>
                <w:szCs w:val="28"/>
              </w:rPr>
              <w:lastRenderedPageBreak/>
              <w:t>9. Context Notes for AI Assistants</w:t>
            </w:r>
          </w:p>
        </w:tc>
      </w:tr>
    </w:tbl>
    <w:p w14:paraId="7E3EB528" w14:textId="77777777" w:rsidR="002807B2" w:rsidRDefault="002807B2">
      <w:pPr>
        <w:spacing w:after="80"/>
      </w:pPr>
    </w:p>
    <w:p w14:paraId="46B8AA74" w14:textId="77777777" w:rsidR="002807B2" w:rsidRDefault="001D302C">
      <w:pPr>
        <w:spacing w:before="60" w:after="100"/>
      </w:pPr>
      <w:r>
        <w:t>This section explains important context that any AI assistant working on this project should understand upfront.</w:t>
      </w:r>
    </w:p>
    <w:p w14:paraId="357005C6" w14:textId="77777777" w:rsidR="002807B2" w:rsidRDefault="002807B2">
      <w:pPr>
        <w:spacing w:after="80"/>
      </w:pPr>
    </w:p>
    <w:p w14:paraId="259A4A68" w14:textId="77777777" w:rsidR="002807B2" w:rsidRDefault="001D302C">
      <w:pPr>
        <w:pStyle w:val="Heading2"/>
      </w:pPr>
      <w:r>
        <w:t>What Is Already Built</w:t>
      </w:r>
    </w:p>
    <w:p w14:paraId="2B254A94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Java execution engine — </w:t>
      </w:r>
      <w:proofErr w:type="spellStart"/>
      <w:r>
        <w:rPr>
          <w:sz w:val="21"/>
          <w:szCs w:val="21"/>
        </w:rPr>
        <w:t>backtesting</w:t>
      </w:r>
      <w:proofErr w:type="spellEnd"/>
      <w:r>
        <w:rPr>
          <w:sz w:val="21"/>
          <w:szCs w:val="21"/>
        </w:rPr>
        <w:t xml:space="preserve"> core is functional</w:t>
      </w:r>
    </w:p>
    <w:p w14:paraId="50AADE97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Node.js web layer — original frontend exists</w:t>
      </w:r>
    </w:p>
    <w:p w14:paraId="462A23FE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Initial strategies — written by AI, owner is now reading and understanding them</w:t>
      </w:r>
    </w:p>
    <w:p w14:paraId="59B398A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Status: Phase 0 — understanding codebase before any new development</w:t>
      </w:r>
    </w:p>
    <w:p w14:paraId="59F3D5D2" w14:textId="77777777" w:rsidR="002807B2" w:rsidRDefault="002807B2">
      <w:pPr>
        <w:spacing w:after="80"/>
      </w:pPr>
    </w:p>
    <w:p w14:paraId="7A5EB7FF" w14:textId="77777777" w:rsidR="002807B2" w:rsidRDefault="001D302C">
      <w:pPr>
        <w:pStyle w:val="Heading2"/>
      </w:pPr>
      <w:r>
        <w:t>Ownership and Integrity Rules</w:t>
      </w:r>
    </w:p>
    <w:p w14:paraId="1EC5A242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Owner (Kevin) must understand every line of code, including AI-generated parts</w:t>
      </w:r>
    </w:p>
    <w:p w14:paraId="1EEE71C1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new feature should be added until existing code is fully understood</w:t>
      </w:r>
    </w:p>
    <w:p w14:paraId="3C8EC04C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Any strategy logic must be explainable out loud by the owner</w:t>
      </w:r>
    </w:p>
    <w:p w14:paraId="4B73EC84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ML models must be understood conceptually, not just copy-pasted</w:t>
      </w:r>
    </w:p>
    <w:p w14:paraId="394553AD" w14:textId="77777777" w:rsidR="002807B2" w:rsidRDefault="002807B2">
      <w:pPr>
        <w:spacing w:after="80"/>
      </w:pPr>
    </w:p>
    <w:p w14:paraId="33A7F7E1" w14:textId="77777777" w:rsidR="002807B2" w:rsidRDefault="001D302C">
      <w:pPr>
        <w:pStyle w:val="Heading2"/>
      </w:pPr>
      <w:r>
        <w:t>Design Principles to Respect</w:t>
      </w:r>
    </w:p>
    <w:p w14:paraId="4DDD3905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Each language stays in its lane: Java = execution, Python = intelligence, React = UI</w:t>
      </w:r>
    </w:p>
    <w:p w14:paraId="3AE15D31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Services communicate via REST APIs only — no shared memory or tight coupling</w:t>
      </w:r>
    </w:p>
    <w:p w14:paraId="72C0FB9C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All data is real-time — no CSV uploads in the final system</w:t>
      </w:r>
    </w:p>
    <w:p w14:paraId="70819591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This is a research tool, NOT a live trading system — always label it clearly</w:t>
      </w:r>
    </w:p>
    <w:p w14:paraId="3653CC4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Sentiment and price are independent signal layers — they do not share features</w:t>
      </w:r>
    </w:p>
    <w:p w14:paraId="47D13362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Walk-forward validation is mandatory — no in-sample-only </w:t>
      </w:r>
      <w:proofErr w:type="spellStart"/>
      <w:r>
        <w:rPr>
          <w:sz w:val="21"/>
          <w:szCs w:val="21"/>
        </w:rPr>
        <w:t>backtests</w:t>
      </w:r>
      <w:proofErr w:type="spellEnd"/>
    </w:p>
    <w:p w14:paraId="3FAD2426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No lookahead bias — this is a hard requirement, not optional</w:t>
      </w:r>
    </w:p>
    <w:p w14:paraId="70508EB5" w14:textId="77777777" w:rsidR="002807B2" w:rsidRDefault="002807B2">
      <w:pPr>
        <w:spacing w:after="80"/>
      </w:pPr>
    </w:p>
    <w:p w14:paraId="5D7FABD7" w14:textId="77777777" w:rsidR="002807B2" w:rsidRDefault="001D302C">
      <w:pPr>
        <w:pStyle w:val="Heading2"/>
      </w:pPr>
      <w:r>
        <w:t>Preferred Working Style</w:t>
      </w:r>
    </w:p>
    <w:p w14:paraId="05F03B23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Direct and specific — tell exactly what to do next, not broad strategy</w:t>
      </w:r>
    </w:p>
    <w:p w14:paraId="6C1973FF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Build incrementally — one module at a time, fully working before moving on</w:t>
      </w:r>
    </w:p>
    <w:p w14:paraId="2783E603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Explain the why, not just the what — this is a learning project</w:t>
      </w:r>
    </w:p>
    <w:p w14:paraId="0A1BDBFB" w14:textId="77777777" w:rsidR="002807B2" w:rsidRDefault="001D302C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Flag complexity honestly — if something requires 3 months, say so</w:t>
      </w:r>
    </w:p>
    <w:p w14:paraId="69D2EC52" w14:textId="77777777" w:rsidR="002807B2" w:rsidRDefault="002807B2">
      <w:pPr>
        <w:spacing w:after="160"/>
      </w:pPr>
    </w:p>
    <w:p w14:paraId="5BC0F235" w14:textId="77777777" w:rsidR="002807B2" w:rsidRDefault="002807B2">
      <w:pPr>
        <w:pBdr>
          <w:bottom w:val="single" w:sz="4" w:space="0" w:color="E0E4EA"/>
        </w:pBdr>
        <w:spacing w:before="160" w:after="160"/>
      </w:pPr>
    </w:p>
    <w:p w14:paraId="1418D517" w14:textId="77777777" w:rsidR="002807B2" w:rsidRDefault="002807B2">
      <w:pPr>
        <w:spacing w:after="80"/>
      </w:pPr>
    </w:p>
    <w:p w14:paraId="17B3942C" w14:textId="77777777" w:rsidR="002807B2" w:rsidRDefault="001D302C">
      <w:pPr>
        <w:jc w:val="center"/>
      </w:pPr>
      <w:proofErr w:type="spellStart"/>
      <w:r>
        <w:rPr>
          <w:i/>
          <w:iCs/>
          <w:color w:val="6B7A99"/>
          <w:sz w:val="20"/>
          <w:szCs w:val="20"/>
        </w:rPr>
        <w:t>QuantEdge</w:t>
      </w:r>
      <w:proofErr w:type="spellEnd"/>
      <w:r>
        <w:rPr>
          <w:i/>
          <w:iCs/>
          <w:color w:val="6B7A99"/>
          <w:sz w:val="20"/>
          <w:szCs w:val="20"/>
        </w:rPr>
        <w:t xml:space="preserve"> Project Plan — End of Document</w:t>
      </w:r>
    </w:p>
    <w:sectPr w:rsidR="002807B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ECD0A" w14:textId="77777777" w:rsidR="00A66888" w:rsidRDefault="00A66888">
      <w:r>
        <w:separator/>
      </w:r>
    </w:p>
  </w:endnote>
  <w:endnote w:type="continuationSeparator" w:id="0">
    <w:p w14:paraId="7257F40E" w14:textId="77777777" w:rsidR="00A66888" w:rsidRDefault="00A66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2893" w14:textId="77777777" w:rsidR="002807B2" w:rsidRDefault="001D302C">
    <w:pPr>
      <w:pBdr>
        <w:top w:val="single" w:sz="4" w:space="0" w:color="E0E4EA"/>
      </w:pBdr>
      <w:jc w:val="right"/>
    </w:pPr>
    <w:r>
      <w:rPr>
        <w:color w:val="6B7A99"/>
        <w:sz w:val="18"/>
        <w:szCs w:val="18"/>
      </w:rPr>
      <w:t xml:space="preserve">Page </w:t>
    </w:r>
    <w:r>
      <w:rPr>
        <w:color w:val="6B7A99"/>
        <w:sz w:val="18"/>
        <w:szCs w:val="18"/>
      </w:rPr>
      <w:fldChar w:fldCharType="begin"/>
    </w:r>
    <w:r>
      <w:rPr>
        <w:color w:val="6B7A99"/>
        <w:sz w:val="18"/>
        <w:szCs w:val="18"/>
      </w:rPr>
      <w:instrText>PAGE</w:instrText>
    </w:r>
    <w:r>
      <w:rPr>
        <w:color w:val="6B7A99"/>
        <w:sz w:val="18"/>
        <w:szCs w:val="18"/>
      </w:rPr>
      <w:fldChar w:fldCharType="separate"/>
    </w:r>
    <w:r w:rsidR="00F05FDC">
      <w:rPr>
        <w:noProof/>
        <w:color w:val="6B7A99"/>
        <w:sz w:val="18"/>
        <w:szCs w:val="18"/>
      </w:rPr>
      <w:t>1</w:t>
    </w:r>
    <w:r>
      <w:rPr>
        <w:color w:val="6B7A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4CBE6" w14:textId="77777777" w:rsidR="00A66888" w:rsidRDefault="00A66888">
      <w:r>
        <w:separator/>
      </w:r>
    </w:p>
  </w:footnote>
  <w:footnote w:type="continuationSeparator" w:id="0">
    <w:p w14:paraId="0900969F" w14:textId="77777777" w:rsidR="00A66888" w:rsidRDefault="00A66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3ED46" w14:textId="77777777" w:rsidR="002807B2" w:rsidRDefault="001D302C">
    <w:pPr>
      <w:pBdr>
        <w:bottom w:val="single" w:sz="4" w:space="0" w:color="E0E4EA"/>
      </w:pBdr>
    </w:pPr>
    <w:proofErr w:type="spellStart"/>
    <w:r>
      <w:rPr>
        <w:color w:val="6B7A99"/>
        <w:sz w:val="18"/>
        <w:szCs w:val="18"/>
      </w:rPr>
      <w:t>QuantEdge</w:t>
    </w:r>
    <w:proofErr w:type="spellEnd"/>
    <w:r>
      <w:rPr>
        <w:color w:val="6B7A99"/>
        <w:sz w:val="18"/>
        <w:szCs w:val="18"/>
      </w:rPr>
      <w:t xml:space="preserve"> — Algorithmic Trading </w:t>
    </w:r>
    <w:proofErr w:type="gramStart"/>
    <w:r>
      <w:rPr>
        <w:color w:val="6B7A99"/>
        <w:sz w:val="18"/>
        <w:szCs w:val="18"/>
      </w:rPr>
      <w:t>Platform  |</w:t>
    </w:r>
    <w:proofErr w:type="gramEnd"/>
    <w:r>
      <w:rPr>
        <w:color w:val="6B7A99"/>
        <w:sz w:val="18"/>
        <w:szCs w:val="18"/>
      </w:rPr>
      <w:t xml:space="preserve">  Full Project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E28C7"/>
    <w:multiLevelType w:val="hybridMultilevel"/>
    <w:tmpl w:val="136C8B48"/>
    <w:lvl w:ilvl="0" w:tplc="F0F6B386">
      <w:start w:val="1"/>
      <w:numFmt w:val="bullet"/>
      <w:lvlText w:val="◦"/>
      <w:lvlJc w:val="left"/>
      <w:pPr>
        <w:ind w:left="900" w:hanging="300"/>
      </w:pPr>
    </w:lvl>
    <w:lvl w:ilvl="1" w:tplc="B7E8B7BC">
      <w:numFmt w:val="decimal"/>
      <w:lvlText w:val=""/>
      <w:lvlJc w:val="left"/>
    </w:lvl>
    <w:lvl w:ilvl="2" w:tplc="232A74FA">
      <w:numFmt w:val="decimal"/>
      <w:lvlText w:val=""/>
      <w:lvlJc w:val="left"/>
    </w:lvl>
    <w:lvl w:ilvl="3" w:tplc="12FA5D9A">
      <w:numFmt w:val="decimal"/>
      <w:lvlText w:val=""/>
      <w:lvlJc w:val="left"/>
    </w:lvl>
    <w:lvl w:ilvl="4" w:tplc="5C1ABC9A">
      <w:numFmt w:val="decimal"/>
      <w:lvlText w:val=""/>
      <w:lvlJc w:val="left"/>
    </w:lvl>
    <w:lvl w:ilvl="5" w:tplc="DA1884FC">
      <w:numFmt w:val="decimal"/>
      <w:lvlText w:val=""/>
      <w:lvlJc w:val="left"/>
    </w:lvl>
    <w:lvl w:ilvl="6" w:tplc="4B486338">
      <w:numFmt w:val="decimal"/>
      <w:lvlText w:val=""/>
      <w:lvlJc w:val="left"/>
    </w:lvl>
    <w:lvl w:ilvl="7" w:tplc="B7CCAC34">
      <w:numFmt w:val="decimal"/>
      <w:lvlText w:val=""/>
      <w:lvlJc w:val="left"/>
    </w:lvl>
    <w:lvl w:ilvl="8" w:tplc="BD6C8BF2">
      <w:numFmt w:val="decimal"/>
      <w:lvlText w:val=""/>
      <w:lvlJc w:val="left"/>
    </w:lvl>
  </w:abstractNum>
  <w:abstractNum w:abstractNumId="1" w15:restartNumberingAfterBreak="0">
    <w:nsid w:val="6B9B648C"/>
    <w:multiLevelType w:val="hybridMultilevel"/>
    <w:tmpl w:val="185A8330"/>
    <w:lvl w:ilvl="0" w:tplc="424CB2DE">
      <w:start w:val="1"/>
      <w:numFmt w:val="bullet"/>
      <w:lvlText w:val="•"/>
      <w:lvlJc w:val="left"/>
      <w:pPr>
        <w:ind w:left="540" w:hanging="300"/>
      </w:pPr>
    </w:lvl>
    <w:lvl w:ilvl="1" w:tplc="8CAABC42">
      <w:numFmt w:val="decimal"/>
      <w:lvlText w:val=""/>
      <w:lvlJc w:val="left"/>
    </w:lvl>
    <w:lvl w:ilvl="2" w:tplc="A43E650E">
      <w:numFmt w:val="decimal"/>
      <w:lvlText w:val=""/>
      <w:lvlJc w:val="left"/>
    </w:lvl>
    <w:lvl w:ilvl="3" w:tplc="2B0E2030">
      <w:numFmt w:val="decimal"/>
      <w:lvlText w:val=""/>
      <w:lvlJc w:val="left"/>
    </w:lvl>
    <w:lvl w:ilvl="4" w:tplc="17046598">
      <w:numFmt w:val="decimal"/>
      <w:lvlText w:val=""/>
      <w:lvlJc w:val="left"/>
    </w:lvl>
    <w:lvl w:ilvl="5" w:tplc="01CAD984">
      <w:numFmt w:val="decimal"/>
      <w:lvlText w:val=""/>
      <w:lvlJc w:val="left"/>
    </w:lvl>
    <w:lvl w:ilvl="6" w:tplc="5D922FF6">
      <w:numFmt w:val="decimal"/>
      <w:lvlText w:val=""/>
      <w:lvlJc w:val="left"/>
    </w:lvl>
    <w:lvl w:ilvl="7" w:tplc="4A26E226">
      <w:numFmt w:val="decimal"/>
      <w:lvlText w:val=""/>
      <w:lvlJc w:val="left"/>
    </w:lvl>
    <w:lvl w:ilvl="8" w:tplc="54220BF6">
      <w:numFmt w:val="decimal"/>
      <w:lvlText w:val=""/>
      <w:lvlJc w:val="left"/>
    </w:lvl>
  </w:abstractNum>
  <w:abstractNum w:abstractNumId="2" w15:restartNumberingAfterBreak="0">
    <w:nsid w:val="787C0FC4"/>
    <w:multiLevelType w:val="hybridMultilevel"/>
    <w:tmpl w:val="8434686C"/>
    <w:lvl w:ilvl="0" w:tplc="8D407960">
      <w:start w:val="1"/>
      <w:numFmt w:val="bullet"/>
      <w:lvlText w:val="●"/>
      <w:lvlJc w:val="left"/>
      <w:pPr>
        <w:ind w:left="720" w:hanging="360"/>
      </w:pPr>
    </w:lvl>
    <w:lvl w:ilvl="1" w:tplc="C60AE896">
      <w:start w:val="1"/>
      <w:numFmt w:val="bullet"/>
      <w:lvlText w:val="○"/>
      <w:lvlJc w:val="left"/>
      <w:pPr>
        <w:ind w:left="1440" w:hanging="360"/>
      </w:pPr>
    </w:lvl>
    <w:lvl w:ilvl="2" w:tplc="84542BD8">
      <w:start w:val="1"/>
      <w:numFmt w:val="bullet"/>
      <w:lvlText w:val="■"/>
      <w:lvlJc w:val="left"/>
      <w:pPr>
        <w:ind w:left="2160" w:hanging="360"/>
      </w:pPr>
    </w:lvl>
    <w:lvl w:ilvl="3" w:tplc="4A7E24F2">
      <w:start w:val="1"/>
      <w:numFmt w:val="bullet"/>
      <w:lvlText w:val="●"/>
      <w:lvlJc w:val="left"/>
      <w:pPr>
        <w:ind w:left="2880" w:hanging="360"/>
      </w:pPr>
    </w:lvl>
    <w:lvl w:ilvl="4" w:tplc="D6CA8B12">
      <w:start w:val="1"/>
      <w:numFmt w:val="bullet"/>
      <w:lvlText w:val="○"/>
      <w:lvlJc w:val="left"/>
      <w:pPr>
        <w:ind w:left="3600" w:hanging="360"/>
      </w:pPr>
    </w:lvl>
    <w:lvl w:ilvl="5" w:tplc="C8003482">
      <w:start w:val="1"/>
      <w:numFmt w:val="bullet"/>
      <w:lvlText w:val="■"/>
      <w:lvlJc w:val="left"/>
      <w:pPr>
        <w:ind w:left="4320" w:hanging="360"/>
      </w:pPr>
    </w:lvl>
    <w:lvl w:ilvl="6" w:tplc="E17C0FAA">
      <w:start w:val="1"/>
      <w:numFmt w:val="bullet"/>
      <w:lvlText w:val="●"/>
      <w:lvlJc w:val="left"/>
      <w:pPr>
        <w:ind w:left="5040" w:hanging="360"/>
      </w:pPr>
    </w:lvl>
    <w:lvl w:ilvl="7" w:tplc="279E3616">
      <w:start w:val="1"/>
      <w:numFmt w:val="bullet"/>
      <w:lvlText w:val="●"/>
      <w:lvlJc w:val="left"/>
      <w:pPr>
        <w:ind w:left="5760" w:hanging="360"/>
      </w:pPr>
    </w:lvl>
    <w:lvl w:ilvl="8" w:tplc="60A03048">
      <w:start w:val="1"/>
      <w:numFmt w:val="bullet"/>
      <w:lvlText w:val="●"/>
      <w:lvlJc w:val="left"/>
      <w:pPr>
        <w:ind w:left="6480" w:hanging="360"/>
      </w:pPr>
    </w:lvl>
  </w:abstractNum>
  <w:num w:numId="1" w16cid:durableId="2012756687">
    <w:abstractNumId w:val="2"/>
    <w:lvlOverride w:ilvl="0">
      <w:startOverride w:val="1"/>
    </w:lvlOverride>
  </w:num>
  <w:num w:numId="2" w16cid:durableId="1393651024">
    <w:abstractNumId w:val="1"/>
    <w:lvlOverride w:ilvl="0">
      <w:startOverride w:val="1"/>
    </w:lvlOverride>
  </w:num>
  <w:num w:numId="3" w16cid:durableId="1668167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7B2"/>
    <w:rsid w:val="001D302C"/>
    <w:rsid w:val="002807B2"/>
    <w:rsid w:val="006A4B26"/>
    <w:rsid w:val="00A66888"/>
    <w:rsid w:val="00CE6082"/>
    <w:rsid w:val="00F0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53C30"/>
  <w15:docId w15:val="{D568C59D-91CE-EC49-A7B6-1EFEEAFD0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4A7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2605</Words>
  <Characters>15819</Characters>
  <Application>Microsoft Office Word</Application>
  <DocSecurity>0</DocSecurity>
  <Lines>510</Lines>
  <Paragraphs>363</Paragraphs>
  <ScaleCrop>false</ScaleCrop>
  <Company/>
  <LinksUpToDate>false</LinksUpToDate>
  <CharactersWithSpaces>18317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Sodhi</cp:lastModifiedBy>
  <cp:revision>3</cp:revision>
  <dcterms:created xsi:type="dcterms:W3CDTF">2026-03-09T07:50:00Z</dcterms:created>
  <dcterms:modified xsi:type="dcterms:W3CDTF">2026-03-09T07:52:00Z</dcterms:modified>
</cp:coreProperties>
</file>