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E9B56" w14:textId="77777777" w:rsidR="00153374" w:rsidRDefault="00153374" w:rsidP="00153374">
      <w:r>
        <w:t>Check Point Report</w:t>
      </w:r>
    </w:p>
    <w:p w14:paraId="4E9A1E70" w14:textId="77777777" w:rsidR="00153374" w:rsidRDefault="00153374" w:rsidP="00153374">
      <w:r>
        <w:t xml:space="preserve">Vulnerable Application: </w:t>
      </w:r>
      <w:proofErr w:type="spellStart"/>
      <w:r>
        <w:t>BodgeIt</w:t>
      </w:r>
      <w:proofErr w:type="spellEnd"/>
    </w:p>
    <w:p w14:paraId="098E939F" w14:textId="77777777" w:rsidR="00153374" w:rsidRDefault="00153374" w:rsidP="00153374">
      <w:r>
        <w:t>Team Name: AA Team</w:t>
      </w:r>
    </w:p>
    <w:p w14:paraId="3DC1E193" w14:textId="77777777" w:rsidR="00153374" w:rsidRDefault="00153374" w:rsidP="00153374"/>
    <w:p w14:paraId="51F7A1B0" w14:textId="77777777" w:rsidR="00153374" w:rsidRDefault="00153374" w:rsidP="00153374">
      <w:r>
        <w:t xml:space="preserve">Kevin Wu 0808148w </w:t>
      </w:r>
    </w:p>
    <w:p w14:paraId="2402BC40" w14:textId="77777777" w:rsidR="00153374" w:rsidRDefault="00153374" w:rsidP="00153374">
      <w:r>
        <w:t>Claudia Ortiz-</w:t>
      </w:r>
      <w:proofErr w:type="gramStart"/>
      <w:r>
        <w:t>Duron  2412650</w:t>
      </w:r>
      <w:proofErr w:type="gramEnd"/>
      <w:r>
        <w:t>o</w:t>
      </w:r>
    </w:p>
    <w:p w14:paraId="17FC9887" w14:textId="77777777" w:rsidR="00153374" w:rsidRDefault="00153374" w:rsidP="00153374">
      <w:r>
        <w:t xml:space="preserve">Laimonas </w:t>
      </w:r>
      <w:proofErr w:type="spellStart"/>
      <w:r>
        <w:t>Samalius</w:t>
      </w:r>
      <w:proofErr w:type="spellEnd"/>
      <w:r>
        <w:t xml:space="preserve"> 244831s</w:t>
      </w:r>
    </w:p>
    <w:p w14:paraId="50742C23" w14:textId="77777777" w:rsidR="00153374" w:rsidRDefault="00153374" w:rsidP="00153374">
      <w:r>
        <w:t xml:space="preserve">Sultan </w:t>
      </w:r>
      <w:proofErr w:type="spellStart"/>
      <w:r>
        <w:t>Altwijri</w:t>
      </w:r>
      <w:proofErr w:type="spellEnd"/>
      <w:r>
        <w:t xml:space="preserve"> 2312914a</w:t>
      </w:r>
    </w:p>
    <w:p w14:paraId="13CE244B" w14:textId="77777777" w:rsidR="00A373A8" w:rsidRDefault="00153374" w:rsidP="00153374">
      <w:r>
        <w:t xml:space="preserve">Ali </w:t>
      </w:r>
      <w:proofErr w:type="spellStart"/>
      <w:r>
        <w:t>Rashed</w:t>
      </w:r>
      <w:proofErr w:type="spellEnd"/>
      <w:r>
        <w:t xml:space="preserve"> A Al </w:t>
      </w:r>
      <w:proofErr w:type="spellStart"/>
      <w:r>
        <w:t>Qarni</w:t>
      </w:r>
      <w:proofErr w:type="spellEnd"/>
      <w:r>
        <w:t xml:space="preserve"> 2286368a</w:t>
      </w:r>
    </w:p>
    <w:p w14:paraId="66530219" w14:textId="77777777" w:rsidR="00153374" w:rsidRDefault="00153374" w:rsidP="00153374"/>
    <w:tbl>
      <w:tblPr>
        <w:tblStyle w:val="TableGrid"/>
        <w:tblW w:w="0" w:type="auto"/>
        <w:tblLayout w:type="fixed"/>
        <w:tblLook w:val="04A0" w:firstRow="1" w:lastRow="0" w:firstColumn="1" w:lastColumn="0" w:noHBand="0" w:noVBand="1"/>
      </w:tblPr>
      <w:tblGrid>
        <w:gridCol w:w="2254"/>
        <w:gridCol w:w="2254"/>
        <w:gridCol w:w="2254"/>
        <w:gridCol w:w="2254"/>
      </w:tblGrid>
      <w:tr w:rsidR="00153374" w14:paraId="58720A8C" w14:textId="77777777" w:rsidTr="005A666C">
        <w:tc>
          <w:tcPr>
            <w:tcW w:w="2254" w:type="dxa"/>
          </w:tcPr>
          <w:p w14:paraId="19846368" w14:textId="77777777" w:rsidR="00153374" w:rsidRDefault="005A666C" w:rsidP="00153374">
            <w:r>
              <w:t>Vulnerability</w:t>
            </w:r>
          </w:p>
        </w:tc>
        <w:tc>
          <w:tcPr>
            <w:tcW w:w="2254" w:type="dxa"/>
          </w:tcPr>
          <w:p w14:paraId="06E65CF5" w14:textId="77777777" w:rsidR="00153374" w:rsidRDefault="005A666C" w:rsidP="00153374">
            <w:r>
              <w:t>Type of Vulnerability</w:t>
            </w:r>
          </w:p>
        </w:tc>
        <w:tc>
          <w:tcPr>
            <w:tcW w:w="2254" w:type="dxa"/>
          </w:tcPr>
          <w:p w14:paraId="4E88E41E" w14:textId="77777777" w:rsidR="00153374" w:rsidRDefault="005A666C" w:rsidP="00153374">
            <w:r>
              <w:t>Details of the Attack</w:t>
            </w:r>
          </w:p>
        </w:tc>
        <w:tc>
          <w:tcPr>
            <w:tcW w:w="2254" w:type="dxa"/>
          </w:tcPr>
          <w:p w14:paraId="74A426D1" w14:textId="77777777" w:rsidR="00153374" w:rsidRDefault="005A666C" w:rsidP="00153374">
            <w:r>
              <w:t>Screenshot</w:t>
            </w:r>
          </w:p>
        </w:tc>
      </w:tr>
      <w:tr w:rsidR="00153374" w14:paraId="599F81DE" w14:textId="77777777" w:rsidTr="005A666C">
        <w:tc>
          <w:tcPr>
            <w:tcW w:w="2254" w:type="dxa"/>
          </w:tcPr>
          <w:p w14:paraId="2A0B88FC" w14:textId="77777777" w:rsidR="00153374" w:rsidRDefault="00153374" w:rsidP="00153374">
            <w:r w:rsidRPr="00153374">
              <w:t>Login as test@thebodgeitstore.com</w:t>
            </w:r>
          </w:p>
        </w:tc>
        <w:tc>
          <w:tcPr>
            <w:tcW w:w="2254" w:type="dxa"/>
          </w:tcPr>
          <w:p w14:paraId="1792E325" w14:textId="77777777" w:rsidR="00153374" w:rsidRDefault="00153374" w:rsidP="00153374">
            <w:r w:rsidRPr="00153374">
              <w:t>SQL Injection (Injection flaw)</w:t>
            </w:r>
          </w:p>
        </w:tc>
        <w:tc>
          <w:tcPr>
            <w:tcW w:w="2254" w:type="dxa"/>
          </w:tcPr>
          <w:p w14:paraId="7920D3BC" w14:textId="77777777" w:rsidR="00153374" w:rsidRDefault="00153374" w:rsidP="00153374">
            <w:r w:rsidRPr="00153374">
              <w:t xml:space="preserve">Login using test@thebodgeitstore.com' or ''=' was entered in username field  </w:t>
            </w:r>
          </w:p>
        </w:tc>
        <w:tc>
          <w:tcPr>
            <w:tcW w:w="2254" w:type="dxa"/>
          </w:tcPr>
          <w:p w14:paraId="7B67D691" w14:textId="77777777" w:rsidR="00153374" w:rsidRDefault="00153374" w:rsidP="00153374">
            <w:r w:rsidRPr="00153374">
              <w:t>Figure 1</w:t>
            </w:r>
          </w:p>
        </w:tc>
      </w:tr>
      <w:tr w:rsidR="00153374" w14:paraId="33424D73" w14:textId="77777777" w:rsidTr="005A666C">
        <w:tc>
          <w:tcPr>
            <w:tcW w:w="2254" w:type="dxa"/>
          </w:tcPr>
          <w:p w14:paraId="574611F7" w14:textId="77777777" w:rsidR="00153374" w:rsidRDefault="00153374" w:rsidP="00153374">
            <w:r w:rsidRPr="00153374">
              <w:t>Login as user1@thebodgeitstore.com</w:t>
            </w:r>
          </w:p>
        </w:tc>
        <w:tc>
          <w:tcPr>
            <w:tcW w:w="2254" w:type="dxa"/>
          </w:tcPr>
          <w:p w14:paraId="362C1549" w14:textId="77777777" w:rsidR="00153374" w:rsidRDefault="00153374" w:rsidP="00153374">
            <w:r w:rsidRPr="00153374">
              <w:t>SQL Injection (Injection flaw)</w:t>
            </w:r>
          </w:p>
        </w:tc>
        <w:tc>
          <w:tcPr>
            <w:tcW w:w="2254" w:type="dxa"/>
          </w:tcPr>
          <w:p w14:paraId="54396237" w14:textId="77777777" w:rsidR="00153374" w:rsidRDefault="00153374" w:rsidP="00153374">
            <w:r w:rsidRPr="00153374">
              <w:t xml:space="preserve">' or ''=' was entered in both id and password to log on  </w:t>
            </w:r>
          </w:p>
        </w:tc>
        <w:tc>
          <w:tcPr>
            <w:tcW w:w="2254" w:type="dxa"/>
          </w:tcPr>
          <w:p w14:paraId="3879C9DF" w14:textId="77777777" w:rsidR="00153374" w:rsidRDefault="00153374" w:rsidP="00153374">
            <w:r>
              <w:t>Figure 2</w:t>
            </w:r>
          </w:p>
        </w:tc>
      </w:tr>
      <w:tr w:rsidR="00153374" w14:paraId="1F4EF756" w14:textId="77777777" w:rsidTr="005A666C">
        <w:tc>
          <w:tcPr>
            <w:tcW w:w="2254" w:type="dxa"/>
          </w:tcPr>
          <w:p w14:paraId="11A1FBAA" w14:textId="77777777" w:rsidR="00153374" w:rsidRDefault="00153374" w:rsidP="00153374">
            <w:r w:rsidRPr="00153374">
              <w:t>Login as admin@thebodgeitstore.com</w:t>
            </w:r>
          </w:p>
        </w:tc>
        <w:tc>
          <w:tcPr>
            <w:tcW w:w="2254" w:type="dxa"/>
          </w:tcPr>
          <w:p w14:paraId="0E4055CB" w14:textId="77777777" w:rsidR="00153374" w:rsidRDefault="00153374" w:rsidP="00153374">
            <w:r w:rsidRPr="00153374">
              <w:t>SQL Injection (Injection flaw)</w:t>
            </w:r>
          </w:p>
        </w:tc>
        <w:tc>
          <w:tcPr>
            <w:tcW w:w="2254" w:type="dxa"/>
          </w:tcPr>
          <w:p w14:paraId="55280697" w14:textId="77777777" w:rsidR="00153374" w:rsidRDefault="00153374" w:rsidP="00153374">
            <w:r w:rsidRPr="00153374">
              <w:t>Login using admin@thebodgeitstore.com' or ''=' was entered in username field</w:t>
            </w:r>
          </w:p>
        </w:tc>
        <w:tc>
          <w:tcPr>
            <w:tcW w:w="2254" w:type="dxa"/>
          </w:tcPr>
          <w:p w14:paraId="7B91B162" w14:textId="77777777" w:rsidR="00153374" w:rsidRDefault="00153374" w:rsidP="00153374">
            <w:r>
              <w:t>Figure 3</w:t>
            </w:r>
          </w:p>
        </w:tc>
      </w:tr>
      <w:tr w:rsidR="00153374" w14:paraId="7296D50E" w14:textId="77777777" w:rsidTr="005A666C">
        <w:tc>
          <w:tcPr>
            <w:tcW w:w="2254" w:type="dxa"/>
          </w:tcPr>
          <w:p w14:paraId="33736619" w14:textId="77777777" w:rsidR="00153374" w:rsidRDefault="00153374" w:rsidP="00153374">
            <w:r w:rsidRPr="00153374">
              <w:t xml:space="preserve">Find hidden content as a </w:t>
            </w:r>
            <w:proofErr w:type="gramStart"/>
            <w:r w:rsidRPr="00153374">
              <w:t>non admin</w:t>
            </w:r>
            <w:proofErr w:type="gramEnd"/>
            <w:r w:rsidRPr="00153374">
              <w:t xml:space="preserve"> user</w:t>
            </w:r>
          </w:p>
        </w:tc>
        <w:tc>
          <w:tcPr>
            <w:tcW w:w="2254" w:type="dxa"/>
          </w:tcPr>
          <w:p w14:paraId="6D20AE56" w14:textId="77777777" w:rsidR="00153374" w:rsidRDefault="00153374" w:rsidP="00153374">
            <w:r w:rsidRPr="00153374">
              <w:t>Broken Access Control/Failure to restrict URL Access</w:t>
            </w:r>
          </w:p>
        </w:tc>
        <w:tc>
          <w:tcPr>
            <w:tcW w:w="2254" w:type="dxa"/>
          </w:tcPr>
          <w:p w14:paraId="19CD109B" w14:textId="77777777" w:rsidR="00153374" w:rsidRDefault="00153374" w:rsidP="00153374">
            <w:r>
              <w:t>Exploring URL links is noticeable that they have similar pattern:</w:t>
            </w:r>
          </w:p>
          <w:p w14:paraId="6B02CB6B" w14:textId="77777777" w:rsidR="00153374" w:rsidRDefault="00153374" w:rsidP="00153374">
            <w:r>
              <w:t>http://192.168.56.101/bodgeit/home.jsp;http://192.168.56.101/bodgeit/about.jsp;http://192.168.56.101/bodgeit/contact.jsp</w:t>
            </w:r>
          </w:p>
          <w:p w14:paraId="6542C227" w14:textId="77777777" w:rsidR="00153374" w:rsidRDefault="00153374" w:rsidP="00153374">
            <w:r>
              <w:t xml:space="preserve">We try to check if Admin page uses the same address pattern.   </w:t>
            </w:r>
            <w:proofErr w:type="gramStart"/>
            <w:r>
              <w:t>Entering  http://192.168.56.3/bodgeit/admin.jsp</w:t>
            </w:r>
            <w:proofErr w:type="gramEnd"/>
            <w:r>
              <w:t xml:space="preserve"> lets us access unprotected Admin page with hidden information for non admin user. </w:t>
            </w:r>
          </w:p>
          <w:p w14:paraId="4D1F3CCA" w14:textId="77777777" w:rsidR="00153374" w:rsidRDefault="00153374" w:rsidP="00153374"/>
          <w:p w14:paraId="426BFD6E" w14:textId="77777777" w:rsidR="00153374" w:rsidRDefault="00153374" w:rsidP="00153374"/>
        </w:tc>
        <w:tc>
          <w:tcPr>
            <w:tcW w:w="2254" w:type="dxa"/>
          </w:tcPr>
          <w:p w14:paraId="43E63BF4" w14:textId="77777777" w:rsidR="00153374" w:rsidRDefault="00153374" w:rsidP="00153374">
            <w:r>
              <w:t>Figure 4</w:t>
            </w:r>
          </w:p>
        </w:tc>
      </w:tr>
      <w:tr w:rsidR="00153374" w14:paraId="1B144458" w14:textId="77777777" w:rsidTr="005A666C">
        <w:tc>
          <w:tcPr>
            <w:tcW w:w="2254" w:type="dxa"/>
          </w:tcPr>
          <w:p w14:paraId="1F787CFD" w14:textId="77777777" w:rsidR="00153374" w:rsidRDefault="00153374" w:rsidP="00153374">
            <w:r w:rsidRPr="00153374">
              <w:lastRenderedPageBreak/>
              <w:t>Find diagnostic data</w:t>
            </w:r>
          </w:p>
        </w:tc>
        <w:tc>
          <w:tcPr>
            <w:tcW w:w="2254" w:type="dxa"/>
          </w:tcPr>
          <w:p w14:paraId="6C5FB5F9" w14:textId="77777777" w:rsidR="00153374" w:rsidRDefault="00153374" w:rsidP="00153374">
            <w:r w:rsidRPr="00153374">
              <w:t>Security Misconfiguration / Leftover Debug Code</w:t>
            </w:r>
          </w:p>
        </w:tc>
        <w:tc>
          <w:tcPr>
            <w:tcW w:w="2254" w:type="dxa"/>
          </w:tcPr>
          <w:p w14:paraId="2ED4F6E9" w14:textId="77777777" w:rsidR="00153374" w:rsidRDefault="00153374" w:rsidP="00153374">
            <w:r w:rsidRPr="00153374">
              <w:t xml:space="preserve">Check on the web site all links by adding at the end of their URL addresses this </w:t>
            </w:r>
            <w:proofErr w:type="gramStart"/>
            <w:r w:rsidRPr="00153374">
              <w:t>code ?debug</w:t>
            </w:r>
            <w:proofErr w:type="gramEnd"/>
            <w:r w:rsidRPr="00153374">
              <w:t xml:space="preserve">=true. If any debugging data was left by the developer, then the webpage will render it. In this case “DEBUG </w:t>
            </w:r>
            <w:proofErr w:type="spellStart"/>
            <w:r w:rsidRPr="00153374">
              <w:t>basketid</w:t>
            </w:r>
            <w:proofErr w:type="spellEnd"/>
            <w:r w:rsidRPr="00153374">
              <w:t xml:space="preserve"> = 2".</w:t>
            </w:r>
          </w:p>
        </w:tc>
        <w:tc>
          <w:tcPr>
            <w:tcW w:w="2254" w:type="dxa"/>
          </w:tcPr>
          <w:p w14:paraId="3B112063" w14:textId="77777777" w:rsidR="00153374" w:rsidRDefault="00153374" w:rsidP="00153374">
            <w:r>
              <w:t>Figure 5</w:t>
            </w:r>
          </w:p>
        </w:tc>
      </w:tr>
      <w:tr w:rsidR="00153374" w14:paraId="20AB2208" w14:textId="77777777" w:rsidTr="005A666C">
        <w:tc>
          <w:tcPr>
            <w:tcW w:w="2254" w:type="dxa"/>
          </w:tcPr>
          <w:p w14:paraId="738E974B" w14:textId="77777777" w:rsidR="00153374" w:rsidRDefault="00153374" w:rsidP="00153374">
            <w:r w:rsidRPr="00153374">
              <w:t>Level 1: Display a popup using: &lt;script&gt;alert("XSS</w:t>
            </w:r>
            <w:proofErr w:type="gramStart"/>
            <w:r w:rsidRPr="00153374">
              <w:t>")&lt;</w:t>
            </w:r>
            <w:proofErr w:type="gramEnd"/>
            <w:r w:rsidRPr="00153374">
              <w:t>/script&gt;</w:t>
            </w:r>
          </w:p>
        </w:tc>
        <w:tc>
          <w:tcPr>
            <w:tcW w:w="2254" w:type="dxa"/>
          </w:tcPr>
          <w:p w14:paraId="404F0258" w14:textId="77777777" w:rsidR="00153374" w:rsidRDefault="00153374" w:rsidP="00153374">
            <w:r>
              <w:t xml:space="preserve">Cross Site </w:t>
            </w:r>
            <w:proofErr w:type="spellStart"/>
            <w:r>
              <w:t>Scriptin</w:t>
            </w:r>
            <w:proofErr w:type="spellEnd"/>
          </w:p>
        </w:tc>
        <w:tc>
          <w:tcPr>
            <w:tcW w:w="2254" w:type="dxa"/>
          </w:tcPr>
          <w:p w14:paraId="3219CB9A" w14:textId="77777777" w:rsidR="00153374" w:rsidRDefault="00153374" w:rsidP="00153374">
            <w:r w:rsidRPr="00153374">
              <w:t>Go to Search page, enter following code into form field “&lt;script&gt;alert("XSS</w:t>
            </w:r>
            <w:proofErr w:type="gramStart"/>
            <w:r w:rsidRPr="00153374">
              <w:t>")&lt;</w:t>
            </w:r>
            <w:proofErr w:type="gramEnd"/>
            <w:r w:rsidRPr="00153374">
              <w:t xml:space="preserve">/script&gt;” and pop up appeared  </w:t>
            </w:r>
          </w:p>
        </w:tc>
        <w:tc>
          <w:tcPr>
            <w:tcW w:w="2254" w:type="dxa"/>
          </w:tcPr>
          <w:p w14:paraId="22A4A06C" w14:textId="77777777" w:rsidR="00153374" w:rsidRDefault="00153374" w:rsidP="00153374">
            <w:r>
              <w:t>Figure 6</w:t>
            </w:r>
          </w:p>
        </w:tc>
      </w:tr>
      <w:tr w:rsidR="00153374" w14:paraId="76585E63" w14:textId="77777777" w:rsidTr="005A666C">
        <w:tc>
          <w:tcPr>
            <w:tcW w:w="2254" w:type="dxa"/>
          </w:tcPr>
          <w:p w14:paraId="60455BBB" w14:textId="77777777" w:rsidR="00153374" w:rsidRDefault="00153374" w:rsidP="00153374">
            <w:r w:rsidRPr="00153374">
              <w:t>Level 2: Display a popup using: &lt;script&gt;alert("XSS</w:t>
            </w:r>
            <w:proofErr w:type="gramStart"/>
            <w:r w:rsidRPr="00153374">
              <w:t>")&lt;</w:t>
            </w:r>
            <w:proofErr w:type="gramEnd"/>
            <w:r w:rsidRPr="00153374">
              <w:t>/script&gt;</w:t>
            </w:r>
          </w:p>
        </w:tc>
        <w:tc>
          <w:tcPr>
            <w:tcW w:w="2254" w:type="dxa"/>
          </w:tcPr>
          <w:p w14:paraId="5FDCF211" w14:textId="77777777" w:rsidR="00153374" w:rsidRDefault="00153374" w:rsidP="00153374">
            <w:r>
              <w:t>Cross-Site Scripting</w:t>
            </w:r>
          </w:p>
        </w:tc>
        <w:tc>
          <w:tcPr>
            <w:tcW w:w="2254" w:type="dxa"/>
          </w:tcPr>
          <w:p w14:paraId="3A3F6DE9" w14:textId="77777777" w:rsidR="00153374" w:rsidRDefault="00153374" w:rsidP="00153374">
            <w:r w:rsidRPr="00153374">
              <w:t xml:space="preserve">Register a new account and </w:t>
            </w:r>
            <w:proofErr w:type="gramStart"/>
            <w:r w:rsidRPr="00153374">
              <w:t>entering  aateam@legacy.com</w:t>
            </w:r>
            <w:proofErr w:type="gramEnd"/>
            <w:r w:rsidRPr="00153374">
              <w:t>&lt;script&gt;alert(“XSS”)&lt;/script&gt; in the username box</w:t>
            </w:r>
          </w:p>
        </w:tc>
        <w:tc>
          <w:tcPr>
            <w:tcW w:w="2254" w:type="dxa"/>
          </w:tcPr>
          <w:p w14:paraId="2E686786" w14:textId="77777777" w:rsidR="00153374" w:rsidRDefault="00153374" w:rsidP="00153374">
            <w:r>
              <w:t>Figure 7</w:t>
            </w:r>
          </w:p>
        </w:tc>
      </w:tr>
      <w:tr w:rsidR="00153374" w14:paraId="518DCE41" w14:textId="77777777" w:rsidTr="005A666C">
        <w:tc>
          <w:tcPr>
            <w:tcW w:w="2254" w:type="dxa"/>
          </w:tcPr>
          <w:p w14:paraId="3729EC95" w14:textId="77777777" w:rsidR="00153374" w:rsidRDefault="00153374" w:rsidP="00153374">
            <w:r w:rsidRPr="00153374">
              <w:t>Level 3: Display a popup using: &lt;script&gt;alert("XSS</w:t>
            </w:r>
            <w:proofErr w:type="gramStart"/>
            <w:r w:rsidRPr="00153374">
              <w:t>")&lt;</w:t>
            </w:r>
            <w:proofErr w:type="gramEnd"/>
            <w:r w:rsidRPr="00153374">
              <w:t>/script&gt;</w:t>
            </w:r>
          </w:p>
        </w:tc>
        <w:tc>
          <w:tcPr>
            <w:tcW w:w="2254" w:type="dxa"/>
          </w:tcPr>
          <w:p w14:paraId="5E65EA44" w14:textId="77777777" w:rsidR="00153374" w:rsidRDefault="00153374" w:rsidP="00153374">
            <w:r w:rsidRPr="00153374">
              <w:t>Cross-Site Scripting</w:t>
            </w:r>
          </w:p>
        </w:tc>
        <w:tc>
          <w:tcPr>
            <w:tcW w:w="2254" w:type="dxa"/>
          </w:tcPr>
          <w:p w14:paraId="06D92041" w14:textId="77777777" w:rsidR="00153374" w:rsidRDefault="00153374" w:rsidP="00153374">
            <w:r w:rsidRPr="00153374">
              <w:t>Login with aateam@legacy.com&lt;script&gt;alert’ or ‘’=’&lt;script&gt;(“XSS</w:t>
            </w:r>
            <w:proofErr w:type="gramStart"/>
            <w:r w:rsidRPr="00153374">
              <w:t>”)&lt;</w:t>
            </w:r>
            <w:proofErr w:type="gramEnd"/>
            <w:r w:rsidRPr="00153374">
              <w:t>/script&gt; in the username.</w:t>
            </w:r>
          </w:p>
        </w:tc>
        <w:tc>
          <w:tcPr>
            <w:tcW w:w="2254" w:type="dxa"/>
          </w:tcPr>
          <w:p w14:paraId="52B70028" w14:textId="77777777" w:rsidR="00153374" w:rsidRDefault="00153374" w:rsidP="00153374">
            <w:r>
              <w:t>Figure 8</w:t>
            </w:r>
          </w:p>
        </w:tc>
      </w:tr>
      <w:tr w:rsidR="00153374" w14:paraId="17E404C0" w14:textId="77777777" w:rsidTr="005A666C">
        <w:tc>
          <w:tcPr>
            <w:tcW w:w="2254" w:type="dxa"/>
          </w:tcPr>
          <w:p w14:paraId="482E77A4" w14:textId="77777777" w:rsidR="00153374" w:rsidRDefault="00153374" w:rsidP="00153374">
            <w:r w:rsidRPr="00153374">
              <w:t>Access someone else’s basket</w:t>
            </w:r>
          </w:p>
        </w:tc>
        <w:tc>
          <w:tcPr>
            <w:tcW w:w="2254" w:type="dxa"/>
          </w:tcPr>
          <w:p w14:paraId="39B0BB3A" w14:textId="77777777" w:rsidR="00153374" w:rsidRDefault="00153374" w:rsidP="00153374">
            <w:r w:rsidRPr="00153374">
              <w:t>Broken Authentication</w:t>
            </w:r>
          </w:p>
        </w:tc>
        <w:tc>
          <w:tcPr>
            <w:tcW w:w="2254" w:type="dxa"/>
          </w:tcPr>
          <w:p w14:paraId="4C0B6215" w14:textId="77777777" w:rsidR="00153374" w:rsidRPr="00153374" w:rsidRDefault="00153374" w:rsidP="00153374">
            <w:r w:rsidRPr="00153374">
              <w:t xml:space="preserve">Log in as an Admin and from Admin page check how basket ID’s are assigned. Then we can to try access someone else basket by manipulating cookies.  In this case we amended basked </w:t>
            </w:r>
            <w:proofErr w:type="spellStart"/>
            <w:r w:rsidRPr="00153374">
              <w:t>id</w:t>
            </w:r>
            <w:proofErr w:type="spellEnd"/>
            <w:r w:rsidRPr="00153374">
              <w:t xml:space="preserve"> value in the cookie “b_id:</w:t>
            </w:r>
            <w:proofErr w:type="gramStart"/>
            <w:r w:rsidRPr="00153374">
              <w:t>8”  to</w:t>
            </w:r>
            <w:proofErr w:type="gramEnd"/>
            <w:r w:rsidRPr="00153374">
              <w:t xml:space="preserve"> “b_id:1”. After pressing “Update basket” we have successfully, accessed another user’s basket. “b_id:1”</w:t>
            </w:r>
          </w:p>
          <w:p w14:paraId="6BBE9A71" w14:textId="77777777" w:rsidR="00153374" w:rsidRDefault="00153374" w:rsidP="00153374"/>
        </w:tc>
        <w:tc>
          <w:tcPr>
            <w:tcW w:w="2254" w:type="dxa"/>
          </w:tcPr>
          <w:p w14:paraId="0A37C097" w14:textId="77777777" w:rsidR="00153374" w:rsidRDefault="00153374" w:rsidP="00153374">
            <w:r>
              <w:t>Figure 9</w:t>
            </w:r>
          </w:p>
        </w:tc>
      </w:tr>
      <w:tr w:rsidR="00153374" w14:paraId="0E20D729" w14:textId="77777777" w:rsidTr="005A666C">
        <w:tc>
          <w:tcPr>
            <w:tcW w:w="2254" w:type="dxa"/>
          </w:tcPr>
          <w:p w14:paraId="2196ED74" w14:textId="77777777" w:rsidR="00153374" w:rsidRDefault="00153374" w:rsidP="00153374">
            <w:r w:rsidRPr="00153374">
              <w:t>Force someone to add an item to their basket when they visit your webpage.</w:t>
            </w:r>
          </w:p>
        </w:tc>
        <w:tc>
          <w:tcPr>
            <w:tcW w:w="2254" w:type="dxa"/>
          </w:tcPr>
          <w:p w14:paraId="36203B5B" w14:textId="77777777" w:rsidR="00153374" w:rsidRDefault="00153374" w:rsidP="00153374">
            <w:r w:rsidRPr="00153374">
              <w:t>Cross-Site Request Forgery</w:t>
            </w:r>
          </w:p>
        </w:tc>
        <w:tc>
          <w:tcPr>
            <w:tcW w:w="2254" w:type="dxa"/>
          </w:tcPr>
          <w:p w14:paraId="0D91DF17" w14:textId="77777777" w:rsidR="00153374" w:rsidRDefault="00153374" w:rsidP="00153374">
            <w:r w:rsidRPr="00153374">
              <w:t xml:space="preserve">Notice that items are added to the basket by a post method. If the attacker views the network data, they can inspect the post request traffic. By </w:t>
            </w:r>
            <w:r w:rsidRPr="00153374">
              <w:lastRenderedPageBreak/>
              <w:t xml:space="preserve">clicking on the ‘edit and resent’ tab, the hacker can view the request body. This can then be added at the end of the link, e.g. http://192.168.56.101/bodgeit/basket.jsp?productid=8&amp;price=3.7&amp;quantity=1, which will send a query string to the server for this item to be added to the basket. An attacker might replace a normal link, such as the home link, with the query string link (by inspecting the link element and replacing the </w:t>
            </w:r>
            <w:proofErr w:type="spellStart"/>
            <w:r w:rsidRPr="00153374">
              <w:t>ahref</w:t>
            </w:r>
            <w:proofErr w:type="spellEnd"/>
            <w:r w:rsidRPr="00153374">
              <w:t xml:space="preserve"> attribute to this link). A victim can click the link unaware that they’ve been attacked</w:t>
            </w:r>
          </w:p>
        </w:tc>
        <w:tc>
          <w:tcPr>
            <w:tcW w:w="2254" w:type="dxa"/>
          </w:tcPr>
          <w:p w14:paraId="30281E58" w14:textId="77777777" w:rsidR="00153374" w:rsidRDefault="00153374" w:rsidP="00153374">
            <w:r>
              <w:lastRenderedPageBreak/>
              <w:t>Figure 12</w:t>
            </w:r>
          </w:p>
        </w:tc>
      </w:tr>
      <w:tr w:rsidR="00153374" w14:paraId="359238C8" w14:textId="77777777" w:rsidTr="005A666C">
        <w:tc>
          <w:tcPr>
            <w:tcW w:w="2254" w:type="dxa"/>
          </w:tcPr>
          <w:p w14:paraId="1CEAF46C" w14:textId="77777777" w:rsidR="00153374" w:rsidRDefault="00153374" w:rsidP="00153374">
            <w:r w:rsidRPr="00153374">
              <w:t>Get the store to owe you money</w:t>
            </w:r>
          </w:p>
        </w:tc>
        <w:tc>
          <w:tcPr>
            <w:tcW w:w="2254" w:type="dxa"/>
          </w:tcPr>
          <w:p w14:paraId="7CAF935F" w14:textId="77777777" w:rsidR="00153374" w:rsidRDefault="00153374" w:rsidP="00153374">
            <w:r>
              <w:t>Broken Access Control</w:t>
            </w:r>
          </w:p>
          <w:p w14:paraId="76B58FEE" w14:textId="77777777" w:rsidR="00153374" w:rsidRDefault="00153374" w:rsidP="00153374">
            <w:r>
              <w:t>/ Input validation.</w:t>
            </w:r>
          </w:p>
        </w:tc>
        <w:tc>
          <w:tcPr>
            <w:tcW w:w="2254" w:type="dxa"/>
          </w:tcPr>
          <w:p w14:paraId="2E5F975F" w14:textId="77777777" w:rsidR="00153374" w:rsidRPr="00153374" w:rsidRDefault="00153374" w:rsidP="00153374">
            <w:r w:rsidRPr="00153374">
              <w:t xml:space="preserve">Add purchase item to basket and update basket content. Next, explore the basket web page code trying to find the block for any relevant code related to the quantity of purchased items. After locating this, the value of number of items in basket can be changed to a negative number. Clicking update basket </w:t>
            </w:r>
            <w:proofErr w:type="gramStart"/>
            <w:r w:rsidRPr="00153374">
              <w:t>afterwards .</w:t>
            </w:r>
            <w:proofErr w:type="gramEnd"/>
            <w:r w:rsidRPr="00153374">
              <w:t xml:space="preserve"> The web application processes this as if it was trusted data, making the store owe money to the attacker</w:t>
            </w:r>
          </w:p>
          <w:p w14:paraId="243EDF5F" w14:textId="77777777" w:rsidR="00153374" w:rsidRDefault="00153374" w:rsidP="00153374"/>
        </w:tc>
        <w:tc>
          <w:tcPr>
            <w:tcW w:w="2254" w:type="dxa"/>
          </w:tcPr>
          <w:p w14:paraId="1B0BFA68" w14:textId="77777777" w:rsidR="00153374" w:rsidRDefault="00153374" w:rsidP="00153374">
            <w:r>
              <w:t>Figure 10</w:t>
            </w:r>
          </w:p>
        </w:tc>
      </w:tr>
      <w:tr w:rsidR="00153374" w14:paraId="77E2A23E" w14:textId="77777777" w:rsidTr="005A666C">
        <w:tc>
          <w:tcPr>
            <w:tcW w:w="2254" w:type="dxa"/>
          </w:tcPr>
          <w:p w14:paraId="459911B2" w14:textId="77777777" w:rsidR="00153374" w:rsidRDefault="00153374" w:rsidP="00153374">
            <w:r w:rsidRPr="00153374">
              <w:t>Change your password via a GET request</w:t>
            </w:r>
          </w:p>
        </w:tc>
        <w:tc>
          <w:tcPr>
            <w:tcW w:w="2254" w:type="dxa"/>
          </w:tcPr>
          <w:p w14:paraId="1C48A69E" w14:textId="77777777" w:rsidR="00153374" w:rsidRDefault="00153374" w:rsidP="00153374">
            <w:r w:rsidRPr="00153374">
              <w:t>Information exposure through query strings in URL</w:t>
            </w:r>
          </w:p>
        </w:tc>
        <w:tc>
          <w:tcPr>
            <w:tcW w:w="2254" w:type="dxa"/>
          </w:tcPr>
          <w:p w14:paraId="2A2CC3C8" w14:textId="77777777" w:rsidR="00153374" w:rsidRDefault="00153374" w:rsidP="00153374">
            <w:r w:rsidRPr="00153374">
              <w:t xml:space="preserve">Click view page source, form submit is set to POST. Inspect one of the password </w:t>
            </w:r>
            <w:r w:rsidRPr="00153374">
              <w:lastRenderedPageBreak/>
              <w:t xml:space="preserve">field, replace FORM with GET – click change password. Notice new password is displayed in </w:t>
            </w:r>
            <w:proofErr w:type="spellStart"/>
            <w:r w:rsidRPr="00153374">
              <w:t>url</w:t>
            </w:r>
            <w:proofErr w:type="spellEnd"/>
            <w:r w:rsidRPr="00153374">
              <w:t xml:space="preserve"> bar</w:t>
            </w:r>
          </w:p>
        </w:tc>
        <w:tc>
          <w:tcPr>
            <w:tcW w:w="2254" w:type="dxa"/>
          </w:tcPr>
          <w:p w14:paraId="125F94F8" w14:textId="77777777" w:rsidR="00153374" w:rsidRDefault="00153374" w:rsidP="00153374">
            <w:r>
              <w:lastRenderedPageBreak/>
              <w:t>Figure 11</w:t>
            </w:r>
          </w:p>
        </w:tc>
      </w:tr>
      <w:tr w:rsidR="00153374" w14:paraId="3AF36B88" w14:textId="77777777" w:rsidTr="005A666C">
        <w:tc>
          <w:tcPr>
            <w:tcW w:w="2254" w:type="dxa"/>
          </w:tcPr>
          <w:p w14:paraId="4C770E8C" w14:textId="77777777" w:rsidR="00153374" w:rsidRDefault="00153374" w:rsidP="00153374">
            <w:r w:rsidRPr="00153374">
              <w:t>Conquer AES encryption, and display a popup using: &lt;script&gt;</w:t>
            </w:r>
            <w:proofErr w:type="gramStart"/>
            <w:r w:rsidRPr="00153374">
              <w:t>alert(</w:t>
            </w:r>
            <w:proofErr w:type="gramEnd"/>
            <w:r w:rsidRPr="00153374">
              <w:t>"</w:t>
            </w:r>
            <w:proofErr w:type="spellStart"/>
            <w:r w:rsidRPr="00153374">
              <w:t>H@cked</w:t>
            </w:r>
            <w:proofErr w:type="spellEnd"/>
            <w:r w:rsidRPr="00153374">
              <w:t xml:space="preserve"> A3S")&lt;/script&gt;</w:t>
            </w:r>
          </w:p>
        </w:tc>
        <w:tc>
          <w:tcPr>
            <w:tcW w:w="2254" w:type="dxa"/>
          </w:tcPr>
          <w:p w14:paraId="0E75EB9A" w14:textId="77777777" w:rsidR="00153374" w:rsidRDefault="00153374" w:rsidP="00153374"/>
        </w:tc>
        <w:tc>
          <w:tcPr>
            <w:tcW w:w="2254" w:type="dxa"/>
          </w:tcPr>
          <w:p w14:paraId="5CDC2525" w14:textId="77777777" w:rsidR="00153374" w:rsidRDefault="00153374" w:rsidP="00153374"/>
        </w:tc>
        <w:tc>
          <w:tcPr>
            <w:tcW w:w="2254" w:type="dxa"/>
          </w:tcPr>
          <w:p w14:paraId="0489F11C" w14:textId="77777777" w:rsidR="00153374" w:rsidRDefault="00153374" w:rsidP="00153374"/>
        </w:tc>
      </w:tr>
      <w:tr w:rsidR="00153374" w14:paraId="6DD02C92" w14:textId="77777777" w:rsidTr="005A666C">
        <w:tc>
          <w:tcPr>
            <w:tcW w:w="2254" w:type="dxa"/>
          </w:tcPr>
          <w:p w14:paraId="27710844" w14:textId="77777777" w:rsidR="00153374" w:rsidRPr="00153374" w:rsidRDefault="00153374" w:rsidP="00153374">
            <w:r w:rsidRPr="00153374">
              <w:t>Conquer AES encryption and append a list of table names to the normal results.</w:t>
            </w:r>
          </w:p>
        </w:tc>
        <w:tc>
          <w:tcPr>
            <w:tcW w:w="2254" w:type="dxa"/>
          </w:tcPr>
          <w:p w14:paraId="3656D399" w14:textId="77777777" w:rsidR="00153374" w:rsidRDefault="00153374" w:rsidP="00153374"/>
        </w:tc>
        <w:tc>
          <w:tcPr>
            <w:tcW w:w="2254" w:type="dxa"/>
          </w:tcPr>
          <w:p w14:paraId="3C006595" w14:textId="77777777" w:rsidR="00153374" w:rsidRDefault="00153374" w:rsidP="00153374"/>
        </w:tc>
        <w:tc>
          <w:tcPr>
            <w:tcW w:w="2254" w:type="dxa"/>
          </w:tcPr>
          <w:p w14:paraId="7645C62A" w14:textId="77777777" w:rsidR="00153374" w:rsidRDefault="00153374" w:rsidP="00153374"/>
        </w:tc>
      </w:tr>
    </w:tbl>
    <w:p w14:paraId="664ACBDB" w14:textId="77777777" w:rsidR="00153374" w:rsidRDefault="00153374" w:rsidP="00153374"/>
    <w:p w14:paraId="5E7B8346" w14:textId="77777777" w:rsidR="00153374" w:rsidRDefault="00153374" w:rsidP="00153374"/>
    <w:p w14:paraId="4367F1CA" w14:textId="77777777" w:rsidR="005A666C" w:rsidRPr="005A666C" w:rsidRDefault="005A666C" w:rsidP="00153374">
      <w:pPr>
        <w:keepNext/>
        <w:rPr>
          <w:noProof/>
          <w:u w:val="single"/>
        </w:rPr>
      </w:pPr>
      <w:r w:rsidRPr="005A666C">
        <w:rPr>
          <w:noProof/>
          <w:u w:val="single"/>
        </w:rPr>
        <w:lastRenderedPageBreak/>
        <w:t>Screendumps</w:t>
      </w:r>
    </w:p>
    <w:p w14:paraId="05B3B8AA" w14:textId="77777777" w:rsidR="00153374" w:rsidRDefault="00153374" w:rsidP="00153374">
      <w:pPr>
        <w:keepNext/>
      </w:pPr>
      <w:bookmarkStart w:id="0" w:name="_GoBack"/>
      <w:r w:rsidRPr="00061EF1">
        <w:rPr>
          <w:noProof/>
        </w:rPr>
        <w:drawing>
          <wp:inline distT="0" distB="0" distL="0" distR="0" wp14:anchorId="31C6B156" wp14:editId="2E8DEFDC">
            <wp:extent cx="5731510" cy="30861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329720"/>
                    <pic:cNvPicPr>
                      <a:picLocks noChangeAspect="1" noChangeArrowheads="1"/>
                    </pic:cNvPicPr>
                  </pic:nvPicPr>
                  <pic:blipFill>
                    <a:blip r:embed="rId4">
                      <a:extLst>
                        <a:ext uri="{28A0092B-C50C-407E-A947-70E740481C1C}">
                          <a14:useLocalDpi xmlns:a14="http://schemas.microsoft.com/office/drawing/2010/main" val="0"/>
                        </a:ext>
                      </a:extLst>
                    </a:blip>
                    <a:srcRect b="4398"/>
                    <a:stretch>
                      <a:fillRect/>
                    </a:stretch>
                  </pic:blipFill>
                  <pic:spPr bwMode="auto">
                    <a:xfrm>
                      <a:off x="0" y="0"/>
                      <a:ext cx="5731510" cy="3086100"/>
                    </a:xfrm>
                    <a:prstGeom prst="rect">
                      <a:avLst/>
                    </a:prstGeom>
                    <a:noFill/>
                    <a:ln>
                      <a:noFill/>
                    </a:ln>
                  </pic:spPr>
                </pic:pic>
              </a:graphicData>
            </a:graphic>
          </wp:inline>
        </w:drawing>
      </w:r>
      <w:bookmarkEnd w:id="0"/>
      <w:r>
        <w:rPr>
          <w:noProof/>
        </w:rPr>
        <w:drawing>
          <wp:inline distT="0" distB="0" distL="0" distR="0" wp14:anchorId="16378691" wp14:editId="6B3232A1">
            <wp:extent cx="5542915" cy="30187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2915" cy="3018790"/>
                    </a:xfrm>
                    <a:prstGeom prst="rect">
                      <a:avLst/>
                    </a:prstGeom>
                    <a:noFill/>
                  </pic:spPr>
                </pic:pic>
              </a:graphicData>
            </a:graphic>
          </wp:inline>
        </w:drawing>
      </w:r>
    </w:p>
    <w:p w14:paraId="5AC002E9" w14:textId="2C940CE1"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1</w:t>
      </w:r>
      <w:r>
        <w:fldChar w:fldCharType="end"/>
      </w:r>
      <w:r>
        <w:t xml:space="preserve">: Login as </w:t>
      </w:r>
      <w:hyperlink r:id="rId6" w:history="1">
        <w:r w:rsidRPr="00B977CC">
          <w:rPr>
            <w:rStyle w:val="Hyperlink"/>
          </w:rPr>
          <w:t>test@thebodgeitstore.com</w:t>
        </w:r>
      </w:hyperlink>
      <w:r>
        <w:t xml:space="preserve"> via a </w:t>
      </w:r>
      <w:proofErr w:type="spellStart"/>
      <w:r>
        <w:t>sql</w:t>
      </w:r>
      <w:proofErr w:type="spellEnd"/>
      <w:r>
        <w:t xml:space="preserve"> query</w:t>
      </w:r>
    </w:p>
    <w:p w14:paraId="133C847B" w14:textId="77777777" w:rsidR="00153374" w:rsidRDefault="00153374" w:rsidP="00153374">
      <w:r w:rsidRPr="00061EF1">
        <w:rPr>
          <w:noProof/>
        </w:rPr>
        <w:lastRenderedPageBreak/>
        <w:drawing>
          <wp:inline distT="0" distB="0" distL="0" distR="0" wp14:anchorId="40CD993E" wp14:editId="2A7CB4B8">
            <wp:extent cx="5626100" cy="299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501052"/>
                    <pic:cNvPicPr>
                      <a:picLocks noChangeAspect="1" noChangeArrowheads="1"/>
                    </pic:cNvPicPr>
                  </pic:nvPicPr>
                  <pic:blipFill>
                    <a:blip r:embed="rId7">
                      <a:extLst>
                        <a:ext uri="{28A0092B-C50C-407E-A947-70E740481C1C}">
                          <a14:useLocalDpi xmlns:a14="http://schemas.microsoft.com/office/drawing/2010/main" val="0"/>
                        </a:ext>
                      </a:extLst>
                    </a:blip>
                    <a:srcRect b="5135"/>
                    <a:stretch>
                      <a:fillRect/>
                    </a:stretch>
                  </pic:blipFill>
                  <pic:spPr bwMode="auto">
                    <a:xfrm>
                      <a:off x="0" y="0"/>
                      <a:ext cx="5626100" cy="2997200"/>
                    </a:xfrm>
                    <a:prstGeom prst="rect">
                      <a:avLst/>
                    </a:prstGeom>
                    <a:noFill/>
                    <a:ln>
                      <a:noFill/>
                    </a:ln>
                  </pic:spPr>
                </pic:pic>
              </a:graphicData>
            </a:graphic>
          </wp:inline>
        </w:drawing>
      </w:r>
    </w:p>
    <w:p w14:paraId="13B32260" w14:textId="77777777" w:rsidR="00153374" w:rsidRDefault="00153374" w:rsidP="00153374">
      <w:pPr>
        <w:keepNext/>
      </w:pPr>
      <w:r>
        <w:rPr>
          <w:noProof/>
        </w:rPr>
        <w:drawing>
          <wp:inline distT="0" distB="0" distL="0" distR="0" wp14:anchorId="7D9289D7" wp14:editId="79BEFD01">
            <wp:extent cx="5733415" cy="309499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3094990"/>
                    </a:xfrm>
                    <a:prstGeom prst="rect">
                      <a:avLst/>
                    </a:prstGeom>
                    <a:noFill/>
                  </pic:spPr>
                </pic:pic>
              </a:graphicData>
            </a:graphic>
          </wp:inline>
        </w:drawing>
      </w:r>
    </w:p>
    <w:p w14:paraId="5A3A7F7C" w14:textId="75E9FDCB"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2</w:t>
      </w:r>
      <w:r>
        <w:fldChar w:fldCharType="end"/>
      </w:r>
      <w:r>
        <w:t>: Login as user1@thebodgeitstore.com via SQL query</w:t>
      </w:r>
    </w:p>
    <w:p w14:paraId="1139A43F" w14:textId="77777777" w:rsidR="00153374" w:rsidRDefault="00153374" w:rsidP="00153374"/>
    <w:p w14:paraId="6B5EC373" w14:textId="77777777" w:rsidR="00153374" w:rsidRDefault="00153374" w:rsidP="00153374">
      <w:r>
        <w:rPr>
          <w:noProof/>
        </w:rPr>
        <w:lastRenderedPageBreak/>
        <w:drawing>
          <wp:inline distT="0" distB="0" distL="0" distR="0" wp14:anchorId="729915D8" wp14:editId="75E7E5BE">
            <wp:extent cx="5952490" cy="31997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2D7D0651" w14:textId="77777777" w:rsidR="00153374" w:rsidRDefault="00153374" w:rsidP="00153374">
      <w:pPr>
        <w:keepNext/>
      </w:pPr>
      <w:r>
        <w:rPr>
          <w:noProof/>
        </w:rPr>
        <w:drawing>
          <wp:inline distT="0" distB="0" distL="0" distR="0" wp14:anchorId="2EFD11F7" wp14:editId="3DA6FB49">
            <wp:extent cx="5733415" cy="3085465"/>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085465"/>
                    </a:xfrm>
                    <a:prstGeom prst="rect">
                      <a:avLst/>
                    </a:prstGeom>
                    <a:noFill/>
                  </pic:spPr>
                </pic:pic>
              </a:graphicData>
            </a:graphic>
          </wp:inline>
        </w:drawing>
      </w:r>
    </w:p>
    <w:p w14:paraId="30682EDD" w14:textId="7F59E57F"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3</w:t>
      </w:r>
      <w:r>
        <w:fldChar w:fldCharType="end"/>
      </w:r>
      <w:r>
        <w:t xml:space="preserve">: Login as admin@thebodgeitstore.com via a </w:t>
      </w:r>
      <w:proofErr w:type="spellStart"/>
      <w:r>
        <w:t>sql</w:t>
      </w:r>
      <w:proofErr w:type="spellEnd"/>
      <w:r>
        <w:t xml:space="preserve"> injection</w:t>
      </w:r>
    </w:p>
    <w:p w14:paraId="27DA9B2B" w14:textId="77777777" w:rsidR="00153374" w:rsidRDefault="00153374" w:rsidP="00153374">
      <w:pPr>
        <w:keepNext/>
      </w:pPr>
      <w:r>
        <w:rPr>
          <w:noProof/>
        </w:rPr>
        <w:lastRenderedPageBreak/>
        <w:drawing>
          <wp:inline distT="0" distB="0" distL="0" distR="0" wp14:anchorId="4A02EF18" wp14:editId="6D9B41CF">
            <wp:extent cx="6238240" cy="3352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240" cy="3352165"/>
                    </a:xfrm>
                    <a:prstGeom prst="rect">
                      <a:avLst/>
                    </a:prstGeom>
                    <a:noFill/>
                  </pic:spPr>
                </pic:pic>
              </a:graphicData>
            </a:graphic>
          </wp:inline>
        </w:drawing>
      </w:r>
    </w:p>
    <w:p w14:paraId="087F9405" w14:textId="7B3B3DC4"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4</w:t>
      </w:r>
      <w:r>
        <w:fldChar w:fldCharType="end"/>
      </w:r>
      <w:r>
        <w:t>: Find hidden content as non-admin user via brute force</w:t>
      </w:r>
    </w:p>
    <w:p w14:paraId="215E3DAA" w14:textId="77777777" w:rsidR="00153374" w:rsidRDefault="00153374" w:rsidP="00153374"/>
    <w:p w14:paraId="37705EED" w14:textId="77777777" w:rsidR="00153374" w:rsidRDefault="00153374" w:rsidP="00153374">
      <w:pPr>
        <w:keepNext/>
      </w:pPr>
      <w:r>
        <w:rPr>
          <w:noProof/>
        </w:rPr>
        <w:drawing>
          <wp:inline distT="0" distB="0" distL="0" distR="0" wp14:anchorId="78389716" wp14:editId="2E090E9F">
            <wp:extent cx="5723890" cy="30568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3056890"/>
                    </a:xfrm>
                    <a:prstGeom prst="rect">
                      <a:avLst/>
                    </a:prstGeom>
                    <a:noFill/>
                  </pic:spPr>
                </pic:pic>
              </a:graphicData>
            </a:graphic>
          </wp:inline>
        </w:drawing>
      </w:r>
    </w:p>
    <w:p w14:paraId="6CF67E77" w14:textId="2B4D7561"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5</w:t>
      </w:r>
      <w:r>
        <w:fldChar w:fldCharType="end"/>
      </w:r>
      <w:r>
        <w:t>: Find diagnostic data</w:t>
      </w:r>
    </w:p>
    <w:p w14:paraId="475E894D" w14:textId="77777777" w:rsidR="00153374" w:rsidRDefault="00153374" w:rsidP="00153374">
      <w:pPr>
        <w:keepNext/>
      </w:pPr>
      <w:r>
        <w:rPr>
          <w:noProof/>
        </w:rPr>
        <w:lastRenderedPageBreak/>
        <w:drawing>
          <wp:inline distT="0" distB="0" distL="0" distR="0" wp14:anchorId="2C82A555" wp14:editId="2B0D70DE">
            <wp:extent cx="5742940" cy="3094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940" cy="3094990"/>
                    </a:xfrm>
                    <a:prstGeom prst="rect">
                      <a:avLst/>
                    </a:prstGeom>
                    <a:noFill/>
                  </pic:spPr>
                </pic:pic>
              </a:graphicData>
            </a:graphic>
          </wp:inline>
        </w:drawing>
      </w:r>
    </w:p>
    <w:p w14:paraId="10C6225F" w14:textId="775AD0DB"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6</w:t>
      </w:r>
      <w:r>
        <w:fldChar w:fldCharType="end"/>
      </w:r>
      <w:r>
        <w:t xml:space="preserve">: </w:t>
      </w:r>
      <w:r w:rsidRPr="000D5745">
        <w:t>Level 1: Display a popup using: &lt;script&gt;alert("XSS</w:t>
      </w:r>
      <w:proofErr w:type="gramStart"/>
      <w:r w:rsidRPr="000D5745">
        <w:t>")&lt;</w:t>
      </w:r>
      <w:proofErr w:type="gramEnd"/>
      <w:r w:rsidRPr="000D5745">
        <w:t>/script&gt; via SQL query in search box</w:t>
      </w:r>
    </w:p>
    <w:p w14:paraId="1C21505C" w14:textId="77777777" w:rsidR="00153374" w:rsidRDefault="00153374" w:rsidP="00153374"/>
    <w:p w14:paraId="45149597" w14:textId="77777777" w:rsidR="00153374" w:rsidRDefault="00153374" w:rsidP="00153374">
      <w:pPr>
        <w:keepNext/>
      </w:pPr>
      <w:r>
        <w:rPr>
          <w:noProof/>
        </w:rPr>
        <w:drawing>
          <wp:inline distT="0" distB="0" distL="0" distR="0" wp14:anchorId="3DAFB6F6" wp14:editId="190ACBB1">
            <wp:extent cx="5733415" cy="30949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94990"/>
                    </a:xfrm>
                    <a:prstGeom prst="rect">
                      <a:avLst/>
                    </a:prstGeom>
                    <a:noFill/>
                  </pic:spPr>
                </pic:pic>
              </a:graphicData>
            </a:graphic>
          </wp:inline>
        </w:drawing>
      </w:r>
    </w:p>
    <w:p w14:paraId="41BB963A" w14:textId="4D115481"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7</w:t>
      </w:r>
      <w:r>
        <w:fldChar w:fldCharType="end"/>
      </w:r>
      <w:r>
        <w:t xml:space="preserve">: </w:t>
      </w:r>
      <w:r w:rsidRPr="0075087C">
        <w:t>Level 2: Display a popup using: &lt;script&gt;alert("XSS</w:t>
      </w:r>
      <w:proofErr w:type="gramStart"/>
      <w:r w:rsidRPr="0075087C">
        <w:t>")&lt;</w:t>
      </w:r>
      <w:proofErr w:type="gramEnd"/>
      <w:r w:rsidRPr="0075087C">
        <w:t xml:space="preserve">/script&gt; using </w:t>
      </w:r>
      <w:proofErr w:type="spellStart"/>
      <w:r w:rsidRPr="0075087C">
        <w:t>sql</w:t>
      </w:r>
      <w:proofErr w:type="spellEnd"/>
      <w:r w:rsidRPr="0075087C">
        <w:t xml:space="preserve"> query via register page</w:t>
      </w:r>
    </w:p>
    <w:p w14:paraId="547EF6C7" w14:textId="77777777" w:rsidR="00153374" w:rsidRDefault="00153374" w:rsidP="00153374"/>
    <w:p w14:paraId="25CE039D" w14:textId="77777777" w:rsidR="00153374" w:rsidRDefault="00153374" w:rsidP="00153374">
      <w:pPr>
        <w:keepNext/>
      </w:pPr>
      <w:r>
        <w:rPr>
          <w:noProof/>
        </w:rPr>
        <w:lastRenderedPageBreak/>
        <w:drawing>
          <wp:inline distT="0" distB="0" distL="0" distR="0" wp14:anchorId="4E351459" wp14:editId="655A8C5F">
            <wp:extent cx="5171440" cy="27425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1440" cy="2742565"/>
                    </a:xfrm>
                    <a:prstGeom prst="rect">
                      <a:avLst/>
                    </a:prstGeom>
                    <a:noFill/>
                  </pic:spPr>
                </pic:pic>
              </a:graphicData>
            </a:graphic>
          </wp:inline>
        </w:drawing>
      </w:r>
    </w:p>
    <w:p w14:paraId="6B6D7746" w14:textId="63354267"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8</w:t>
      </w:r>
      <w:r>
        <w:fldChar w:fldCharType="end"/>
      </w:r>
      <w:r w:rsidRPr="00225509">
        <w:t xml:space="preserve"> Level 3: Display a popup using: &lt;script&gt;alert("XSS</w:t>
      </w:r>
      <w:proofErr w:type="gramStart"/>
      <w:r w:rsidRPr="00225509">
        <w:t>")&lt;</w:t>
      </w:r>
      <w:proofErr w:type="gramEnd"/>
      <w:r w:rsidRPr="00225509">
        <w:t>/script&gt; Via the log in page</w:t>
      </w:r>
    </w:p>
    <w:p w14:paraId="61859F14" w14:textId="77777777" w:rsidR="00153374" w:rsidRDefault="00153374" w:rsidP="00153374"/>
    <w:p w14:paraId="5E34BCC6" w14:textId="77777777" w:rsidR="00153374" w:rsidRDefault="00153374" w:rsidP="00153374">
      <w:pPr>
        <w:keepNext/>
      </w:pPr>
      <w:r>
        <w:rPr>
          <w:noProof/>
        </w:rPr>
        <w:drawing>
          <wp:inline distT="0" distB="0" distL="0" distR="0" wp14:anchorId="5DC803E2" wp14:editId="5D49DA1A">
            <wp:extent cx="5666740" cy="31902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740" cy="3190240"/>
                    </a:xfrm>
                    <a:prstGeom prst="rect">
                      <a:avLst/>
                    </a:prstGeom>
                    <a:noFill/>
                  </pic:spPr>
                </pic:pic>
              </a:graphicData>
            </a:graphic>
          </wp:inline>
        </w:drawing>
      </w:r>
    </w:p>
    <w:p w14:paraId="283AD119" w14:textId="23E7BAC9"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9</w:t>
      </w:r>
      <w:r>
        <w:fldChar w:fldCharType="end"/>
      </w:r>
      <w:r>
        <w:t xml:space="preserve"> Access someone else's basket by exploiting poor session management control</w:t>
      </w:r>
    </w:p>
    <w:p w14:paraId="73746566" w14:textId="77777777" w:rsidR="00153374" w:rsidRDefault="00153374" w:rsidP="00153374">
      <w:pPr>
        <w:keepNext/>
      </w:pPr>
      <w:r>
        <w:rPr>
          <w:noProof/>
        </w:rPr>
        <w:lastRenderedPageBreak/>
        <w:drawing>
          <wp:inline distT="0" distB="0" distL="0" distR="0" wp14:anchorId="754111F3" wp14:editId="5C5A96CE">
            <wp:extent cx="5742940" cy="30664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940" cy="3066415"/>
                    </a:xfrm>
                    <a:prstGeom prst="rect">
                      <a:avLst/>
                    </a:prstGeom>
                    <a:noFill/>
                  </pic:spPr>
                </pic:pic>
              </a:graphicData>
            </a:graphic>
          </wp:inline>
        </w:drawing>
      </w:r>
    </w:p>
    <w:p w14:paraId="5362F888" w14:textId="7FB42FD4"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10</w:t>
      </w:r>
      <w:r>
        <w:fldChar w:fldCharType="end"/>
      </w:r>
      <w:r w:rsidRPr="00A06BF0">
        <w:t xml:space="preserve"> Get the store to owe you money by altering web page code</w:t>
      </w:r>
    </w:p>
    <w:p w14:paraId="16E56AA0" w14:textId="77777777" w:rsidR="00153374" w:rsidRDefault="00153374" w:rsidP="00153374"/>
    <w:p w14:paraId="7A384135" w14:textId="77777777" w:rsidR="00153374" w:rsidRDefault="00153374" w:rsidP="00153374">
      <w:pPr>
        <w:keepNext/>
      </w:pPr>
      <w:r>
        <w:rPr>
          <w:noProof/>
        </w:rPr>
        <w:drawing>
          <wp:inline distT="0" distB="0" distL="0" distR="0" wp14:anchorId="1A583CAC" wp14:editId="461C522C">
            <wp:extent cx="5733415" cy="309499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094990"/>
                    </a:xfrm>
                    <a:prstGeom prst="rect">
                      <a:avLst/>
                    </a:prstGeom>
                    <a:noFill/>
                  </pic:spPr>
                </pic:pic>
              </a:graphicData>
            </a:graphic>
          </wp:inline>
        </w:drawing>
      </w:r>
    </w:p>
    <w:p w14:paraId="5B2A7A39" w14:textId="70EB6469" w:rsidR="00153374" w:rsidRDefault="00153374" w:rsidP="00153374">
      <w:pPr>
        <w:pStyle w:val="Caption"/>
      </w:pPr>
      <w:r>
        <w:t xml:space="preserve">Figure </w:t>
      </w:r>
      <w:r>
        <w:fldChar w:fldCharType="begin"/>
      </w:r>
      <w:r>
        <w:instrText xml:space="preserve"> SEQ Figure \* ARABIC </w:instrText>
      </w:r>
      <w:r>
        <w:fldChar w:fldCharType="separate"/>
      </w:r>
      <w:r w:rsidR="00200727">
        <w:rPr>
          <w:noProof/>
        </w:rPr>
        <w:t>11</w:t>
      </w:r>
      <w:r>
        <w:fldChar w:fldCharType="end"/>
      </w:r>
      <w:r w:rsidRPr="00D27ACB">
        <w:t xml:space="preserve"> Changing your password via a GET request – new password (“password”) is encoded in URL bar</w:t>
      </w:r>
    </w:p>
    <w:p w14:paraId="079FD32C" w14:textId="77777777" w:rsidR="00153374" w:rsidRDefault="00153374" w:rsidP="00153374"/>
    <w:p w14:paraId="1974F922" w14:textId="77777777" w:rsidR="005A666C" w:rsidRDefault="00153374" w:rsidP="005A666C">
      <w:pPr>
        <w:keepNext/>
      </w:pPr>
      <w:r>
        <w:rPr>
          <w:noProof/>
        </w:rPr>
        <w:lastRenderedPageBreak/>
        <w:drawing>
          <wp:inline distT="0" distB="0" distL="0" distR="0" wp14:anchorId="16BBDA75" wp14:editId="3FB887C1">
            <wp:extent cx="5733415" cy="322834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28340"/>
                    </a:xfrm>
                    <a:prstGeom prst="rect">
                      <a:avLst/>
                    </a:prstGeom>
                    <a:noFill/>
                  </pic:spPr>
                </pic:pic>
              </a:graphicData>
            </a:graphic>
          </wp:inline>
        </w:drawing>
      </w:r>
    </w:p>
    <w:p w14:paraId="37863F08" w14:textId="430C5E85" w:rsidR="005A666C" w:rsidRDefault="005A666C" w:rsidP="005A666C">
      <w:pPr>
        <w:pStyle w:val="Caption"/>
      </w:pPr>
      <w:r>
        <w:t xml:space="preserve">Figure </w:t>
      </w:r>
      <w:r>
        <w:fldChar w:fldCharType="begin"/>
      </w:r>
      <w:r>
        <w:instrText xml:space="preserve"> SEQ Figure \* ARABIC </w:instrText>
      </w:r>
      <w:r>
        <w:fldChar w:fldCharType="separate"/>
      </w:r>
      <w:r w:rsidR="00200727">
        <w:rPr>
          <w:noProof/>
        </w:rPr>
        <w:t>12</w:t>
      </w:r>
      <w:r>
        <w:fldChar w:fldCharType="end"/>
      </w:r>
      <w:r>
        <w:t xml:space="preserve"> </w:t>
      </w:r>
      <w:r w:rsidRPr="0060075D">
        <w:t>Force someone to add an item to their basket when they visit your webpage.</w:t>
      </w:r>
    </w:p>
    <w:p w14:paraId="342CD9CB" w14:textId="77777777" w:rsidR="00153374" w:rsidRPr="00153374" w:rsidRDefault="00153374" w:rsidP="005A666C">
      <w:pPr>
        <w:pStyle w:val="Caption"/>
      </w:pPr>
    </w:p>
    <w:sectPr w:rsidR="00153374" w:rsidRPr="001533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374"/>
    <w:rsid w:val="00153374"/>
    <w:rsid w:val="00200727"/>
    <w:rsid w:val="00210BD4"/>
    <w:rsid w:val="00314C98"/>
    <w:rsid w:val="005A666C"/>
    <w:rsid w:val="008D64DF"/>
    <w:rsid w:val="00BE1CB8"/>
    <w:rsid w:val="00D6673B"/>
    <w:rsid w:val="00FC4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88056"/>
  <w15:chartTrackingRefBased/>
  <w15:docId w15:val="{BA6BF4FD-8E9F-41AE-9D40-CFEEA120F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3374"/>
    <w:rPr>
      <w:color w:val="0563C1" w:themeColor="hyperlink"/>
      <w:u w:val="single"/>
    </w:rPr>
  </w:style>
  <w:style w:type="character" w:styleId="UnresolvedMention">
    <w:name w:val="Unresolved Mention"/>
    <w:basedOn w:val="DefaultParagraphFont"/>
    <w:uiPriority w:val="99"/>
    <w:semiHidden/>
    <w:unhideWhenUsed/>
    <w:rsid w:val="00153374"/>
    <w:rPr>
      <w:color w:val="605E5C"/>
      <w:shd w:val="clear" w:color="auto" w:fill="E1DFDD"/>
    </w:rPr>
  </w:style>
  <w:style w:type="paragraph" w:styleId="BalloonText">
    <w:name w:val="Balloon Text"/>
    <w:basedOn w:val="Normal"/>
    <w:link w:val="BalloonTextChar"/>
    <w:uiPriority w:val="99"/>
    <w:semiHidden/>
    <w:unhideWhenUsed/>
    <w:rsid w:val="001533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374"/>
    <w:rPr>
      <w:rFonts w:ascii="Segoe UI" w:hAnsi="Segoe UI" w:cs="Segoe UI"/>
      <w:sz w:val="18"/>
      <w:szCs w:val="18"/>
    </w:rPr>
  </w:style>
  <w:style w:type="table" w:styleId="TableGrid">
    <w:name w:val="Table Grid"/>
    <w:basedOn w:val="TableNormal"/>
    <w:uiPriority w:val="39"/>
    <w:rsid w:val="00153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533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test@thebodgeitstore.com"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Wu (student)</dc:creator>
  <cp:keywords/>
  <dc:description/>
  <cp:lastModifiedBy>Kevin Wu (student)</cp:lastModifiedBy>
  <cp:revision>2</cp:revision>
  <cp:lastPrinted>2019-02-27T22:34:00Z</cp:lastPrinted>
  <dcterms:created xsi:type="dcterms:W3CDTF">2019-02-27T22:09:00Z</dcterms:created>
  <dcterms:modified xsi:type="dcterms:W3CDTF">2019-02-27T22:36:00Z</dcterms:modified>
</cp:coreProperties>
</file>