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TC" w:cs="Noto Sans TC" w:eastAsia="Noto Sans TC" w:hAnsi="Noto Sans TC"/>
          <w:b/>
          <w:bCs/>
          <w:color w:val="557A60"/>
          <w:sz w:val="40"/>
          <w:szCs w:val="40"/>
        </w:rPr>
        <w:t xml:space="preserve">規劃文件（版本 4）</w:t>
      </w:r>
    </w:p>
    <w:p>
      <w:pPr>
        <w:spacing w:after="60"/>
      </w:pPr>
      <w:r>
        <w:rPr>
          <w:rFonts w:ascii="Noto Sans TC" w:cs="Noto Sans TC" w:eastAsia="Noto Sans TC" w:hAnsi="Noto Sans TC"/>
          <w:color w:val="7C756B"/>
          <w:sz w:val="22"/>
          <w:szCs w:val="22"/>
        </w:rPr>
        <w:t xml:space="preserve">安心居家 CareLink — 居家長者用藥與健康協作平台・第三屆 FHIR 大健康 Projectathon・初賽・規劃文件</w:t>
      </w:r>
    </w:p>
    <w:p>
      <w:pPr>
        <w:spacing w:after="300"/>
      </w:pPr>
      <w:r>
        <w:rPr>
          <w:rFonts w:ascii="Noto Sans TC" w:cs="Noto Sans TC" w:eastAsia="Noto Sans TC" w:hAnsi="Noto Sans TC"/>
          <w:color w:val="9A9385"/>
          <w:sz w:val="18"/>
          <w:szCs w:val="18"/>
        </w:rPr>
        <w:t xml:space="preserve">文件日期：2026-07-18　主題領域：長期照護</w:t>
      </w:r>
    </w:p>
    <w:p>
      <w:pPr>
        <w:pBdr>
          <w:left w:val="single" w:color="557A60" w:sz="12" w:space="8"/>
        </w:pBdr>
        <w:spacing w:after="200" w:line="280"/>
        <w:ind w:left="200"/>
      </w:pPr>
      <w:r>
        <w:rPr>
          <w:rFonts w:ascii="Noto Sans TC" w:cs="Noto Sans TC" w:eastAsia="Noto Sans TC" w:hAnsi="Noto Sans TC"/>
          <w:i/>
          <w:iCs/>
          <w:color w:val="5C564C"/>
          <w:sz w:val="20"/>
          <w:szCs w:val="20"/>
        </w:rPr>
        <w:t xml:space="preserve">本文件為全新規劃，與先前版本（MindHarbor 心理健康／壓力管理專案）無關，主題領域改為「長期照護」，情境、角色與 FHIR Resource 皆重新設計。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一、情境敘述（發生什麼事）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陳奶奶今年 78 歲，獨自住在老家，患有高血壓與糖尿病，需要每天定時服藥、量血壓。女兒在外縣市工作，平常靠電話關心，但常常聯絡不上人也不確定媽媽今天有沒有按時吃藥。居家照顧服務員小美每週到府兩次，協助陳奶奶的日常起居與身體照護。三方目前只靠一個 LINE 群組零散溝通——「今天有沒有吃藥？」「血壓量了嗎？」常常沒人即時回覆，量測數字也只是隨手打在對話框裡，過陣子就被洗掉找不到。</w:t>
      </w:r>
    </w:p>
    <w:p>
      <w:pPr>
        <w:spacing w:after="160" w:line="300"/>
      </w:pPr>
      <w:r>
        <w:rPr>
          <w:rFonts w:ascii="Noto Sans TC" w:cs="Noto Sans TC" w:eastAsia="Noto Sans TC" w:hAnsi="Noto Sans TC"/>
          <w:sz w:val="21"/>
          <w:szCs w:val="21"/>
        </w:rPr>
        <w:t xml:space="preserve">陳奶奶每三個月回診一次，但回診時醫師只能靠她自己或女兒口頭描述「最近血壓好像都還好」，沒有真正的數據佐證，也無法判斷用藥是否真的規律。這份規劃希望打造一個平台，讓長者的用藥與生理量測資料能被完整記錄、即時示警異常狀況，並讓家屬、照服員、醫護三方在同一個系統裡協作，而不是仰賴零散的對話紀錄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二、情境目標（要解決什麼問題／為什麼要做）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市場需求與痛點分析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長者用藥遵從性低：忘記吃藥、吃錯時間或劑量的情形普遍，家屬不容易即時掌握。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家屬因為工作或距離無法隨時陪伴，只能透過電話或訊息片段拼湊長者的健康狀況，容易焦慮或錯過異常徵兆。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居家照顧服務員與醫護人員之間資訊不同步，照護計畫缺乏統一、可追蹤的依據，容易各做各的。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生理量測數據（血壓、血糖、體重）分散記在紙本、不同 App 或群組對話裡，回診時無法完整提供給醫師參考，診斷只能仰賴主觀描述。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市面上多數健康量測工具各自獨立，沒有一個以標準格式整合「家屬—照服員—醫護」三方溝通與資料的平台，資料無法互通、也無法沉澱成完整病歷。</w:t>
      </w:r>
    </w:p>
    <w:p>
      <w:pPr>
        <w:pStyle w:val="Heading2"/>
        <w:spacing w:after="120" w:before="240"/>
      </w:pPr>
      <w:r>
        <w:rPr>
          <w:rFonts w:ascii="Noto Sans TC" w:cs="Noto Sans TC" w:eastAsia="Noto Sans TC" w:hAnsi="Noto Sans TC"/>
          <w:b/>
          <w:bCs/>
          <w:color w:val="423D37"/>
          <w:sz w:val="24"/>
          <w:szCs w:val="24"/>
        </w:rPr>
        <w:t xml:space="preserve">目標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讓長者或協助者能簡單記錄每日服藥與生理量測，資料以 FHIR 標準格式留存，未來可與診所／醫院系統互通。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讓家屬、照服員、醫護人員在同一個平台即時掌握進度與異常示警，減少資訊落差與焦慮感。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讓照護計畫與每日任務有清楚歸屬與追蹤紀錄，取代零散、容易遺失的對話紀錄。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異常生理數值或長期未服藥時自動示警，讓照護團隊能及早介入，而非等到回診才發現問題。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三、需求分析（要有什麼功能）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長者／家屬要能記錄每日服藥情形（已服用／忘記／延遲）。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長者／家屬要能記錄生理量測數值（血壓、血糖、體重、心率）。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系統要能依照護計畫自動產生每日待辦任務清單（吃藥、量測提醒）。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系統要能依規則偵測異常數值或未服藥情形，自動示警給照服員／醫護。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照服員／醫護人員要能查看長者的用藥與量測歷史，並更新照護計畫。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家屬、照服員、醫護要能在同一位長者底下的溝通串留言，取代零散的即時通訊軟體。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醫師要能在回診前調閱長者近期的用藥遵從率與生理量測趨勢，作為診斷與調整處方的參考。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sz w:val="21"/>
          <w:szCs w:val="21"/>
        </w:rPr>
        <w:t xml:space="preserve">所有紀錄需以 FHIR 標準格式儲存，方便未來與診所／醫院系統互通。</w:t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四、工作流程（系統怎麼動）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4700"/>
      </w:tblGrid>
      <w:tr>
        <w:trPr>
          <w:tblHeader/>
        </w:trPr>
        <w:tc>
          <w:tcPr>
            <w:tcW w:type="dxa" w:w="7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6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16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7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查看今日待辦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長者／家屬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登入後依 CarePlan 自動產生的每日待辦（服藥提醒、量測提醒）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回報服藥情形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長者／家屬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標記「已服用／忘記／延遲」，系統建立 MedicationAdministration 紀錄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回報生理量測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長者／家屬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輸入血壓、血糖、體重等數值，系統建立 Observation 紀錄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異常自動示警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系統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依規則（如血壓 ≥140/90、連續未服藥）自動建立 Flag，通報照服員／醫護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查看示警與歷史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照服員／醫護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後台查看待處理示警、長者用藥與量測歷史，決定是否安排訪視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調整照護計畫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醫師／護理師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依歷史數據調整 CarePlan（用藥排程、量測頻率、照護目標）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團隊溝通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三方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於長者專屬的溝通串留言（Communication），取代零散的 LINE 訊息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回診前調閱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醫師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回診前調閱長者近期用藥遵從率與生理量測趨勢，作為診斷參考</w:t>
            </w:r>
          </w:p>
        </w:tc>
      </w:tr>
    </w:tbl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五、使用角色（誰會使用系統）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rPr>
          <w:tblHeader/>
        </w:trPr>
        <w:tc>
          <w:tcPr>
            <w:tcW w:type="dxa" w:w="20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6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使用情境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長者本人／家屬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長者本人或協助記錄的家屬，負責回報每日服藥與生理量測情形，也是主要被照護對象；家屬可隨時查看長者近況，不必再仰賴電話或零散訊息確認。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居家照顧服務員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定期到府訪視，查看系統示警與待辦事項，更新訪視紀錄，是家屬與醫護之間的第一線橋樑。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醫師／護理師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調閱長者的用藥遵從率與生理量測趨勢，作為回診評估與調整處方、照護計畫的依據，並可直接於系統中更新照護計畫。</w:t>
            </w:r>
          </w:p>
        </w:tc>
      </w:tr>
    </w:tbl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557A60"/>
          <w:sz w:val="30"/>
          <w:szCs w:val="30"/>
        </w:rPr>
        <w:t xml:space="preserve">六、主要 FHIR Resource（最基本的資料種類）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100"/>
      </w:tblGrid>
      <w:tr>
        <w:trPr>
          <w:tblHeader/>
        </w:trPr>
        <w:tc>
          <w:tcPr>
            <w:tcW w:type="dxa" w:w="26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FHIR Resource</w:t>
            </w:r>
          </w:p>
        </w:tc>
        <w:tc>
          <w:tcPr>
            <w:tcW w:type="dxa" w:w="39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代表意義</w:t>
            </w:r>
          </w:p>
        </w:tc>
        <w:tc>
          <w:tcPr>
            <w:tcW w:type="dxa" w:w="3100"/>
            <w:shd w:fill="557A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建立時機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Patient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長者的基本識別資料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建立長者檔案時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MedicationRequest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醫師開立的用藥處方（藥名、劑量、頻率）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醫師開立或調整處方時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MedicationAdministration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每次實際服藥的紀錄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長者／家屬回報服藥情形時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血壓、血糖、體重、心率等生理量測值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長者／家屬回報量測數值時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CarePlan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長者的整體照護計畫（用藥排程、量測排程、照護目標）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建立或調整照護計畫時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Task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依 CarePlan 產生的每日待辦項目（吃藥／量測）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每日待辦產生、完成時更新狀態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CareTeam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長者的照護團隊成員名單（家屬、照服員、醫師）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建立照護團隊或成員異動時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Flag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異常數值或未服藥的示警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系統偵測異常規則觸發時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照護團隊之間的溝通留言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423D37"/>
                <w:sz w:val="20"/>
                <w:szCs w:val="20"/>
              </w:rPr>
              <w:t xml:space="preserve">任一成員於溝通串發言時</w:t>
            </w:r>
          </w:p>
        </w:tc>
      </w:tr>
    </w:tbl>
    <w:p>
      <w:pPr>
        <w:pBdr>
          <w:left w:val="single" w:color="557A60" w:sz="12" w:space="8"/>
        </w:pBdr>
        <w:spacing w:after="200" w:line="280"/>
        <w:ind w:left="200"/>
      </w:pPr>
      <w:r>
        <w:rPr>
          <w:rFonts w:ascii="Noto Sans TC" w:cs="Noto Sans TC" w:eastAsia="Noto Sans TC" w:hAnsi="Noto Sans TC"/>
          <w:i/>
          <w:iCs/>
          <w:color w:val="5C564C"/>
          <w:sz w:val="20"/>
          <w:szCs w:val="20"/>
        </w:rPr>
        <w:t xml:space="preserve">以上為規劃階段的資源設計，實際開發時可視初賽時程，優先實作 Patient、Observation、MedicationAdministration、Flag 等核心資源，CarePlan／CareTeam／Communication 等協作類資源可視進度規劃於後續迭代補上。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2026-07-17T16:56:17.875Z</dcterms:created>
  <dcterms:modified xsi:type="dcterms:W3CDTF">2026-07-17T16:56:17.876Z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