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3AF" w:rsidRPr="009E7FDC" w:rsidRDefault="00A833AF" w:rsidP="009E7FDC">
      <w:pPr>
        <w:pStyle w:val="Heading1"/>
        <w:jc w:val="center"/>
        <w:rPr>
          <w:b/>
        </w:rPr>
      </w:pPr>
      <w:r w:rsidRPr="009E7FDC">
        <w:rPr>
          <w:b/>
          <w:sz w:val="36"/>
        </w:rPr>
        <w:t>Co-Living Spaces: Affordable, Community-Oriented Housing</w:t>
      </w:r>
    </w:p>
    <w:p w:rsidR="009E7FDC" w:rsidRPr="009E7FDC" w:rsidRDefault="009E7FDC" w:rsidP="009E7FDC"/>
    <w:p w:rsidR="00E410E3" w:rsidRPr="00984C84" w:rsidRDefault="00E410E3" w:rsidP="009E7FD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84C84">
        <w:rPr>
          <w:rFonts w:ascii="Times New Roman" w:eastAsia="Times New Roman" w:hAnsi="Times New Roman" w:cs="Times New Roman"/>
          <w:sz w:val="20"/>
          <w:szCs w:val="24"/>
          <w:lang w:eastAsia="en-IN"/>
        </w:rPr>
        <w:t>Co-Living Spaces is a business focused on providing affordable, community-oriented housing solutions for remote workers and students. These spaces offer a shared living experience where tenants can access private rooms, shared amenities, and participate in curated community events. The business aims to create a sense of belonging while addressing the challenges of affordability and isolation often faced by these demographics.</w:t>
      </w:r>
    </w:p>
    <w:p w:rsidR="00045611" w:rsidRPr="00984C84" w:rsidRDefault="00045611" w:rsidP="00045611">
      <w:pPr>
        <w:pStyle w:val="Heading3"/>
        <w:rPr>
          <w:sz w:val="24"/>
        </w:rPr>
      </w:pPr>
      <w:r w:rsidRPr="00984C84">
        <w:rPr>
          <w:rStyle w:val="Strong"/>
          <w:b/>
          <w:bCs/>
          <w:sz w:val="24"/>
        </w:rPr>
        <w:t>Tenants Table</w:t>
      </w:r>
    </w:p>
    <w:p w:rsidR="00045611" w:rsidRPr="00984C84" w:rsidRDefault="00045611" w:rsidP="000456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TenantID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(INTEGER, Primary Key, Auto-incremented)</w:t>
      </w:r>
      <w:r w:rsidRPr="00984C84">
        <w:rPr>
          <w:rFonts w:ascii="Times New Roman" w:hAnsi="Times New Roman" w:cs="Times New Roman"/>
          <w:i/>
          <w:sz w:val="20"/>
        </w:rPr>
        <w:t xml:space="preserve">: </w:t>
      </w:r>
      <w:r w:rsidRPr="00984C84">
        <w:rPr>
          <w:rFonts w:ascii="Times New Roman" w:hAnsi="Times New Roman" w:cs="Times New Roman"/>
          <w:sz w:val="20"/>
        </w:rPr>
        <w:t>Unique identifier for each tenant.</w:t>
      </w:r>
    </w:p>
    <w:p w:rsidR="00045611" w:rsidRPr="00984C84" w:rsidRDefault="00045611" w:rsidP="000456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984C84">
        <w:rPr>
          <w:rStyle w:val="Strong"/>
          <w:rFonts w:ascii="Times New Roman" w:hAnsi="Times New Roman" w:cs="Times New Roman"/>
          <w:sz w:val="20"/>
        </w:rPr>
        <w:t>Name</w:t>
      </w:r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VARCHAR(</w:t>
      </w:r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100))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full name of the tenant, randomly selected using Faker.</w:t>
      </w:r>
    </w:p>
    <w:p w:rsidR="00045611" w:rsidRPr="00984C84" w:rsidRDefault="00045611" w:rsidP="000456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984C84">
        <w:rPr>
          <w:rStyle w:val="Strong"/>
          <w:rFonts w:ascii="Times New Roman" w:hAnsi="Times New Roman" w:cs="Times New Roman"/>
          <w:sz w:val="20"/>
        </w:rPr>
        <w:t>Email</w:t>
      </w:r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VARCHAR(</w:t>
      </w:r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100), UNIQUE)</w:t>
      </w:r>
      <w:r w:rsidRPr="00984C84">
        <w:rPr>
          <w:rFonts w:ascii="Times New Roman" w:hAnsi="Times New Roman" w:cs="Times New Roman"/>
          <w:i/>
          <w:sz w:val="20"/>
        </w:rPr>
        <w:t xml:space="preserve">: </w:t>
      </w:r>
      <w:r w:rsidRPr="00984C84">
        <w:rPr>
          <w:rFonts w:ascii="Times New Roman" w:hAnsi="Times New Roman" w:cs="Times New Roman"/>
          <w:sz w:val="20"/>
        </w:rPr>
        <w:t>The tenant’s email address, uniquely generated using Faker.</w:t>
      </w:r>
    </w:p>
    <w:p w:rsidR="00045611" w:rsidRPr="00984C84" w:rsidRDefault="00045611" w:rsidP="000456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984C84">
        <w:rPr>
          <w:rStyle w:val="Strong"/>
          <w:rFonts w:ascii="Times New Roman" w:hAnsi="Times New Roman" w:cs="Times New Roman"/>
          <w:sz w:val="20"/>
        </w:rPr>
        <w:t>Phone</w:t>
      </w:r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VARCHAR(</w:t>
      </w:r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15))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contact number of the tenant, randomly assigned.</w:t>
      </w:r>
    </w:p>
    <w:p w:rsidR="00045611" w:rsidRPr="00984C84" w:rsidRDefault="00045611" w:rsidP="000456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MoveInDate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(DATE)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date when the tenant moved in, following a Poisson distribution with a mean of 30 days.</w:t>
      </w:r>
    </w:p>
    <w:p w:rsidR="00045611" w:rsidRPr="00984C84" w:rsidRDefault="00045611" w:rsidP="000456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MoveOutDate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 xml:space="preserve">(DATE, </w:t>
      </w:r>
      <w:proofErr w:type="spell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Nullable</w:t>
      </w:r>
      <w:proofErr w:type="spellEnd"/>
      <w:r w:rsidRPr="00984C84">
        <w:rPr>
          <w:rStyle w:val="Emphasis"/>
          <w:rFonts w:ascii="Times New Roman" w:hAnsi="Times New Roman" w:cs="Times New Roman"/>
          <w:i w:val="0"/>
          <w:sz w:val="20"/>
        </w:rPr>
        <w:t>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date when the tenant moved out, following an Exponential distribution with a mean of 180 days, meaning most tenants leave within a typical period while some stay longer.</w:t>
      </w:r>
    </w:p>
    <w:p w:rsidR="00045611" w:rsidRPr="00984C84" w:rsidRDefault="00045611" w:rsidP="0004561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0"/>
        </w:rPr>
      </w:pPr>
      <w:r w:rsidRPr="00984C84">
        <w:rPr>
          <w:rStyle w:val="Strong"/>
          <w:rFonts w:ascii="Times New Roman" w:hAnsi="Times New Roman" w:cs="Times New Roman"/>
          <w:sz w:val="20"/>
        </w:rPr>
        <w:t>Example</w:t>
      </w:r>
      <w:r w:rsidRPr="00984C84">
        <w:rPr>
          <w:rFonts w:ascii="Times New Roman" w:hAnsi="Times New Roman" w:cs="Times New Roman"/>
        </w:rPr>
        <w:t>:</w:t>
      </w:r>
    </w:p>
    <w:tbl>
      <w:tblPr>
        <w:tblStyle w:val="TableGrid"/>
        <w:tblW w:w="8105" w:type="dxa"/>
        <w:tblInd w:w="921" w:type="dxa"/>
        <w:tblLook w:val="04A0" w:firstRow="1" w:lastRow="0" w:firstColumn="1" w:lastColumn="0" w:noHBand="0" w:noVBand="1"/>
      </w:tblPr>
      <w:tblGrid>
        <w:gridCol w:w="1050"/>
        <w:gridCol w:w="1072"/>
        <w:gridCol w:w="2344"/>
        <w:gridCol w:w="929"/>
        <w:gridCol w:w="1283"/>
        <w:gridCol w:w="1427"/>
      </w:tblGrid>
      <w:tr w:rsidR="002614E8" w:rsidRPr="00984C84" w:rsidTr="002614E8">
        <w:tc>
          <w:tcPr>
            <w:tcW w:w="0" w:type="auto"/>
            <w:hideMark/>
          </w:tcPr>
          <w:p w:rsidR="002614E8" w:rsidRPr="00984C84" w:rsidRDefault="002614E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TenantID</w:t>
            </w:r>
            <w:proofErr w:type="spellEnd"/>
          </w:p>
        </w:tc>
        <w:tc>
          <w:tcPr>
            <w:tcW w:w="0" w:type="auto"/>
            <w:hideMark/>
          </w:tcPr>
          <w:p w:rsidR="002614E8" w:rsidRPr="00984C84" w:rsidRDefault="002614E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hideMark/>
          </w:tcPr>
          <w:p w:rsidR="002614E8" w:rsidRPr="00984C84" w:rsidRDefault="002614E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Email</w:t>
            </w:r>
          </w:p>
        </w:tc>
        <w:tc>
          <w:tcPr>
            <w:tcW w:w="0" w:type="auto"/>
            <w:hideMark/>
          </w:tcPr>
          <w:p w:rsidR="002614E8" w:rsidRPr="00984C84" w:rsidRDefault="002614E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Phone</w:t>
            </w:r>
          </w:p>
        </w:tc>
        <w:tc>
          <w:tcPr>
            <w:tcW w:w="0" w:type="auto"/>
            <w:hideMark/>
          </w:tcPr>
          <w:p w:rsidR="002614E8" w:rsidRPr="00984C84" w:rsidRDefault="002614E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MoveInDate</w:t>
            </w:r>
            <w:proofErr w:type="spellEnd"/>
          </w:p>
        </w:tc>
        <w:tc>
          <w:tcPr>
            <w:tcW w:w="0" w:type="auto"/>
            <w:hideMark/>
          </w:tcPr>
          <w:p w:rsidR="002614E8" w:rsidRPr="00984C84" w:rsidRDefault="002614E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MoveOutDate</w:t>
            </w:r>
            <w:proofErr w:type="spellEnd"/>
          </w:p>
        </w:tc>
      </w:tr>
      <w:tr w:rsidR="002614E8" w:rsidRPr="00984C84" w:rsidTr="002614E8">
        <w:tc>
          <w:tcPr>
            <w:tcW w:w="0" w:type="auto"/>
            <w:hideMark/>
          </w:tcPr>
          <w:p w:rsidR="002614E8" w:rsidRPr="00984C84" w:rsidRDefault="002614E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2614E8" w:rsidRPr="00984C84" w:rsidRDefault="002614E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John Doe</w:t>
            </w:r>
          </w:p>
        </w:tc>
        <w:tc>
          <w:tcPr>
            <w:tcW w:w="0" w:type="auto"/>
            <w:hideMark/>
          </w:tcPr>
          <w:p w:rsidR="002614E8" w:rsidRPr="00984C84" w:rsidRDefault="002614E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john.doe@example.com</w:t>
            </w:r>
          </w:p>
        </w:tc>
        <w:tc>
          <w:tcPr>
            <w:tcW w:w="0" w:type="auto"/>
            <w:hideMark/>
          </w:tcPr>
          <w:p w:rsidR="002614E8" w:rsidRPr="00984C84" w:rsidRDefault="002614E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555-1234</w:t>
            </w:r>
          </w:p>
        </w:tc>
        <w:tc>
          <w:tcPr>
            <w:tcW w:w="0" w:type="auto"/>
            <w:hideMark/>
          </w:tcPr>
          <w:p w:rsidR="002614E8" w:rsidRPr="00984C84" w:rsidRDefault="002614E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2023-02-15</w:t>
            </w:r>
          </w:p>
        </w:tc>
        <w:tc>
          <w:tcPr>
            <w:tcW w:w="0" w:type="auto"/>
            <w:hideMark/>
          </w:tcPr>
          <w:p w:rsidR="002614E8" w:rsidRPr="00984C84" w:rsidRDefault="002614E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2023-08-10</w:t>
            </w:r>
          </w:p>
        </w:tc>
      </w:tr>
      <w:tr w:rsidR="002614E8" w:rsidRPr="00984C84" w:rsidTr="002614E8">
        <w:tc>
          <w:tcPr>
            <w:tcW w:w="0" w:type="auto"/>
            <w:hideMark/>
          </w:tcPr>
          <w:p w:rsidR="002614E8" w:rsidRPr="00984C84" w:rsidRDefault="002614E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2614E8" w:rsidRPr="00984C84" w:rsidRDefault="002614E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Alice Smith</w:t>
            </w:r>
          </w:p>
        </w:tc>
        <w:tc>
          <w:tcPr>
            <w:tcW w:w="0" w:type="auto"/>
            <w:hideMark/>
          </w:tcPr>
          <w:p w:rsidR="002614E8" w:rsidRPr="00984C84" w:rsidRDefault="002614E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alice.smith@example.com</w:t>
            </w:r>
          </w:p>
        </w:tc>
        <w:tc>
          <w:tcPr>
            <w:tcW w:w="0" w:type="auto"/>
            <w:hideMark/>
          </w:tcPr>
          <w:p w:rsidR="002614E8" w:rsidRPr="00984C84" w:rsidRDefault="002614E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555-5678</w:t>
            </w:r>
          </w:p>
        </w:tc>
        <w:tc>
          <w:tcPr>
            <w:tcW w:w="0" w:type="auto"/>
            <w:hideMark/>
          </w:tcPr>
          <w:p w:rsidR="002614E8" w:rsidRPr="00984C84" w:rsidRDefault="002614E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2023-03-20</w:t>
            </w:r>
          </w:p>
        </w:tc>
        <w:tc>
          <w:tcPr>
            <w:tcW w:w="0" w:type="auto"/>
            <w:hideMark/>
          </w:tcPr>
          <w:p w:rsidR="002614E8" w:rsidRPr="00984C84" w:rsidRDefault="002614E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2023-09-25</w:t>
            </w:r>
          </w:p>
        </w:tc>
      </w:tr>
    </w:tbl>
    <w:p w:rsidR="00045611" w:rsidRPr="00984C84" w:rsidRDefault="00045611" w:rsidP="00045611">
      <w:pPr>
        <w:pStyle w:val="Heading3"/>
        <w:rPr>
          <w:sz w:val="24"/>
        </w:rPr>
      </w:pPr>
      <w:r w:rsidRPr="00984C84">
        <w:rPr>
          <w:rStyle w:val="Strong"/>
          <w:b/>
          <w:bCs/>
          <w:sz w:val="24"/>
        </w:rPr>
        <w:t>Employees Table</w:t>
      </w:r>
    </w:p>
    <w:p w:rsidR="00045611" w:rsidRPr="00984C84" w:rsidRDefault="00045611" w:rsidP="000456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EmployeeID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(INTEGER, Primary Key, Auto-incremented)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A unique identifier for each employee.</w:t>
      </w:r>
    </w:p>
    <w:p w:rsidR="00045611" w:rsidRPr="00984C84" w:rsidRDefault="00045611" w:rsidP="000456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984C84">
        <w:rPr>
          <w:rStyle w:val="Strong"/>
          <w:rFonts w:ascii="Times New Roman" w:hAnsi="Times New Roman" w:cs="Times New Roman"/>
          <w:sz w:val="20"/>
        </w:rPr>
        <w:t>Name</w:t>
      </w:r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VARCHAR(</w:t>
      </w:r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100))</w:t>
      </w:r>
      <w:r w:rsidRPr="00984C84">
        <w:rPr>
          <w:rFonts w:ascii="Times New Roman" w:hAnsi="Times New Roman" w:cs="Times New Roman"/>
          <w:i/>
          <w:sz w:val="20"/>
        </w:rPr>
        <w:t xml:space="preserve">: </w:t>
      </w:r>
      <w:r w:rsidRPr="00984C84">
        <w:rPr>
          <w:rFonts w:ascii="Times New Roman" w:hAnsi="Times New Roman" w:cs="Times New Roman"/>
          <w:sz w:val="20"/>
        </w:rPr>
        <w:t>The full name of the employee, randomly selected using Faker.</w:t>
      </w:r>
    </w:p>
    <w:p w:rsidR="00045611" w:rsidRPr="00984C84" w:rsidRDefault="00045611" w:rsidP="000456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984C84">
        <w:rPr>
          <w:rStyle w:val="Strong"/>
          <w:rFonts w:ascii="Times New Roman" w:hAnsi="Times New Roman" w:cs="Times New Roman"/>
          <w:sz w:val="20"/>
        </w:rPr>
        <w:t>Role</w:t>
      </w:r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VARCHAR(</w:t>
      </w:r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50))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job position of the employee, assigned based on weighted probabilities (Manager: 10%, Cleaner: 30%, Receptionist: 20%, Technician: 40%).</w:t>
      </w:r>
    </w:p>
    <w:p w:rsidR="00045611" w:rsidRPr="00984C84" w:rsidRDefault="00045611" w:rsidP="000456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984C84">
        <w:rPr>
          <w:rStyle w:val="Strong"/>
          <w:rFonts w:ascii="Times New Roman" w:hAnsi="Times New Roman" w:cs="Times New Roman"/>
          <w:sz w:val="20"/>
        </w:rPr>
        <w:t>Contact</w:t>
      </w:r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VARCHAR(</w:t>
      </w:r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15))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contact number of the employee, randomly assigned.</w:t>
      </w:r>
    </w:p>
    <w:p w:rsidR="002614E8" w:rsidRPr="00984C84" w:rsidRDefault="002614E8" w:rsidP="002614E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984C84">
        <w:rPr>
          <w:rStyle w:val="Strong"/>
          <w:rFonts w:ascii="Times New Roman" w:hAnsi="Times New Roman" w:cs="Times New Roman"/>
          <w:sz w:val="20"/>
        </w:rPr>
        <w:t>Example</w:t>
      </w:r>
      <w:r w:rsidRPr="00984C8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283"/>
        <w:gridCol w:w="1266"/>
        <w:gridCol w:w="927"/>
        <w:gridCol w:w="983"/>
      </w:tblGrid>
      <w:tr w:rsidR="004F7CE9" w:rsidRPr="00984C84" w:rsidTr="00413D38"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Role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Contact</w:t>
            </w:r>
          </w:p>
        </w:tc>
      </w:tr>
      <w:tr w:rsidR="004F7CE9" w:rsidRPr="00984C84" w:rsidTr="00413D38"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Mark Taylor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Manager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555-9876</w:t>
            </w:r>
          </w:p>
        </w:tc>
      </w:tr>
      <w:tr w:rsidR="004F7CE9" w:rsidRPr="00984C84" w:rsidTr="00413D38"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Sarah Brown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Cleaner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555-4321</w:t>
            </w:r>
          </w:p>
        </w:tc>
      </w:tr>
    </w:tbl>
    <w:p w:rsidR="00045611" w:rsidRPr="00984C84" w:rsidRDefault="00045611" w:rsidP="00045611">
      <w:pPr>
        <w:pStyle w:val="Heading3"/>
        <w:rPr>
          <w:sz w:val="24"/>
        </w:rPr>
      </w:pPr>
      <w:r w:rsidRPr="00984C84">
        <w:rPr>
          <w:rStyle w:val="Strong"/>
          <w:b/>
          <w:bCs/>
          <w:sz w:val="24"/>
        </w:rPr>
        <w:t>Rooms Table</w:t>
      </w:r>
    </w:p>
    <w:p w:rsidR="00045611" w:rsidRPr="00984C84" w:rsidRDefault="00045611" w:rsidP="000456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RoomID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(INTEGER, Primary Key, Auto-incremented)</w:t>
      </w:r>
      <w:r w:rsidRPr="00984C84">
        <w:rPr>
          <w:rFonts w:ascii="Times New Roman" w:hAnsi="Times New Roman" w:cs="Times New Roman"/>
          <w:i/>
          <w:sz w:val="20"/>
        </w:rPr>
        <w:t xml:space="preserve">: </w:t>
      </w:r>
      <w:r w:rsidRPr="00984C84">
        <w:rPr>
          <w:rFonts w:ascii="Times New Roman" w:hAnsi="Times New Roman" w:cs="Times New Roman"/>
          <w:sz w:val="20"/>
        </w:rPr>
        <w:t>A unique identifier for each room.</w:t>
      </w:r>
    </w:p>
    <w:p w:rsidR="00045611" w:rsidRPr="00984C84" w:rsidRDefault="00045611" w:rsidP="000456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RoomType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VARCHAR(</w:t>
      </w:r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50))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type of room (Single, Double, Suite), assigned based on predefined probabilities (Single: 50%, Double: 35%, Suite: 15%).</w:t>
      </w:r>
    </w:p>
    <w:p w:rsidR="00045611" w:rsidRPr="00984C84" w:rsidRDefault="00045611" w:rsidP="000456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984C84">
        <w:rPr>
          <w:rStyle w:val="Strong"/>
          <w:rFonts w:ascii="Times New Roman" w:hAnsi="Times New Roman" w:cs="Times New Roman"/>
          <w:sz w:val="20"/>
        </w:rPr>
        <w:t>Availability</w:t>
      </w:r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(BOOLEAN)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availability status of the room, </w:t>
      </w:r>
      <w:proofErr w:type="spellStart"/>
      <w:r w:rsidRPr="00984C84">
        <w:rPr>
          <w:rFonts w:ascii="Times New Roman" w:hAnsi="Times New Roman" w:cs="Times New Roman"/>
          <w:sz w:val="20"/>
        </w:rPr>
        <w:t>modeled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using a Bernoulli distribution where 70% of rooms are available and 30% are not.</w:t>
      </w:r>
    </w:p>
    <w:p w:rsidR="00045611" w:rsidRPr="00984C84" w:rsidRDefault="00045611" w:rsidP="000456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984C84">
        <w:rPr>
          <w:rStyle w:val="Strong"/>
          <w:rFonts w:ascii="Times New Roman" w:hAnsi="Times New Roman" w:cs="Times New Roman"/>
          <w:sz w:val="20"/>
        </w:rPr>
        <w:lastRenderedPageBreak/>
        <w:t>Price</w:t>
      </w:r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DECIMAL(</w:t>
      </w:r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10,2))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cost per night for the room, following a normal distribution where the mean price depends on the room type (Single: $100, Double: $150, Suite: $250) with a standard deviation of 10% of the mean.</w:t>
      </w:r>
    </w:p>
    <w:p w:rsidR="002614E8" w:rsidRPr="00984C84" w:rsidRDefault="00045611" w:rsidP="002614E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EmployeeID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 xml:space="preserve">(INTEGER, Foreign Key to 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Employees(</w:t>
      </w:r>
      <w:proofErr w:type="spellStart"/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EmployeeID</w:t>
      </w:r>
      <w:proofErr w:type="spellEnd"/>
      <w:r w:rsidRPr="00984C84">
        <w:rPr>
          <w:rStyle w:val="Emphasis"/>
          <w:rFonts w:ascii="Times New Roman" w:hAnsi="Times New Roman" w:cs="Times New Roman"/>
          <w:i w:val="0"/>
          <w:sz w:val="20"/>
        </w:rPr>
        <w:t xml:space="preserve">), </w:t>
      </w:r>
      <w:proofErr w:type="spell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Nullable</w:t>
      </w:r>
      <w:proofErr w:type="spellEnd"/>
      <w:r w:rsidRPr="00984C84">
        <w:rPr>
          <w:rStyle w:val="Emphasis"/>
          <w:rFonts w:ascii="Times New Roman" w:hAnsi="Times New Roman" w:cs="Times New Roman"/>
          <w:i w:val="0"/>
          <w:sz w:val="20"/>
        </w:rPr>
        <w:t>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employee responsible for managing the room, randomly assigned from the list of employees.</w:t>
      </w:r>
    </w:p>
    <w:p w:rsidR="002614E8" w:rsidRPr="00984C84" w:rsidRDefault="002614E8" w:rsidP="002614E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0"/>
        </w:rPr>
      </w:pPr>
      <w:r w:rsidRPr="00984C84">
        <w:rPr>
          <w:rStyle w:val="Strong"/>
          <w:rFonts w:ascii="Times New Roman" w:hAnsi="Times New Roman" w:cs="Times New Roman"/>
          <w:sz w:val="20"/>
        </w:rPr>
        <w:t>Example</w:t>
      </w:r>
      <w:r w:rsidRPr="00984C8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950"/>
        <w:gridCol w:w="1161"/>
        <w:gridCol w:w="1217"/>
        <w:gridCol w:w="766"/>
        <w:gridCol w:w="1283"/>
      </w:tblGrid>
      <w:tr w:rsidR="004F7CE9" w:rsidRPr="00984C84" w:rsidTr="004F7CE9"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RoomID</w:t>
            </w:r>
            <w:proofErr w:type="spellEnd"/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RoomType</w:t>
            </w:r>
            <w:proofErr w:type="spellEnd"/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Availability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Price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EmployeeID</w:t>
            </w:r>
            <w:proofErr w:type="spellEnd"/>
          </w:p>
        </w:tc>
      </w:tr>
      <w:tr w:rsidR="004F7CE9" w:rsidRPr="00984C84" w:rsidTr="004F7CE9"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Single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True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100.00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4F7CE9" w:rsidRPr="00984C84" w:rsidTr="004F7CE9"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Suite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False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250.00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</w:tbl>
    <w:p w:rsidR="00045611" w:rsidRPr="00984C84" w:rsidRDefault="00045611" w:rsidP="00045611">
      <w:pPr>
        <w:pStyle w:val="Heading3"/>
        <w:rPr>
          <w:sz w:val="24"/>
        </w:rPr>
      </w:pPr>
      <w:r w:rsidRPr="00984C84">
        <w:rPr>
          <w:rStyle w:val="Strong"/>
          <w:b/>
          <w:bCs/>
          <w:sz w:val="24"/>
        </w:rPr>
        <w:t>Reservations Table</w:t>
      </w:r>
    </w:p>
    <w:p w:rsidR="00045611" w:rsidRPr="00984C84" w:rsidRDefault="00045611" w:rsidP="000456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ReservationID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(INTEGER, Primary Key, Auto-incremented)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A unique identifier for each reservation.</w:t>
      </w:r>
    </w:p>
    <w:p w:rsidR="00045611" w:rsidRPr="00984C84" w:rsidRDefault="00045611" w:rsidP="000456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TenantID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 xml:space="preserve">(INTEGER, Foreign Key to 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Tenants(</w:t>
      </w:r>
      <w:proofErr w:type="spellStart"/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TenantID</w:t>
      </w:r>
      <w:proofErr w:type="spellEnd"/>
      <w:r w:rsidRPr="00984C84">
        <w:rPr>
          <w:rStyle w:val="Emphasis"/>
          <w:rFonts w:ascii="Times New Roman" w:hAnsi="Times New Roman" w:cs="Times New Roman"/>
          <w:i w:val="0"/>
          <w:sz w:val="20"/>
        </w:rPr>
        <w:t>))</w:t>
      </w:r>
      <w:r w:rsidRPr="00984C84">
        <w:rPr>
          <w:rFonts w:ascii="Times New Roman" w:hAnsi="Times New Roman" w:cs="Times New Roman"/>
          <w:i/>
          <w:sz w:val="20"/>
        </w:rPr>
        <w:t xml:space="preserve">: </w:t>
      </w:r>
      <w:r w:rsidRPr="00984C84">
        <w:rPr>
          <w:rFonts w:ascii="Times New Roman" w:hAnsi="Times New Roman" w:cs="Times New Roman"/>
          <w:sz w:val="20"/>
        </w:rPr>
        <w:t>The tenant who made the reservation, randomly selected.</w:t>
      </w:r>
    </w:p>
    <w:p w:rsidR="00045611" w:rsidRPr="00984C84" w:rsidRDefault="00045611" w:rsidP="000456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RoomID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 xml:space="preserve">(INTEGER, Foreign Key to 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Rooms(</w:t>
      </w:r>
      <w:proofErr w:type="spellStart"/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RoomID</w:t>
      </w:r>
      <w:proofErr w:type="spellEnd"/>
      <w:r w:rsidRPr="00984C84">
        <w:rPr>
          <w:rStyle w:val="Emphasis"/>
          <w:rFonts w:ascii="Times New Roman" w:hAnsi="Times New Roman" w:cs="Times New Roman"/>
          <w:i w:val="0"/>
          <w:sz w:val="20"/>
        </w:rPr>
        <w:t>))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room that was reserved, randomly assigned from available rooms.</w:t>
      </w:r>
    </w:p>
    <w:p w:rsidR="00045611" w:rsidRPr="00984C84" w:rsidRDefault="00045611" w:rsidP="000456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StartDate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(DATE)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reservation start date, following a normal distribution </w:t>
      </w:r>
      <w:proofErr w:type="spellStart"/>
      <w:r w:rsidRPr="00984C84">
        <w:rPr>
          <w:rFonts w:ascii="Times New Roman" w:hAnsi="Times New Roman" w:cs="Times New Roman"/>
          <w:sz w:val="20"/>
        </w:rPr>
        <w:t>centered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984C84">
        <w:rPr>
          <w:rFonts w:ascii="Times New Roman" w:hAnsi="Times New Roman" w:cs="Times New Roman"/>
          <w:sz w:val="20"/>
        </w:rPr>
        <w:t>around</w:t>
      </w:r>
      <w:proofErr w:type="gramEnd"/>
      <w:r w:rsidRPr="00984C84">
        <w:rPr>
          <w:rFonts w:ascii="Times New Roman" w:hAnsi="Times New Roman" w:cs="Times New Roman"/>
          <w:sz w:val="20"/>
        </w:rPr>
        <w:t xml:space="preserve"> peak periods such as summer, with a standard deviation of 30 days.</w:t>
      </w:r>
    </w:p>
    <w:p w:rsidR="00045611" w:rsidRPr="00984C84" w:rsidRDefault="00045611" w:rsidP="000456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EndDate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(DATE)</w:t>
      </w:r>
      <w:r w:rsidRPr="00984C84">
        <w:rPr>
          <w:rFonts w:ascii="Times New Roman" w:hAnsi="Times New Roman" w:cs="Times New Roman"/>
          <w:i/>
          <w:sz w:val="20"/>
        </w:rPr>
        <w:t xml:space="preserve">: </w:t>
      </w:r>
      <w:r w:rsidRPr="00984C84">
        <w:rPr>
          <w:rFonts w:ascii="Times New Roman" w:hAnsi="Times New Roman" w:cs="Times New Roman"/>
          <w:sz w:val="20"/>
        </w:rPr>
        <w:t>The reservation end date, following an exponential distribution with a mean of 7 days, meaning short stays are more common but longer stays occur occasionally.</w:t>
      </w:r>
    </w:p>
    <w:p w:rsidR="002614E8" w:rsidRPr="00984C84" w:rsidRDefault="002614E8" w:rsidP="002614E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984C84">
        <w:rPr>
          <w:rStyle w:val="Strong"/>
          <w:rFonts w:ascii="Times New Roman" w:hAnsi="Times New Roman" w:cs="Times New Roman"/>
          <w:sz w:val="20"/>
        </w:rPr>
        <w:t>Example</w:t>
      </w:r>
      <w:r w:rsidRPr="00984C8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66" w:type="dxa"/>
        <w:tblLook w:val="04A0" w:firstRow="1" w:lastRow="0" w:firstColumn="1" w:lastColumn="0" w:noHBand="0" w:noVBand="1"/>
      </w:tblPr>
      <w:tblGrid>
        <w:gridCol w:w="1461"/>
        <w:gridCol w:w="1050"/>
        <w:gridCol w:w="950"/>
        <w:gridCol w:w="1150"/>
        <w:gridCol w:w="1150"/>
      </w:tblGrid>
      <w:tr w:rsidR="004F7CE9" w:rsidRPr="00984C84" w:rsidTr="004F7CE9"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ReservationID</w:t>
            </w:r>
            <w:proofErr w:type="spellEnd"/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TenantID</w:t>
            </w:r>
            <w:proofErr w:type="spellEnd"/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RoomID</w:t>
            </w:r>
            <w:proofErr w:type="spellEnd"/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StartDate</w:t>
            </w:r>
            <w:proofErr w:type="spellEnd"/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EndDate</w:t>
            </w:r>
            <w:proofErr w:type="spellEnd"/>
          </w:p>
        </w:tc>
      </w:tr>
      <w:tr w:rsidR="004F7CE9" w:rsidRPr="00984C84" w:rsidTr="004F7CE9"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2023-06-15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2023-06-22</w:t>
            </w:r>
          </w:p>
        </w:tc>
      </w:tr>
      <w:tr w:rsidR="004F7CE9" w:rsidRPr="00984C84" w:rsidTr="004F7CE9"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2023-07-05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2023-07-12</w:t>
            </w:r>
          </w:p>
        </w:tc>
      </w:tr>
    </w:tbl>
    <w:p w:rsidR="00045611" w:rsidRPr="00984C84" w:rsidRDefault="00045611" w:rsidP="00045611">
      <w:pPr>
        <w:pStyle w:val="Heading3"/>
        <w:rPr>
          <w:sz w:val="24"/>
        </w:rPr>
      </w:pPr>
      <w:r w:rsidRPr="00984C84">
        <w:rPr>
          <w:rStyle w:val="Strong"/>
          <w:b/>
          <w:bCs/>
          <w:sz w:val="24"/>
        </w:rPr>
        <w:t>Events Table</w:t>
      </w:r>
    </w:p>
    <w:p w:rsidR="00045611" w:rsidRPr="00984C84" w:rsidRDefault="00045611" w:rsidP="00045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EventID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(INTEGER, Primary Key, Auto-incremented)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A unique identifier for each event.</w:t>
      </w:r>
    </w:p>
    <w:p w:rsidR="00045611" w:rsidRPr="00984C84" w:rsidRDefault="00045611" w:rsidP="00045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EventName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VARCHAR(</w:t>
      </w:r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100))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name of the event, randomly generated using Faker.</w:t>
      </w:r>
    </w:p>
    <w:p w:rsidR="00045611" w:rsidRPr="00984C84" w:rsidRDefault="00045611" w:rsidP="00045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984C84">
        <w:rPr>
          <w:rStyle w:val="Strong"/>
          <w:rFonts w:ascii="Times New Roman" w:hAnsi="Times New Roman" w:cs="Times New Roman"/>
          <w:sz w:val="20"/>
        </w:rPr>
        <w:t>Date</w:t>
      </w:r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(DATE)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date of the event, </w:t>
      </w:r>
      <w:proofErr w:type="spellStart"/>
      <w:r w:rsidRPr="00984C84">
        <w:rPr>
          <w:rFonts w:ascii="Times New Roman" w:hAnsi="Times New Roman" w:cs="Times New Roman"/>
          <w:sz w:val="20"/>
        </w:rPr>
        <w:t>modeled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using a normal distribution </w:t>
      </w:r>
      <w:proofErr w:type="spellStart"/>
      <w:r w:rsidRPr="00984C84">
        <w:rPr>
          <w:rFonts w:ascii="Times New Roman" w:hAnsi="Times New Roman" w:cs="Times New Roman"/>
          <w:sz w:val="20"/>
        </w:rPr>
        <w:t>centered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984C84">
        <w:rPr>
          <w:rFonts w:ascii="Times New Roman" w:hAnsi="Times New Roman" w:cs="Times New Roman"/>
          <w:sz w:val="20"/>
        </w:rPr>
        <w:t>around</w:t>
      </w:r>
      <w:proofErr w:type="gramEnd"/>
      <w:r w:rsidRPr="00984C84">
        <w:rPr>
          <w:rFonts w:ascii="Times New Roman" w:hAnsi="Times New Roman" w:cs="Times New Roman"/>
          <w:sz w:val="20"/>
        </w:rPr>
        <w:t xml:space="preserve"> weekends or holidays with a standard deviation of 15 days.</w:t>
      </w:r>
    </w:p>
    <w:p w:rsidR="00045611" w:rsidRPr="00984C84" w:rsidRDefault="00045611" w:rsidP="00045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984C84">
        <w:rPr>
          <w:rStyle w:val="Strong"/>
          <w:rFonts w:ascii="Times New Roman" w:hAnsi="Times New Roman" w:cs="Times New Roman"/>
          <w:sz w:val="20"/>
        </w:rPr>
        <w:t>Location</w:t>
      </w:r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VARCHAR(</w:t>
      </w:r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 xml:space="preserve">100), </w:t>
      </w:r>
      <w:proofErr w:type="spell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Nullable</w:t>
      </w:r>
      <w:proofErr w:type="spellEnd"/>
      <w:r w:rsidRPr="00984C84">
        <w:rPr>
          <w:rStyle w:val="Emphasis"/>
          <w:rFonts w:ascii="Times New Roman" w:hAnsi="Times New Roman" w:cs="Times New Roman"/>
          <w:i w:val="0"/>
          <w:sz w:val="20"/>
        </w:rPr>
        <w:t>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location of the event, randomly assigned using Faker.</w:t>
      </w:r>
    </w:p>
    <w:p w:rsidR="00045611" w:rsidRPr="00984C84" w:rsidRDefault="00045611" w:rsidP="00045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RoomID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 xml:space="preserve">(INTEGER, Foreign Key to 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Rooms(</w:t>
      </w:r>
      <w:proofErr w:type="spellStart"/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RoomID</w:t>
      </w:r>
      <w:proofErr w:type="spellEnd"/>
      <w:r w:rsidRPr="00984C84">
        <w:rPr>
          <w:rStyle w:val="Emphasis"/>
          <w:rFonts w:ascii="Times New Roman" w:hAnsi="Times New Roman" w:cs="Times New Roman"/>
          <w:i w:val="0"/>
          <w:sz w:val="20"/>
        </w:rPr>
        <w:t xml:space="preserve">), </w:t>
      </w:r>
      <w:proofErr w:type="spell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Nullable</w:t>
      </w:r>
      <w:proofErr w:type="spellEnd"/>
      <w:r w:rsidRPr="00984C84">
        <w:rPr>
          <w:rStyle w:val="Emphasis"/>
          <w:rFonts w:ascii="Times New Roman" w:hAnsi="Times New Roman" w:cs="Times New Roman"/>
          <w:i w:val="0"/>
          <w:sz w:val="20"/>
        </w:rPr>
        <w:t>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room assigned for the event, randomly selected.</w:t>
      </w:r>
    </w:p>
    <w:p w:rsidR="00045611" w:rsidRPr="00984C84" w:rsidRDefault="00045611" w:rsidP="00045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EmployeeID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 xml:space="preserve">(INTEGER, Foreign Key to 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Employees(</w:t>
      </w:r>
      <w:proofErr w:type="spellStart"/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EmployeeID</w:t>
      </w:r>
      <w:proofErr w:type="spellEnd"/>
      <w:r w:rsidRPr="00984C84">
        <w:rPr>
          <w:rStyle w:val="Emphasis"/>
          <w:rFonts w:ascii="Times New Roman" w:hAnsi="Times New Roman" w:cs="Times New Roman"/>
          <w:i w:val="0"/>
          <w:sz w:val="20"/>
        </w:rPr>
        <w:t xml:space="preserve">), </w:t>
      </w:r>
      <w:proofErr w:type="spell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Nullable</w:t>
      </w:r>
      <w:proofErr w:type="spellEnd"/>
      <w:r w:rsidRPr="00984C84">
        <w:rPr>
          <w:rStyle w:val="Emphasis"/>
          <w:rFonts w:ascii="Times New Roman" w:hAnsi="Times New Roman" w:cs="Times New Roman"/>
          <w:sz w:val="20"/>
        </w:rPr>
        <w:t>)</w:t>
      </w:r>
      <w:r w:rsidRPr="00984C84">
        <w:rPr>
          <w:rFonts w:ascii="Times New Roman" w:hAnsi="Times New Roman" w:cs="Times New Roman"/>
          <w:sz w:val="20"/>
        </w:rPr>
        <w:t>: The employee responsible for organizing the event, randomly assigned.</w:t>
      </w:r>
    </w:p>
    <w:p w:rsidR="00045611" w:rsidRPr="00984C84" w:rsidRDefault="00045611" w:rsidP="00045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StartTime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(TIME)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starting time of the event, uniformly distributed between 9:00 AM and 9:00 PM.</w:t>
      </w:r>
    </w:p>
    <w:p w:rsidR="00045611" w:rsidRPr="00984C84" w:rsidRDefault="00045611" w:rsidP="00045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EndTime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(TIME)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ending time of the event, uniformly distributed and constrained to be after the start time.</w:t>
      </w:r>
    </w:p>
    <w:p w:rsidR="002614E8" w:rsidRPr="00984C84" w:rsidRDefault="002614E8" w:rsidP="002614E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984C84">
        <w:rPr>
          <w:rStyle w:val="Strong"/>
          <w:rFonts w:ascii="Times New Roman" w:hAnsi="Times New Roman" w:cs="Times New Roman"/>
          <w:sz w:val="20"/>
        </w:rPr>
        <w:t>Example</w:t>
      </w:r>
      <w:r w:rsidRPr="00984C84">
        <w:rPr>
          <w:rFonts w:ascii="Times New Roman" w:hAnsi="Times New Roman" w:cs="Times New Roman"/>
        </w:rPr>
        <w:t>:</w:t>
      </w:r>
    </w:p>
    <w:tbl>
      <w:tblPr>
        <w:tblStyle w:val="TableGrid"/>
        <w:tblW w:w="9016" w:type="dxa"/>
        <w:tblInd w:w="732" w:type="dxa"/>
        <w:tblLook w:val="04A0" w:firstRow="1" w:lastRow="0" w:firstColumn="1" w:lastColumn="0" w:noHBand="0" w:noVBand="1"/>
      </w:tblPr>
      <w:tblGrid>
        <w:gridCol w:w="939"/>
        <w:gridCol w:w="1264"/>
        <w:gridCol w:w="1047"/>
        <w:gridCol w:w="1422"/>
        <w:gridCol w:w="950"/>
        <w:gridCol w:w="1283"/>
        <w:gridCol w:w="1094"/>
        <w:gridCol w:w="1017"/>
      </w:tblGrid>
      <w:tr w:rsidR="004F7CE9" w:rsidRPr="00984C84" w:rsidTr="004F7CE9"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EventID</w:t>
            </w:r>
            <w:proofErr w:type="spellEnd"/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EventName</w:t>
            </w:r>
            <w:proofErr w:type="spellEnd"/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Date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Location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RoomID</w:t>
            </w:r>
            <w:proofErr w:type="spellEnd"/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StartTime</w:t>
            </w:r>
            <w:proofErr w:type="spellEnd"/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EndTime</w:t>
            </w:r>
            <w:proofErr w:type="spellEnd"/>
          </w:p>
        </w:tc>
      </w:tr>
      <w:tr w:rsidR="004F7CE9" w:rsidRPr="00984C84" w:rsidTr="004F7CE9"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Tech Meetup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2023-08-10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Downtown Hall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14:00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16:00</w:t>
            </w:r>
          </w:p>
        </w:tc>
      </w:tr>
      <w:tr w:rsidR="004F7CE9" w:rsidRPr="00984C84" w:rsidTr="004F7CE9"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Yoga Class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2023-09-15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Rooftop Garden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10:00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11:30</w:t>
            </w:r>
          </w:p>
        </w:tc>
      </w:tr>
    </w:tbl>
    <w:p w:rsidR="004F7CE9" w:rsidRPr="00984C84" w:rsidRDefault="004F7CE9" w:rsidP="004F7CE9">
      <w:pPr>
        <w:rPr>
          <w:rFonts w:ascii="Times New Roman" w:hAnsi="Times New Roman" w:cs="Times New Roman"/>
        </w:rPr>
      </w:pPr>
    </w:p>
    <w:p w:rsidR="00045611" w:rsidRPr="00984C84" w:rsidRDefault="00045611" w:rsidP="00045611">
      <w:pPr>
        <w:pStyle w:val="Heading3"/>
        <w:rPr>
          <w:sz w:val="24"/>
        </w:rPr>
      </w:pPr>
      <w:r w:rsidRPr="00984C84">
        <w:rPr>
          <w:rStyle w:val="Strong"/>
          <w:b/>
          <w:bCs/>
          <w:sz w:val="24"/>
        </w:rPr>
        <w:lastRenderedPageBreak/>
        <w:t>Participation Table</w:t>
      </w:r>
    </w:p>
    <w:p w:rsidR="00045611" w:rsidRPr="00984C84" w:rsidRDefault="00045611" w:rsidP="000456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ParticipationID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(INTEGER, Primary Key, Auto-incremented)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A unique identifier for each participation record.</w:t>
      </w:r>
    </w:p>
    <w:p w:rsidR="00045611" w:rsidRPr="00984C84" w:rsidRDefault="00045611" w:rsidP="000456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TenantID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 xml:space="preserve">(INTEGER, Foreign Key to 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Tenants(</w:t>
      </w:r>
      <w:proofErr w:type="spellStart"/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TenantID</w:t>
      </w:r>
      <w:proofErr w:type="spellEnd"/>
      <w:r w:rsidRPr="00984C84">
        <w:rPr>
          <w:rStyle w:val="Emphasis"/>
          <w:rFonts w:ascii="Times New Roman" w:hAnsi="Times New Roman" w:cs="Times New Roman"/>
          <w:i w:val="0"/>
          <w:sz w:val="20"/>
        </w:rPr>
        <w:t>))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tenant participating in the event, randomly selected.</w:t>
      </w:r>
    </w:p>
    <w:p w:rsidR="00045611" w:rsidRPr="00984C84" w:rsidRDefault="00045611" w:rsidP="000456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proofErr w:type="spellStart"/>
      <w:r w:rsidRPr="00984C84">
        <w:rPr>
          <w:rStyle w:val="Strong"/>
          <w:rFonts w:ascii="Times New Roman" w:hAnsi="Times New Roman" w:cs="Times New Roman"/>
          <w:sz w:val="20"/>
        </w:rPr>
        <w:t>EventID</w:t>
      </w:r>
      <w:proofErr w:type="spellEnd"/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 xml:space="preserve">(INTEGER, Foreign Key to 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Events(</w:t>
      </w:r>
      <w:proofErr w:type="spellStart"/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EventID</w:t>
      </w:r>
      <w:proofErr w:type="spellEnd"/>
      <w:r w:rsidRPr="00984C84">
        <w:rPr>
          <w:rStyle w:val="Emphasis"/>
          <w:rFonts w:ascii="Times New Roman" w:hAnsi="Times New Roman" w:cs="Times New Roman"/>
          <w:i w:val="0"/>
          <w:sz w:val="20"/>
        </w:rPr>
        <w:t>))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event in which the tenant is participating, randomly assigned.</w:t>
      </w:r>
    </w:p>
    <w:p w:rsidR="00045611" w:rsidRPr="00984C84" w:rsidRDefault="00045611" w:rsidP="000456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984C84">
        <w:rPr>
          <w:rStyle w:val="Strong"/>
          <w:rFonts w:ascii="Times New Roman" w:hAnsi="Times New Roman" w:cs="Times New Roman"/>
          <w:sz w:val="20"/>
        </w:rPr>
        <w:t>Status</w:t>
      </w:r>
      <w:r w:rsidRPr="00984C84">
        <w:rPr>
          <w:rFonts w:ascii="Times New Roman" w:hAnsi="Times New Roman" w:cs="Times New Roman"/>
          <w:sz w:val="20"/>
        </w:rPr>
        <w:t xml:space="preserve"> </w:t>
      </w:r>
      <w:r w:rsidRPr="00984C84">
        <w:rPr>
          <w:rStyle w:val="Emphasis"/>
          <w:rFonts w:ascii="Times New Roman" w:hAnsi="Times New Roman" w:cs="Times New Roman"/>
          <w:i w:val="0"/>
          <w:sz w:val="20"/>
        </w:rPr>
        <w:t>(</w:t>
      </w:r>
      <w:proofErr w:type="gramStart"/>
      <w:r w:rsidRPr="00984C84">
        <w:rPr>
          <w:rStyle w:val="Emphasis"/>
          <w:rFonts w:ascii="Times New Roman" w:hAnsi="Times New Roman" w:cs="Times New Roman"/>
          <w:i w:val="0"/>
          <w:sz w:val="20"/>
        </w:rPr>
        <w:t>VARCHAR(</w:t>
      </w:r>
      <w:proofErr w:type="gramEnd"/>
      <w:r w:rsidRPr="00984C84">
        <w:rPr>
          <w:rStyle w:val="Emphasis"/>
          <w:rFonts w:ascii="Times New Roman" w:hAnsi="Times New Roman" w:cs="Times New Roman"/>
          <w:i w:val="0"/>
          <w:sz w:val="20"/>
        </w:rPr>
        <w:t>20), Default: ‘Confirmed’)</w:t>
      </w:r>
      <w:r w:rsidRPr="00984C84">
        <w:rPr>
          <w:rFonts w:ascii="Times New Roman" w:hAnsi="Times New Roman" w:cs="Times New Roman"/>
          <w:i/>
          <w:sz w:val="20"/>
        </w:rPr>
        <w:t>:</w:t>
      </w:r>
      <w:r w:rsidRPr="00984C84">
        <w:rPr>
          <w:rFonts w:ascii="Times New Roman" w:hAnsi="Times New Roman" w:cs="Times New Roman"/>
          <w:sz w:val="20"/>
        </w:rPr>
        <w:t xml:space="preserve"> The status of participation, assigned based on weighted probabilities (Confirmed: 70%, Pending: 20%, Cancelled: 10%).</w:t>
      </w:r>
    </w:p>
    <w:p w:rsidR="002614E8" w:rsidRPr="00984C84" w:rsidRDefault="002614E8" w:rsidP="002614E8">
      <w:pPr>
        <w:spacing w:before="100" w:beforeAutospacing="1" w:after="100" w:afterAutospacing="1" w:line="240" w:lineRule="auto"/>
        <w:ind w:left="720"/>
        <w:rPr>
          <w:rStyle w:val="Strong"/>
          <w:rFonts w:ascii="Times New Roman" w:hAnsi="Times New Roman" w:cs="Times New Roman"/>
          <w:sz w:val="20"/>
        </w:rPr>
      </w:pPr>
      <w:r w:rsidRPr="00984C84">
        <w:rPr>
          <w:rStyle w:val="Strong"/>
          <w:rFonts w:ascii="Times New Roman" w:hAnsi="Times New Roman" w:cs="Times New Roman"/>
          <w:sz w:val="20"/>
        </w:rPr>
        <w:t>Example: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1561"/>
        <w:gridCol w:w="1050"/>
        <w:gridCol w:w="939"/>
        <w:gridCol w:w="1083"/>
      </w:tblGrid>
      <w:tr w:rsidR="004F7CE9" w:rsidRPr="00984C84" w:rsidTr="004F7CE9"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ParticipationID</w:t>
            </w:r>
            <w:proofErr w:type="spellEnd"/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TenantID</w:t>
            </w:r>
            <w:proofErr w:type="spellEnd"/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EventID</w:t>
            </w:r>
            <w:proofErr w:type="spellEnd"/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84C84">
              <w:rPr>
                <w:rFonts w:ascii="Times New Roman" w:hAnsi="Times New Roman" w:cs="Times New Roman"/>
                <w:b/>
                <w:bCs/>
                <w:sz w:val="20"/>
              </w:rPr>
              <w:t>Status</w:t>
            </w:r>
          </w:p>
        </w:tc>
      </w:tr>
      <w:tr w:rsidR="004F7CE9" w:rsidRPr="00984C84" w:rsidTr="004F7CE9"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Confirmed</w:t>
            </w:r>
          </w:p>
        </w:tc>
      </w:tr>
      <w:tr w:rsidR="004F7CE9" w:rsidRPr="00984C84" w:rsidTr="004F7CE9"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4F7CE9" w:rsidRPr="00984C84" w:rsidRDefault="004F7CE9" w:rsidP="00413D38">
            <w:pPr>
              <w:rPr>
                <w:rFonts w:ascii="Times New Roman" w:hAnsi="Times New Roman" w:cs="Times New Roman"/>
                <w:sz w:val="20"/>
              </w:rPr>
            </w:pPr>
            <w:r w:rsidRPr="00984C84">
              <w:rPr>
                <w:rFonts w:ascii="Times New Roman" w:hAnsi="Times New Roman" w:cs="Times New Roman"/>
                <w:sz w:val="20"/>
              </w:rPr>
              <w:t>Pending</w:t>
            </w:r>
          </w:p>
        </w:tc>
      </w:tr>
    </w:tbl>
    <w:p w:rsidR="00984C84" w:rsidRDefault="00984C84" w:rsidP="00984C84">
      <w:pPr>
        <w:pStyle w:val="Heading2"/>
        <w:rPr>
          <w:rStyle w:val="Strong"/>
          <w:b w:val="0"/>
          <w:bCs w:val="0"/>
        </w:rPr>
      </w:pPr>
    </w:p>
    <w:p w:rsidR="00984C84" w:rsidRPr="00984C84" w:rsidRDefault="00984C84" w:rsidP="00984C84">
      <w:pPr>
        <w:pStyle w:val="Heading2"/>
        <w:rPr>
          <w:rFonts w:ascii="Times New Roman" w:hAnsi="Times New Roman" w:cs="Times New Roman"/>
        </w:rPr>
      </w:pPr>
      <w:r w:rsidRPr="00984C84">
        <w:rPr>
          <w:rStyle w:val="Strong"/>
          <w:rFonts w:ascii="Times New Roman" w:hAnsi="Times New Roman" w:cs="Times New Roman"/>
          <w:b w:val="0"/>
          <w:bCs w:val="0"/>
        </w:rPr>
        <w:t>Assumptions &amp; Challenges in Data Generation and Business Model</w:t>
      </w:r>
    </w:p>
    <w:p w:rsidR="00984C84" w:rsidRPr="00984C84" w:rsidRDefault="00984C84" w:rsidP="00984C84">
      <w:pPr>
        <w:pStyle w:val="NormalWeb"/>
        <w:rPr>
          <w:sz w:val="20"/>
          <w:szCs w:val="20"/>
        </w:rPr>
      </w:pPr>
      <w:r w:rsidRPr="00984C84">
        <w:rPr>
          <w:sz w:val="20"/>
          <w:szCs w:val="20"/>
        </w:rPr>
        <w:t xml:space="preserve">During the data generation and database population process, several assumptions </w:t>
      </w:r>
      <w:r>
        <w:rPr>
          <w:sz w:val="20"/>
          <w:szCs w:val="20"/>
        </w:rPr>
        <w:t xml:space="preserve">and challenges </w:t>
      </w:r>
      <w:r w:rsidRPr="00984C84">
        <w:rPr>
          <w:sz w:val="20"/>
          <w:szCs w:val="20"/>
        </w:rPr>
        <w:t xml:space="preserve">were made to simulate a </w:t>
      </w:r>
      <w:r w:rsidRPr="00984C84">
        <w:rPr>
          <w:rStyle w:val="Strong"/>
          <w:b w:val="0"/>
          <w:sz w:val="20"/>
          <w:szCs w:val="20"/>
        </w:rPr>
        <w:t>realistic co-living environment</w:t>
      </w:r>
      <w:r w:rsidRPr="00984C84">
        <w:rPr>
          <w:sz w:val="20"/>
          <w:szCs w:val="20"/>
        </w:rPr>
        <w:t>:</w:t>
      </w:r>
    </w:p>
    <w:p w:rsidR="00984C84" w:rsidRPr="00984C84" w:rsidRDefault="00984C84" w:rsidP="00984C84">
      <w:pPr>
        <w:pStyle w:val="NormalWeb"/>
        <w:numPr>
          <w:ilvl w:val="0"/>
          <w:numId w:val="29"/>
        </w:numPr>
        <w:rPr>
          <w:sz w:val="20"/>
          <w:szCs w:val="20"/>
        </w:rPr>
      </w:pPr>
      <w:r w:rsidRPr="00984C84">
        <w:rPr>
          <w:rStyle w:val="Strong"/>
          <w:b w:val="0"/>
          <w:sz w:val="20"/>
          <w:szCs w:val="20"/>
        </w:rPr>
        <w:t xml:space="preserve">Tenant </w:t>
      </w:r>
      <w:proofErr w:type="spellStart"/>
      <w:r w:rsidRPr="00984C84">
        <w:rPr>
          <w:rStyle w:val="Strong"/>
          <w:b w:val="0"/>
          <w:sz w:val="20"/>
          <w:szCs w:val="20"/>
        </w:rPr>
        <w:t>Behavior</w:t>
      </w:r>
      <w:proofErr w:type="spellEnd"/>
      <w:r w:rsidRPr="00984C84">
        <w:rPr>
          <w:rStyle w:val="Strong"/>
          <w:b w:val="0"/>
          <w:sz w:val="20"/>
          <w:szCs w:val="20"/>
        </w:rPr>
        <w:t xml:space="preserve"> &amp; Stay Duration</w:t>
      </w:r>
    </w:p>
    <w:p w:rsidR="00984C84" w:rsidRPr="00984C84" w:rsidRDefault="00984C84" w:rsidP="00984C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Fonts w:ascii="Times New Roman" w:hAnsi="Times New Roman" w:cs="Times New Roman"/>
          <w:sz w:val="20"/>
          <w:szCs w:val="20"/>
        </w:rPr>
        <w:t xml:space="preserve">Tenants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move in</w:t>
      </w:r>
      <w:r w:rsidRPr="00984C84">
        <w:rPr>
          <w:rFonts w:ascii="Times New Roman" w:hAnsi="Times New Roman" w:cs="Times New Roman"/>
          <w:sz w:val="20"/>
          <w:szCs w:val="20"/>
        </w:rPr>
        <w:t xml:space="preserve"> following a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Poisson distribution</w:t>
      </w:r>
      <w:r w:rsidRPr="00984C84">
        <w:rPr>
          <w:rFonts w:ascii="Times New Roman" w:hAnsi="Times New Roman" w:cs="Times New Roman"/>
          <w:sz w:val="20"/>
          <w:szCs w:val="20"/>
        </w:rPr>
        <w:t xml:space="preserve"> with a mean interval of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30 days</w:t>
      </w:r>
      <w:r w:rsidRPr="00984C84">
        <w:rPr>
          <w:rFonts w:ascii="Times New Roman" w:hAnsi="Times New Roman" w:cs="Times New Roman"/>
          <w:sz w:val="20"/>
          <w:szCs w:val="20"/>
        </w:rPr>
        <w:t xml:space="preserve"> (suggesting regular sign-ups).</w:t>
      </w:r>
    </w:p>
    <w:p w:rsidR="00984C84" w:rsidRPr="00984C84" w:rsidRDefault="00984C84" w:rsidP="00984C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Fonts w:ascii="Times New Roman" w:hAnsi="Times New Roman" w:cs="Times New Roman"/>
          <w:sz w:val="20"/>
          <w:szCs w:val="20"/>
        </w:rPr>
        <w:t xml:space="preserve">Move-out dates are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exponentially distributed</w:t>
      </w:r>
      <w:r w:rsidRPr="00984C84">
        <w:rPr>
          <w:rFonts w:ascii="Times New Roman" w:hAnsi="Times New Roman" w:cs="Times New Roman"/>
          <w:sz w:val="20"/>
          <w:szCs w:val="20"/>
        </w:rPr>
        <w:t xml:space="preserve"> with a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mean of 180 days</w:t>
      </w:r>
      <w:r w:rsidRPr="00984C84">
        <w:rPr>
          <w:rFonts w:ascii="Times New Roman" w:hAnsi="Times New Roman" w:cs="Times New Roman"/>
          <w:sz w:val="20"/>
          <w:szCs w:val="20"/>
        </w:rPr>
        <w:t>, meaning most tenants leave within six months, but some stay longer.</w:t>
      </w:r>
    </w:p>
    <w:p w:rsidR="00984C84" w:rsidRPr="00984C84" w:rsidRDefault="00984C84" w:rsidP="00984C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Fonts w:ascii="Times New Roman" w:hAnsi="Times New Roman" w:cs="Times New Roman"/>
          <w:sz w:val="20"/>
          <w:szCs w:val="20"/>
        </w:rPr>
        <w:t xml:space="preserve">Some tenants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do not have a move-out date</w:t>
      </w:r>
      <w:r w:rsidRPr="00984C84">
        <w:rPr>
          <w:rFonts w:ascii="Times New Roman" w:hAnsi="Times New Roman" w:cs="Times New Roman"/>
          <w:sz w:val="20"/>
          <w:szCs w:val="20"/>
        </w:rPr>
        <w:t xml:space="preserve"> (</w:t>
      </w:r>
      <w:r w:rsidRPr="00984C84">
        <w:rPr>
          <w:rStyle w:val="HTMLCode"/>
          <w:rFonts w:ascii="Times New Roman" w:eastAsiaTheme="majorEastAsia" w:hAnsi="Times New Roman" w:cs="Times New Roman"/>
        </w:rPr>
        <w:t>NULL</w:t>
      </w:r>
      <w:r w:rsidRPr="00984C84">
        <w:rPr>
          <w:rFonts w:ascii="Times New Roman" w:hAnsi="Times New Roman" w:cs="Times New Roman"/>
          <w:sz w:val="20"/>
          <w:szCs w:val="20"/>
        </w:rPr>
        <w:t xml:space="preserve"> values), assuming they are still residing in the co-living space.</w:t>
      </w:r>
    </w:p>
    <w:p w:rsidR="00984C84" w:rsidRPr="00984C84" w:rsidRDefault="00984C84" w:rsidP="00984C84">
      <w:pPr>
        <w:pStyle w:val="NormalWeb"/>
        <w:numPr>
          <w:ilvl w:val="0"/>
          <w:numId w:val="29"/>
        </w:numPr>
        <w:rPr>
          <w:sz w:val="20"/>
          <w:szCs w:val="20"/>
        </w:rPr>
      </w:pPr>
      <w:r w:rsidRPr="00984C84">
        <w:rPr>
          <w:rStyle w:val="Strong"/>
          <w:b w:val="0"/>
          <w:sz w:val="20"/>
          <w:szCs w:val="20"/>
        </w:rPr>
        <w:t>Room Availability &amp; Pricing</w:t>
      </w:r>
    </w:p>
    <w:p w:rsidR="00984C84" w:rsidRPr="00984C84" w:rsidRDefault="00984C84" w:rsidP="00984C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70% of rooms are available</w:t>
      </w:r>
      <w:r w:rsidRPr="00984C84">
        <w:rPr>
          <w:rFonts w:ascii="Times New Roman" w:hAnsi="Times New Roman" w:cs="Times New Roman"/>
          <w:sz w:val="20"/>
          <w:szCs w:val="20"/>
        </w:rPr>
        <w:t xml:space="preserve"> at any given time, based on a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Bernoulli distribution</w:t>
      </w:r>
      <w:r w:rsidRPr="00984C84">
        <w:rPr>
          <w:rFonts w:ascii="Times New Roman" w:hAnsi="Times New Roman" w:cs="Times New Roman"/>
          <w:sz w:val="20"/>
          <w:szCs w:val="20"/>
        </w:rPr>
        <w:t>.</w:t>
      </w:r>
    </w:p>
    <w:p w:rsidR="00984C84" w:rsidRPr="00984C84" w:rsidRDefault="00984C84" w:rsidP="00984C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Room pricing follows a normal distribution</w:t>
      </w:r>
      <w:r w:rsidRPr="00984C84">
        <w:rPr>
          <w:rFonts w:ascii="Times New Roman" w:hAnsi="Times New Roman" w:cs="Times New Roman"/>
          <w:sz w:val="20"/>
          <w:szCs w:val="20"/>
        </w:rPr>
        <w:t>, with means set at:</w:t>
      </w:r>
    </w:p>
    <w:p w:rsidR="00984C84" w:rsidRPr="00984C84" w:rsidRDefault="00984C84" w:rsidP="00984C84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Fonts w:ascii="Times New Roman" w:hAnsi="Times New Roman" w:cs="Times New Roman"/>
          <w:sz w:val="20"/>
          <w:szCs w:val="20"/>
        </w:rPr>
        <w:t xml:space="preserve">Single Room: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$1</w:t>
      </w:r>
      <w:r w:rsidR="0040610D">
        <w:rPr>
          <w:rStyle w:val="Strong"/>
          <w:rFonts w:ascii="Times New Roman" w:hAnsi="Times New Roman" w:cs="Times New Roman"/>
          <w:b w:val="0"/>
          <w:sz w:val="20"/>
          <w:szCs w:val="20"/>
        </w:rPr>
        <w:t>5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0</w:t>
      </w:r>
    </w:p>
    <w:p w:rsidR="00984C84" w:rsidRPr="00984C84" w:rsidRDefault="00984C84" w:rsidP="00984C84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Fonts w:ascii="Times New Roman" w:hAnsi="Times New Roman" w:cs="Times New Roman"/>
          <w:sz w:val="20"/>
          <w:szCs w:val="20"/>
        </w:rPr>
        <w:t xml:space="preserve">Double Room: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$</w:t>
      </w:r>
      <w:r w:rsidR="0040610D">
        <w:rPr>
          <w:rStyle w:val="Strong"/>
          <w:rFonts w:ascii="Times New Roman" w:hAnsi="Times New Roman" w:cs="Times New Roman"/>
          <w:b w:val="0"/>
          <w:sz w:val="20"/>
          <w:szCs w:val="20"/>
        </w:rPr>
        <w:t>30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0</w:t>
      </w:r>
    </w:p>
    <w:p w:rsidR="00984C84" w:rsidRPr="00984C84" w:rsidRDefault="00984C84" w:rsidP="00984C84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Fonts w:ascii="Times New Roman" w:hAnsi="Times New Roman" w:cs="Times New Roman"/>
          <w:sz w:val="20"/>
          <w:szCs w:val="20"/>
        </w:rPr>
        <w:t xml:space="preserve">Suite: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$</w:t>
      </w:r>
      <w:r w:rsidR="0040610D">
        <w:rPr>
          <w:rStyle w:val="Strong"/>
          <w:rFonts w:ascii="Times New Roman" w:hAnsi="Times New Roman" w:cs="Times New Roman"/>
          <w:b w:val="0"/>
          <w:sz w:val="20"/>
          <w:szCs w:val="20"/>
        </w:rPr>
        <w:t>500</w:t>
      </w:r>
    </w:p>
    <w:p w:rsidR="00984C84" w:rsidRPr="00984C84" w:rsidRDefault="00984C84" w:rsidP="00984C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Fonts w:ascii="Times New Roman" w:hAnsi="Times New Roman" w:cs="Times New Roman"/>
          <w:sz w:val="20"/>
          <w:szCs w:val="20"/>
        </w:rPr>
        <w:t xml:space="preserve">A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10% standard deviation</w:t>
      </w:r>
      <w:r w:rsidRPr="00984C84">
        <w:rPr>
          <w:rFonts w:ascii="Times New Roman" w:hAnsi="Times New Roman" w:cs="Times New Roman"/>
          <w:sz w:val="20"/>
          <w:szCs w:val="20"/>
        </w:rPr>
        <w:t xml:space="preserve"> ensures slight variations in pricing, mimicking real-world pricing dynamics.</w:t>
      </w:r>
    </w:p>
    <w:p w:rsidR="00984C84" w:rsidRPr="00984C84" w:rsidRDefault="00984C84" w:rsidP="00984C84">
      <w:pPr>
        <w:pStyle w:val="NormalWeb"/>
        <w:numPr>
          <w:ilvl w:val="0"/>
          <w:numId w:val="29"/>
        </w:numPr>
        <w:rPr>
          <w:sz w:val="20"/>
          <w:szCs w:val="20"/>
        </w:rPr>
      </w:pPr>
      <w:r w:rsidRPr="00984C84">
        <w:rPr>
          <w:rStyle w:val="Strong"/>
          <w:b w:val="0"/>
          <w:sz w:val="20"/>
          <w:szCs w:val="20"/>
        </w:rPr>
        <w:t>Reservations &amp; Seasonal Demand</w:t>
      </w:r>
    </w:p>
    <w:p w:rsidR="00984C84" w:rsidRPr="00984C84" w:rsidRDefault="00984C84" w:rsidP="00984C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Fonts w:ascii="Times New Roman" w:hAnsi="Times New Roman" w:cs="Times New Roman"/>
          <w:sz w:val="20"/>
          <w:szCs w:val="20"/>
        </w:rPr>
        <w:t xml:space="preserve">Reservation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start dates</w:t>
      </w:r>
      <w:r w:rsidRPr="00984C84">
        <w:rPr>
          <w:rFonts w:ascii="Times New Roman" w:hAnsi="Times New Roman" w:cs="Times New Roman"/>
          <w:sz w:val="20"/>
          <w:szCs w:val="20"/>
        </w:rPr>
        <w:t xml:space="preserve"> follow a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normal distribution </w:t>
      </w:r>
      <w:proofErr w:type="spellStart"/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centered</w:t>
      </w:r>
      <w:proofErr w:type="spellEnd"/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gramStart"/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around</w:t>
      </w:r>
      <w:proofErr w:type="gramEnd"/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peak seasons</w:t>
      </w:r>
      <w:r w:rsidRPr="00984C84">
        <w:rPr>
          <w:rFonts w:ascii="Times New Roman" w:hAnsi="Times New Roman" w:cs="Times New Roman"/>
          <w:sz w:val="20"/>
          <w:szCs w:val="20"/>
        </w:rPr>
        <w:t xml:space="preserve"> (e.g., summer).</w:t>
      </w:r>
    </w:p>
    <w:p w:rsidR="00984C84" w:rsidRPr="00984C84" w:rsidRDefault="00984C84" w:rsidP="00984C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Short stays (7-day average)</w:t>
      </w:r>
      <w:r w:rsidRPr="00984C84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984C84">
        <w:rPr>
          <w:rFonts w:ascii="Times New Roman" w:hAnsi="Times New Roman" w:cs="Times New Roman"/>
          <w:sz w:val="20"/>
          <w:szCs w:val="20"/>
        </w:rPr>
        <w:t>modeled</w:t>
      </w:r>
      <w:proofErr w:type="spellEnd"/>
      <w:r w:rsidRPr="00984C84">
        <w:rPr>
          <w:rFonts w:ascii="Times New Roman" w:hAnsi="Times New Roman" w:cs="Times New Roman"/>
          <w:sz w:val="20"/>
          <w:szCs w:val="20"/>
        </w:rPr>
        <w:t xml:space="preserve"> with an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exponential distribution</w:t>
      </w:r>
      <w:r w:rsidRPr="00984C84">
        <w:rPr>
          <w:rFonts w:ascii="Times New Roman" w:hAnsi="Times New Roman" w:cs="Times New Roman"/>
          <w:sz w:val="20"/>
          <w:szCs w:val="20"/>
        </w:rPr>
        <w:t>, assuming some guests extend their stays.</w:t>
      </w:r>
    </w:p>
    <w:p w:rsidR="00984C84" w:rsidRPr="00984C84" w:rsidRDefault="00984C84" w:rsidP="00984C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Fonts w:ascii="Times New Roman" w:hAnsi="Times New Roman" w:cs="Times New Roman"/>
          <w:sz w:val="20"/>
          <w:szCs w:val="20"/>
        </w:rPr>
        <w:t xml:space="preserve">Every reservation is made by a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valid tenant and assigned to an available room</w:t>
      </w:r>
      <w:r w:rsidRPr="00984C84">
        <w:rPr>
          <w:rFonts w:ascii="Times New Roman" w:hAnsi="Times New Roman" w:cs="Times New Roman"/>
          <w:sz w:val="20"/>
          <w:szCs w:val="20"/>
        </w:rPr>
        <w:t>, ensuring no overbooking.</w:t>
      </w:r>
    </w:p>
    <w:p w:rsidR="00984C84" w:rsidRPr="00984C84" w:rsidRDefault="00984C84" w:rsidP="00984C84">
      <w:pPr>
        <w:pStyle w:val="NormalWeb"/>
        <w:numPr>
          <w:ilvl w:val="0"/>
          <w:numId w:val="29"/>
        </w:numPr>
        <w:rPr>
          <w:sz w:val="20"/>
          <w:szCs w:val="20"/>
        </w:rPr>
      </w:pPr>
      <w:r w:rsidRPr="00984C84">
        <w:rPr>
          <w:rStyle w:val="Strong"/>
          <w:b w:val="0"/>
          <w:sz w:val="20"/>
          <w:szCs w:val="20"/>
        </w:rPr>
        <w:t>Employee Roles &amp; Assignments</w:t>
      </w:r>
      <w:bookmarkStart w:id="0" w:name="_GoBack"/>
      <w:bookmarkEnd w:id="0"/>
    </w:p>
    <w:p w:rsidR="00984C84" w:rsidRPr="00984C84" w:rsidRDefault="00984C84" w:rsidP="00984C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Fonts w:ascii="Times New Roman" w:hAnsi="Times New Roman" w:cs="Times New Roman"/>
          <w:sz w:val="20"/>
          <w:szCs w:val="20"/>
        </w:rPr>
        <w:t xml:space="preserve">Employees are assigned to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roles based on weighted probabilities</w:t>
      </w:r>
      <w:r w:rsidRPr="00984C84">
        <w:rPr>
          <w:rFonts w:ascii="Times New Roman" w:hAnsi="Times New Roman" w:cs="Times New Roman"/>
          <w:sz w:val="20"/>
          <w:szCs w:val="20"/>
        </w:rPr>
        <w:t>:</w:t>
      </w:r>
    </w:p>
    <w:p w:rsidR="00984C84" w:rsidRPr="00984C84" w:rsidRDefault="00984C84" w:rsidP="00984C84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Managers: 10%</w:t>
      </w:r>
    </w:p>
    <w:p w:rsidR="00984C84" w:rsidRPr="00984C84" w:rsidRDefault="00984C84" w:rsidP="00984C84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Cleaners: 30%</w:t>
      </w:r>
    </w:p>
    <w:p w:rsidR="00984C84" w:rsidRPr="00984C84" w:rsidRDefault="00984C84" w:rsidP="00984C84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Receptionists: 20%</w:t>
      </w:r>
    </w:p>
    <w:p w:rsidR="00984C84" w:rsidRPr="00984C84" w:rsidRDefault="00984C84" w:rsidP="00984C84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Technicians: 40%</w:t>
      </w:r>
    </w:p>
    <w:p w:rsidR="00984C84" w:rsidRPr="00984C84" w:rsidRDefault="00984C84" w:rsidP="00984C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Fonts w:ascii="Times New Roman" w:hAnsi="Times New Roman" w:cs="Times New Roman"/>
          <w:sz w:val="20"/>
          <w:szCs w:val="20"/>
        </w:rPr>
        <w:t xml:space="preserve">Some employees are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randomly assigned to manage rooms</w:t>
      </w:r>
      <w:r w:rsidRPr="00984C84">
        <w:rPr>
          <w:rFonts w:ascii="Times New Roman" w:hAnsi="Times New Roman" w:cs="Times New Roman"/>
          <w:sz w:val="20"/>
          <w:szCs w:val="20"/>
        </w:rPr>
        <w:t xml:space="preserve"> or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organize events</w:t>
      </w:r>
      <w:r w:rsidRPr="00984C84">
        <w:rPr>
          <w:rFonts w:ascii="Times New Roman" w:hAnsi="Times New Roman" w:cs="Times New Roman"/>
          <w:sz w:val="20"/>
          <w:szCs w:val="20"/>
        </w:rPr>
        <w:t>.</w:t>
      </w:r>
    </w:p>
    <w:p w:rsidR="00984C84" w:rsidRPr="00984C84" w:rsidRDefault="00984C84" w:rsidP="00984C84">
      <w:pPr>
        <w:pStyle w:val="NormalWeb"/>
        <w:numPr>
          <w:ilvl w:val="0"/>
          <w:numId w:val="29"/>
        </w:numPr>
        <w:rPr>
          <w:sz w:val="20"/>
          <w:szCs w:val="20"/>
        </w:rPr>
      </w:pPr>
      <w:r w:rsidRPr="00984C84">
        <w:rPr>
          <w:rStyle w:val="Strong"/>
          <w:b w:val="0"/>
          <w:sz w:val="20"/>
          <w:szCs w:val="20"/>
        </w:rPr>
        <w:t>Event Participation &amp; Status</w:t>
      </w:r>
    </w:p>
    <w:p w:rsidR="00984C84" w:rsidRPr="00984C84" w:rsidRDefault="00984C84" w:rsidP="00984C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70% of tenants confirm participation</w:t>
      </w:r>
      <w:r w:rsidRPr="00984C84">
        <w:rPr>
          <w:rFonts w:ascii="Times New Roman" w:hAnsi="Times New Roman" w:cs="Times New Roman"/>
          <w:sz w:val="20"/>
          <w:szCs w:val="20"/>
        </w:rPr>
        <w:t xml:space="preserve">, while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20% are pending</w:t>
      </w:r>
      <w:r w:rsidRPr="00984C84">
        <w:rPr>
          <w:rFonts w:ascii="Times New Roman" w:hAnsi="Times New Roman" w:cs="Times New Roman"/>
          <w:sz w:val="20"/>
          <w:szCs w:val="20"/>
        </w:rPr>
        <w:t xml:space="preserve">, and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10% cancel</w:t>
      </w:r>
      <w:r w:rsidRPr="00984C84">
        <w:rPr>
          <w:rFonts w:ascii="Times New Roman" w:hAnsi="Times New Roman" w:cs="Times New Roman"/>
          <w:sz w:val="20"/>
          <w:szCs w:val="20"/>
        </w:rPr>
        <w:t>.</w:t>
      </w:r>
    </w:p>
    <w:p w:rsidR="001427BE" w:rsidRPr="00984C84" w:rsidRDefault="00984C84" w:rsidP="00800F97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sz w:val="20"/>
        </w:rPr>
      </w:pPr>
      <w:r w:rsidRPr="00984C84">
        <w:rPr>
          <w:rFonts w:ascii="Times New Roman" w:hAnsi="Times New Roman" w:cs="Times New Roman"/>
          <w:sz w:val="20"/>
          <w:szCs w:val="20"/>
        </w:rPr>
        <w:t xml:space="preserve">Events occur mostly on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weekends and holidays</w:t>
      </w:r>
      <w:r w:rsidRPr="00984C8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84C84">
        <w:rPr>
          <w:rFonts w:ascii="Times New Roman" w:hAnsi="Times New Roman" w:cs="Times New Roman"/>
          <w:sz w:val="20"/>
          <w:szCs w:val="20"/>
        </w:rPr>
        <w:t>modeled</w:t>
      </w:r>
      <w:proofErr w:type="spellEnd"/>
      <w:r w:rsidRPr="00984C84">
        <w:rPr>
          <w:rFonts w:ascii="Times New Roman" w:hAnsi="Times New Roman" w:cs="Times New Roman"/>
          <w:sz w:val="20"/>
          <w:szCs w:val="20"/>
        </w:rPr>
        <w:t xml:space="preserve"> using a </w:t>
      </w:r>
      <w:r w:rsidRPr="00984C84">
        <w:rPr>
          <w:rStyle w:val="Strong"/>
          <w:rFonts w:ascii="Times New Roman" w:hAnsi="Times New Roman" w:cs="Times New Roman"/>
          <w:b w:val="0"/>
          <w:sz w:val="20"/>
          <w:szCs w:val="20"/>
        </w:rPr>
        <w:t>normal distribution</w:t>
      </w:r>
      <w:r w:rsidRPr="00984C84">
        <w:rPr>
          <w:rFonts w:ascii="Times New Roman" w:hAnsi="Times New Roman" w:cs="Times New Roman"/>
          <w:sz w:val="20"/>
          <w:szCs w:val="20"/>
        </w:rPr>
        <w:t xml:space="preserve"> around those dates).</w:t>
      </w:r>
    </w:p>
    <w:sectPr w:rsidR="001427BE" w:rsidRPr="00984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2DBA"/>
    <w:multiLevelType w:val="multilevel"/>
    <w:tmpl w:val="D2DE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E328E"/>
    <w:multiLevelType w:val="multilevel"/>
    <w:tmpl w:val="55D4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227AC"/>
    <w:multiLevelType w:val="multilevel"/>
    <w:tmpl w:val="5DF8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740EF"/>
    <w:multiLevelType w:val="multilevel"/>
    <w:tmpl w:val="A37A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916C0"/>
    <w:multiLevelType w:val="multilevel"/>
    <w:tmpl w:val="0520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158D5"/>
    <w:multiLevelType w:val="multilevel"/>
    <w:tmpl w:val="7220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A45FE"/>
    <w:multiLevelType w:val="multilevel"/>
    <w:tmpl w:val="DC80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E5592"/>
    <w:multiLevelType w:val="multilevel"/>
    <w:tmpl w:val="0B40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81493"/>
    <w:multiLevelType w:val="multilevel"/>
    <w:tmpl w:val="F60A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97E9A"/>
    <w:multiLevelType w:val="multilevel"/>
    <w:tmpl w:val="5B822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620D1"/>
    <w:multiLevelType w:val="multilevel"/>
    <w:tmpl w:val="5D88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FD204E"/>
    <w:multiLevelType w:val="multilevel"/>
    <w:tmpl w:val="2BE8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703CD9"/>
    <w:multiLevelType w:val="multilevel"/>
    <w:tmpl w:val="1D24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217EC"/>
    <w:multiLevelType w:val="multilevel"/>
    <w:tmpl w:val="F0A0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DD219D"/>
    <w:multiLevelType w:val="multilevel"/>
    <w:tmpl w:val="8FB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6323AF"/>
    <w:multiLevelType w:val="multilevel"/>
    <w:tmpl w:val="5188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632EEF"/>
    <w:multiLevelType w:val="multilevel"/>
    <w:tmpl w:val="8C72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236A81"/>
    <w:multiLevelType w:val="multilevel"/>
    <w:tmpl w:val="2760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F72768"/>
    <w:multiLevelType w:val="multilevel"/>
    <w:tmpl w:val="F53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47E9A"/>
    <w:multiLevelType w:val="multilevel"/>
    <w:tmpl w:val="7BB6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57211"/>
    <w:multiLevelType w:val="multilevel"/>
    <w:tmpl w:val="9E886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497EBB"/>
    <w:multiLevelType w:val="multilevel"/>
    <w:tmpl w:val="4F64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831D3"/>
    <w:multiLevelType w:val="multilevel"/>
    <w:tmpl w:val="43CC4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5F628E"/>
    <w:multiLevelType w:val="multilevel"/>
    <w:tmpl w:val="3A78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260810"/>
    <w:multiLevelType w:val="multilevel"/>
    <w:tmpl w:val="1BE0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02C60"/>
    <w:multiLevelType w:val="multilevel"/>
    <w:tmpl w:val="309A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6544EF"/>
    <w:multiLevelType w:val="multilevel"/>
    <w:tmpl w:val="B38E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16FD7"/>
    <w:multiLevelType w:val="multilevel"/>
    <w:tmpl w:val="B21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9236BF"/>
    <w:multiLevelType w:val="multilevel"/>
    <w:tmpl w:val="ED08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9"/>
  </w:num>
  <w:num w:numId="5">
    <w:abstractNumId w:val="20"/>
  </w:num>
  <w:num w:numId="6">
    <w:abstractNumId w:val="18"/>
  </w:num>
  <w:num w:numId="7">
    <w:abstractNumId w:val="14"/>
  </w:num>
  <w:num w:numId="8">
    <w:abstractNumId w:val="7"/>
  </w:num>
  <w:num w:numId="9">
    <w:abstractNumId w:val="17"/>
  </w:num>
  <w:num w:numId="10">
    <w:abstractNumId w:val="21"/>
  </w:num>
  <w:num w:numId="11">
    <w:abstractNumId w:val="11"/>
  </w:num>
  <w:num w:numId="12">
    <w:abstractNumId w:val="22"/>
  </w:num>
  <w:num w:numId="13">
    <w:abstractNumId w:val="15"/>
  </w:num>
  <w:num w:numId="14">
    <w:abstractNumId w:val="8"/>
  </w:num>
  <w:num w:numId="15">
    <w:abstractNumId w:val="13"/>
  </w:num>
  <w:num w:numId="16">
    <w:abstractNumId w:val="10"/>
  </w:num>
  <w:num w:numId="17">
    <w:abstractNumId w:val="0"/>
  </w:num>
  <w:num w:numId="18">
    <w:abstractNumId w:val="19"/>
  </w:num>
  <w:num w:numId="19">
    <w:abstractNumId w:val="28"/>
  </w:num>
  <w:num w:numId="20">
    <w:abstractNumId w:val="3"/>
  </w:num>
  <w:num w:numId="21">
    <w:abstractNumId w:val="6"/>
  </w:num>
  <w:num w:numId="22">
    <w:abstractNumId w:val="1"/>
  </w:num>
  <w:num w:numId="23">
    <w:abstractNumId w:val="24"/>
  </w:num>
  <w:num w:numId="24">
    <w:abstractNumId w:val="23"/>
  </w:num>
  <w:num w:numId="25">
    <w:abstractNumId w:val="26"/>
  </w:num>
  <w:num w:numId="26">
    <w:abstractNumId w:val="25"/>
  </w:num>
  <w:num w:numId="27">
    <w:abstractNumId w:val="27"/>
  </w:num>
  <w:num w:numId="28">
    <w:abstractNumId w:val="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B3"/>
    <w:rsid w:val="00045611"/>
    <w:rsid w:val="001427BE"/>
    <w:rsid w:val="00196011"/>
    <w:rsid w:val="002614E8"/>
    <w:rsid w:val="00284A84"/>
    <w:rsid w:val="002C0E7B"/>
    <w:rsid w:val="0040610D"/>
    <w:rsid w:val="004F7CE9"/>
    <w:rsid w:val="00501DB3"/>
    <w:rsid w:val="008059E6"/>
    <w:rsid w:val="008C359F"/>
    <w:rsid w:val="0094576D"/>
    <w:rsid w:val="00957E67"/>
    <w:rsid w:val="00984C84"/>
    <w:rsid w:val="009E7FDC"/>
    <w:rsid w:val="00A610A2"/>
    <w:rsid w:val="00A833AF"/>
    <w:rsid w:val="00D8730B"/>
    <w:rsid w:val="00E4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DD5D"/>
  <w15:chartTrackingRefBased/>
  <w15:docId w15:val="{30286700-018E-4F8E-8B3E-2CB5DBE0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1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01D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10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10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0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1D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01DB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0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1DB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410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410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196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6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1960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284A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611"/>
    <w:rPr>
      <w:i/>
      <w:iCs/>
    </w:rPr>
  </w:style>
  <w:style w:type="table" w:styleId="TableGrid">
    <w:name w:val="Table Grid"/>
    <w:basedOn w:val="TableNormal"/>
    <w:uiPriority w:val="39"/>
    <w:rsid w:val="0026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ADB16-9D6D-4D98-A915-DE03C7BA9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3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Roy</dc:creator>
  <cp:keywords/>
  <dc:description/>
  <cp:lastModifiedBy>Kevin Roy</cp:lastModifiedBy>
  <cp:revision>11</cp:revision>
  <dcterms:created xsi:type="dcterms:W3CDTF">2025-01-18T21:56:00Z</dcterms:created>
  <dcterms:modified xsi:type="dcterms:W3CDTF">2025-01-29T14:24:00Z</dcterms:modified>
</cp:coreProperties>
</file>