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E70" w:rsidRPr="00900E70" w:rsidRDefault="00900E70" w:rsidP="00900E70">
      <w:pPr>
        <w:pStyle w:val="NormalWeb"/>
        <w:jc w:val="center"/>
        <w:rPr>
          <w:b/>
        </w:rPr>
      </w:pPr>
      <w:r w:rsidRPr="00900E70">
        <w:rPr>
          <w:b/>
        </w:rPr>
        <w:t>VALORES</w:t>
      </w:r>
      <w:r w:rsidR="00177B26">
        <w:rPr>
          <w:b/>
        </w:rPr>
        <w:t>/DESCRIPCIÓN</w:t>
      </w:r>
    </w:p>
    <w:p w:rsidR="00177B26" w:rsidRDefault="00177B26" w:rsidP="00900E70">
      <w:pPr>
        <w:pStyle w:val="NormalWeb"/>
      </w:pPr>
      <w:r>
        <w:t>Somos una empresa creada en 2005, referente en Talavera y comarca.</w:t>
      </w:r>
    </w:p>
    <w:p w:rsidR="00177B26" w:rsidRDefault="00177B26" w:rsidP="00900E70">
      <w:pPr>
        <w:pStyle w:val="NormalWeb"/>
      </w:pPr>
      <w:r>
        <w:t>En 2018 se produce un cambio de gerencia, se actualiza la oferta form</w:t>
      </w:r>
      <w:r w:rsidR="0071192F">
        <w:t>ativa y los servicios ofertados como:</w:t>
      </w:r>
    </w:p>
    <w:p w:rsidR="0071192F" w:rsidRDefault="0071192F" w:rsidP="0071192F">
      <w:pPr>
        <w:pStyle w:val="NormalWeb"/>
        <w:numPr>
          <w:ilvl w:val="0"/>
          <w:numId w:val="2"/>
        </w:numPr>
      </w:pPr>
      <w:r>
        <w:t xml:space="preserve">EMPRESA ACREDITADA EN EL REGISTRO ESTATAL DE ENTIDADES DE FORMACIÓN DE CASTILLA LA MANCHA PARA IMPARTIR </w:t>
      </w:r>
      <w:r w:rsidR="00BC06C4">
        <w:t>CERTIFICADOS DE PROFESIONALIDAD DE LA RAMA DE ELECTRICIDAD Y GESTIÓN AMBIENTAL</w:t>
      </w:r>
    </w:p>
    <w:p w:rsidR="00BC06C4" w:rsidRDefault="00BC06C4" w:rsidP="0071192F">
      <w:pPr>
        <w:pStyle w:val="NormalWeb"/>
        <w:numPr>
          <w:ilvl w:val="0"/>
          <w:numId w:val="2"/>
        </w:numPr>
      </w:pPr>
      <w:r>
        <w:t>FORMACIÓN PROGRAMADA POR LAS EMPRESAS PARA SUS TRABAJADORES</w:t>
      </w:r>
    </w:p>
    <w:p w:rsidR="00BC06C4" w:rsidRDefault="00BC06C4" w:rsidP="0071192F">
      <w:pPr>
        <w:pStyle w:val="NormalWeb"/>
        <w:numPr>
          <w:ilvl w:val="0"/>
          <w:numId w:val="2"/>
        </w:numPr>
      </w:pPr>
      <w:r>
        <w:t>PREVENCIÓN DE RIESGOS LABORALES: DELEGACIÓN GLOBAL PREVENTIUM EN TALAVERA Y COMARCA (ACTIVIDADES TÉCNICAS, VIGILANCIA DE LA SALUD Y FORMACIÓN)</w:t>
      </w:r>
    </w:p>
    <w:p w:rsidR="00BC06C4" w:rsidRDefault="00BC06C4" w:rsidP="00BC06C4">
      <w:pPr>
        <w:pStyle w:val="NormalWeb"/>
        <w:numPr>
          <w:ilvl w:val="0"/>
          <w:numId w:val="2"/>
        </w:numPr>
      </w:pPr>
      <w:r>
        <w:t>DEPARTAMENTO ESPECIALIZADO EN LA ADAPTACIÓN DE LAS EMPRESAS AL REGLAMENTO GENERAL DE PROTECCIÓN DE DATOS</w:t>
      </w:r>
    </w:p>
    <w:p w:rsidR="00900E70" w:rsidRDefault="00BC06C4" w:rsidP="00900E70">
      <w:pPr>
        <w:pStyle w:val="NormalWeb"/>
      </w:pPr>
      <w:r>
        <w:t>Para el personal</w:t>
      </w:r>
      <w:r w:rsidR="00177B26">
        <w:t xml:space="preserve"> que formamos FORMACIÓN Y ENSEÑANZA MOGRUAS lo primero son la</w:t>
      </w:r>
      <w:r w:rsidR="0050251D">
        <w:t>s personas. Nuestros v</w:t>
      </w:r>
      <w:r w:rsidR="00900E70">
        <w:t xml:space="preserve">alores son principios fundamentales que guían el comportamiento y la toma de decisiones de la organización. </w:t>
      </w:r>
    </w:p>
    <w:p w:rsidR="00900E70" w:rsidRDefault="00900E70" w:rsidP="00900E70">
      <w:pPr>
        <w:pStyle w:val="NormalWeb"/>
      </w:pPr>
      <w:r>
        <w:t xml:space="preserve">Algunos de </w:t>
      </w:r>
      <w:r w:rsidR="0050251D">
        <w:t>nuestros</w:t>
      </w:r>
      <w:r>
        <w:t xml:space="preserve"> valores clave</w:t>
      </w:r>
      <w:r w:rsidR="0050251D">
        <w:t xml:space="preserve"> son</w:t>
      </w:r>
      <w:r>
        <w:t>:</w:t>
      </w:r>
    </w:p>
    <w:p w:rsidR="00900E70" w:rsidRDefault="00900E70" w:rsidP="00900E70">
      <w:pPr>
        <w:pStyle w:val="NormalWeb"/>
        <w:numPr>
          <w:ilvl w:val="0"/>
          <w:numId w:val="1"/>
        </w:numPr>
      </w:pPr>
      <w:r>
        <w:rPr>
          <w:rStyle w:val="Textoennegrita"/>
        </w:rPr>
        <w:t>Excelencia Educativa</w:t>
      </w:r>
      <w:r>
        <w:t>: Compromiso con la calidad en todos los programas y servicios de formación, asegurando que los estudiantes reciban una educación que les prepare adecuadamente para sus objetivos.</w:t>
      </w:r>
    </w:p>
    <w:p w:rsidR="00900E70" w:rsidRDefault="00900E70" w:rsidP="00900E70">
      <w:pPr>
        <w:pStyle w:val="NormalWeb"/>
        <w:numPr>
          <w:ilvl w:val="0"/>
          <w:numId w:val="1"/>
        </w:numPr>
      </w:pPr>
      <w:r>
        <w:rPr>
          <w:rStyle w:val="Textoennegrita"/>
        </w:rPr>
        <w:t>Innovación</w:t>
      </w:r>
      <w:r>
        <w:t xml:space="preserve">: </w:t>
      </w:r>
      <w:r w:rsidR="0050251D">
        <w:t>Contamos con 3 impresoras 3D para f</w:t>
      </w:r>
      <w:r>
        <w:t>omentar la creatividad y la adopción de nuevas tecnologías</w:t>
      </w:r>
      <w:r w:rsidR="0050251D">
        <w:t xml:space="preserve"> de los estudiantes</w:t>
      </w:r>
      <w:r>
        <w:t xml:space="preserve"> </w:t>
      </w:r>
      <w:r w:rsidR="0050251D">
        <w:t>y</w:t>
      </w:r>
      <w:r>
        <w:t xml:space="preserve"> mejorar continuamente la oferta educativa.</w:t>
      </w:r>
      <w:r w:rsidR="0050251D">
        <w:t xml:space="preserve"> </w:t>
      </w:r>
    </w:p>
    <w:p w:rsidR="00900E70" w:rsidRDefault="00900E70" w:rsidP="00900E70">
      <w:pPr>
        <w:pStyle w:val="NormalWeb"/>
        <w:numPr>
          <w:ilvl w:val="0"/>
          <w:numId w:val="1"/>
        </w:numPr>
      </w:pPr>
      <w:r>
        <w:rPr>
          <w:rStyle w:val="Textoennegrita"/>
        </w:rPr>
        <w:t>Integridad</w:t>
      </w:r>
      <w:r>
        <w:t>: Actuar con honestidad, transparencia y ética en todas las interacciones, desde la administración hasta la enseñanza.</w:t>
      </w:r>
    </w:p>
    <w:p w:rsidR="00900E70" w:rsidRDefault="00900E70" w:rsidP="00900E70">
      <w:pPr>
        <w:pStyle w:val="NormalWeb"/>
        <w:numPr>
          <w:ilvl w:val="0"/>
          <w:numId w:val="1"/>
        </w:numPr>
      </w:pPr>
      <w:r>
        <w:rPr>
          <w:rStyle w:val="Textoennegrita"/>
        </w:rPr>
        <w:t>Orientación al Estudiante</w:t>
      </w:r>
      <w:r>
        <w:t>: Poner las necesidades y el éxito de los estudiantes en el centro de todas las decisiones, asegurando que la formación se adapte a sus necesidades.</w:t>
      </w:r>
    </w:p>
    <w:p w:rsidR="00900E70" w:rsidRDefault="00900E70" w:rsidP="00900E70">
      <w:pPr>
        <w:pStyle w:val="NormalWeb"/>
        <w:numPr>
          <w:ilvl w:val="0"/>
          <w:numId w:val="1"/>
        </w:numPr>
      </w:pPr>
      <w:r>
        <w:rPr>
          <w:rStyle w:val="Textoennegrita"/>
        </w:rPr>
        <w:t>Colaboración</w:t>
      </w:r>
      <w:r>
        <w:t>: Promover el trabajo en equipo y la cooperación tanto dentro de la empresa como con socios externos, como instituciones educativas, empresas, y comunidades.</w:t>
      </w:r>
      <w:r w:rsidR="0050251D">
        <w:t xml:space="preserve"> </w:t>
      </w:r>
    </w:p>
    <w:p w:rsidR="00900E70" w:rsidRDefault="00900E70" w:rsidP="00900E70">
      <w:pPr>
        <w:pStyle w:val="NormalWeb"/>
        <w:numPr>
          <w:ilvl w:val="0"/>
          <w:numId w:val="1"/>
        </w:numPr>
      </w:pPr>
      <w:r>
        <w:rPr>
          <w:rStyle w:val="Textoennegrita"/>
        </w:rPr>
        <w:t>Desarrollo Continuo</w:t>
      </w:r>
      <w:r>
        <w:t>: Fomentar una cultura de aprendizaje continuo tanto para los estudiantes como para el personal, asegurando que todos estén al día con las últimas tendencias y habilidades.</w:t>
      </w:r>
    </w:p>
    <w:p w:rsidR="00900E70" w:rsidRDefault="00900E70" w:rsidP="00900E70">
      <w:pPr>
        <w:pStyle w:val="NormalWeb"/>
        <w:numPr>
          <w:ilvl w:val="0"/>
          <w:numId w:val="1"/>
        </w:numPr>
      </w:pPr>
      <w:r>
        <w:rPr>
          <w:rStyle w:val="Textoennegrita"/>
        </w:rPr>
        <w:t>Inclusión y Diversidad</w:t>
      </w:r>
      <w:r>
        <w:t>: Valorar y promover un entorno de aprendizaje inclusivo, donde se respete y se valore la diversidad en todas sus formas.</w:t>
      </w:r>
    </w:p>
    <w:p w:rsidR="00900E70" w:rsidRDefault="00900E70"/>
    <w:p w:rsidR="00900E70" w:rsidRDefault="00900E70"/>
    <w:p w:rsidR="00900E70" w:rsidRDefault="00900E70">
      <w:bookmarkStart w:id="0" w:name="_GoBack"/>
      <w:bookmarkEnd w:id="0"/>
    </w:p>
    <w:sectPr w:rsidR="00900E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B406A"/>
    <w:multiLevelType w:val="multilevel"/>
    <w:tmpl w:val="C3B8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051E8C"/>
    <w:multiLevelType w:val="hybridMultilevel"/>
    <w:tmpl w:val="F612B38C"/>
    <w:lvl w:ilvl="0" w:tplc="989E5F4A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E70"/>
    <w:rsid w:val="00022732"/>
    <w:rsid w:val="00177B26"/>
    <w:rsid w:val="002143CA"/>
    <w:rsid w:val="0029173A"/>
    <w:rsid w:val="0050251D"/>
    <w:rsid w:val="0071192F"/>
    <w:rsid w:val="0087041B"/>
    <w:rsid w:val="00900E70"/>
    <w:rsid w:val="00B569EF"/>
    <w:rsid w:val="00BC06C4"/>
    <w:rsid w:val="00F9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7E70"/>
  <w15:chartTrackingRefBased/>
  <w15:docId w15:val="{41D24BC6-0FD5-499C-B3DC-DE3E2161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0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00E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7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</dc:creator>
  <cp:keywords/>
  <dc:description/>
  <cp:lastModifiedBy>IRENE</cp:lastModifiedBy>
  <cp:revision>3</cp:revision>
  <dcterms:created xsi:type="dcterms:W3CDTF">2024-08-26T07:21:00Z</dcterms:created>
  <dcterms:modified xsi:type="dcterms:W3CDTF">2024-08-27T07:06:00Z</dcterms:modified>
</cp:coreProperties>
</file>