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8C" w:rsidRDefault="009B2D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0.25pt;height:183.75pt">
            <v:imagedata r:id="rId4" o:title="Captura de pantalla 2025-10-02 173053"/>
          </v:shape>
        </w:pict>
      </w:r>
    </w:p>
    <w:p w:rsidR="009B2D8C" w:rsidRDefault="009B2D8C">
      <w:r>
        <w:t xml:space="preserve">PRIMERA CONSULTA </w:t>
      </w:r>
    </w:p>
    <w:p w:rsidR="009B2D8C" w:rsidRDefault="009B2D8C">
      <w:r>
        <w:pict>
          <v:shape id="_x0000_i1026" type="#_x0000_t75" style="width:441pt;height:165pt">
            <v:imagedata r:id="rId5" o:title="Captura de pantalla 2025-10-02 171323"/>
          </v:shape>
        </w:pict>
      </w:r>
    </w:p>
    <w:p w:rsidR="009B2D8C" w:rsidRDefault="009B2D8C">
      <w:r>
        <w:t>SEGUNDA CONSULTA</w:t>
      </w:r>
    </w:p>
    <w:p w:rsidR="008148DE" w:rsidRDefault="009B2D8C">
      <w:r>
        <w:pict>
          <v:shape id="_x0000_i1025" type="#_x0000_t75" style="width:440.25pt;height:154.5pt">
            <v:imagedata r:id="rId6" o:title="Captura de pantalla 2025-10-02 171123"/>
          </v:shape>
        </w:pict>
      </w:r>
    </w:p>
    <w:p w:rsidR="009B2D8C" w:rsidRDefault="009B2D8C">
      <w:r>
        <w:t>TERCERA CONSULTA</w:t>
      </w:r>
      <w:bookmarkStart w:id="0" w:name="_GoBack"/>
      <w:bookmarkEnd w:id="0"/>
    </w:p>
    <w:sectPr w:rsidR="009B2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8C"/>
    <w:rsid w:val="004C0D7F"/>
    <w:rsid w:val="008148DE"/>
    <w:rsid w:val="008175BA"/>
    <w:rsid w:val="009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806DD"/>
  <w15:chartTrackingRefBased/>
  <w15:docId w15:val="{187DD465-7340-4B5C-93F6-32FE4587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2025-10-02T22:51:00Z</dcterms:created>
  <dcterms:modified xsi:type="dcterms:W3CDTF">2025-10-02T22:53:00Z</dcterms:modified>
</cp:coreProperties>
</file>