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00B050"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color w:val="00B050"/>
          <w:sz w:val="32"/>
          <w:szCs w:val="32"/>
        </w:rPr>
        <w:t>VLAN部分</w:t>
      </w:r>
    </w:p>
    <w:p>
      <w:pPr>
        <w:spacing w:line="120" w:lineRule="atLeast"/>
        <w:contextualSpacing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1，VLAN(虚拟局域网)是物理设备上连接的不受物理位置限制的用户的一个逻辑组。交换机分割了冲突域，但是不能分割广播域。</w:t>
      </w:r>
    </w:p>
    <w:p>
      <w:pPr>
        <w:spacing w:line="120" w:lineRule="atLeast"/>
        <w:ind w:firstLine="720" w:firstLineChars="0"/>
        <w:contextualSpacing/>
        <w:rPr>
          <w:rFonts w:hint="default" w:asciiTheme="minorEastAsia" w:hAnsiTheme="minorEastAsia" w:eastAsiaTheme="minorEastAsia"/>
          <w:b/>
          <w:sz w:val="21"/>
          <w:szCs w:val="21"/>
        </w:rPr>
      </w:pPr>
      <w:r>
        <w:rPr>
          <w:rFonts w:hint="default" w:asciiTheme="minorEastAsia" w:hAnsiTheme="minorEastAsia" w:eastAsiaTheme="minorEastAsia"/>
          <w:b/>
          <w:sz w:val="21"/>
          <w:szCs w:val="21"/>
        </w:rPr>
        <w:t>VLAN：虚拟局域网。当主机节点非常多的时候会出现广播风暴，为了实现广播控制，引入了VLAN。一般一个VLAN里可接受的主机节点数为150～200个，再多就必须划分VLAN了。可以根据部分或功能来划分VLAN。为了实现不同交换机上的相同VLAN通信，需要配置中继trunk。为了实现不同vlan间可以通信，需要配置三层交换。</w:t>
      </w:r>
    </w:p>
    <w:p>
      <w:pPr>
        <w:spacing w:line="120" w:lineRule="atLeast"/>
        <w:contextualSpacing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2，VLAN的作用：广播控制；提高安全性；提高带宽利用率；降低延迟</w:t>
      </w:r>
    </w:p>
    <w:p>
      <w:pPr>
        <w:spacing w:line="120" w:lineRule="atLeast"/>
        <w:contextualSpacing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3，VLAN的种类：基于端口划分的静态VLAN；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基于MAC地址划分的动态VLAN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4，静态VLAN的配置：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创建VLAN的2种方法：——在全局配置模式下创建VLAN；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——进入VLAN数据库中创建VLAN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创建VLAN： config#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vlan 2 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   #新建一个vlan2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   config#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name aaa  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#为vlan2命名aaa</w:t>
      </w:r>
    </w:p>
    <w:p>
      <w:pPr>
        <w:spacing w:line="120" w:lineRule="atLeast"/>
        <w:ind w:firstLine="105" w:firstLineChars="50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或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   config#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vlan database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   vlan#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vlan 2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删除VLAN   config#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no vlan 2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或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   #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vlan database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   vlan#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no vlan 2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5，将端口加入VLAN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config#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interface f0/1  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     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if#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 switchport a</w:t>
      </w:r>
      <w:r>
        <w:rPr>
          <w:rFonts w:hint="default" w:asciiTheme="minorEastAsia" w:hAnsiTheme="minorEastAsia" w:eastAsiaTheme="minorEastAsia"/>
          <w:b/>
          <w:color w:val="FF0000"/>
          <w:sz w:val="21"/>
          <w:szCs w:val="21"/>
        </w:rPr>
        <w:t>cc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ess vlan 2 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       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if#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 no switchport access vlan 2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if#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interface range f0/1 </w:t>
      </w:r>
      <w:r>
        <w:rPr>
          <w:rFonts w:asciiTheme="minorEastAsia" w:hAnsiTheme="minorEastAsia" w:eastAsiaTheme="minorEastAsia"/>
          <w:b/>
          <w:color w:val="FF0000"/>
          <w:sz w:val="21"/>
          <w:szCs w:val="21"/>
        </w:rPr>
        <w:t>–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 10 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 #同时将连续的多个端口添加到VLAN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if#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interface range f0/1,f0/3-5 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 #将不连续的多个端口添加到VLAN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6，查看VLAN的配置：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#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show vlan brief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00B050"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color w:val="00B050"/>
          <w:sz w:val="32"/>
          <w:szCs w:val="32"/>
        </w:rPr>
        <w:t>Trunk部分</w:t>
      </w:r>
    </w:p>
    <w:p>
      <w:pPr>
        <w:spacing w:line="120" w:lineRule="atLeast"/>
        <w:contextualSpacing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default" w:asciiTheme="minorEastAsia" w:hAnsiTheme="minorEastAsia" w:eastAsiaTheme="minorEastAsia"/>
          <w:b/>
          <w:sz w:val="21"/>
          <w:szCs w:val="21"/>
        </w:rPr>
        <w:t>为了实现不同交换机上的相同vlan的通信。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1，VLAN标识的种类：——ISL(Cisco私有协议)；——IEEE 802.1Q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两者的异同：ISL是思科私有协议，采用外部标记，标记长度为30字节；</w:t>
      </w:r>
    </w:p>
    <w:p>
      <w:pPr>
        <w:spacing w:line="120" w:lineRule="atLeast"/>
        <w:contextualSpacing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802.1Q是公有协议，采用内部标记，标记长度为4字节。</w:t>
      </w:r>
    </w:p>
    <w:p>
      <w:pPr>
        <w:spacing w:line="120" w:lineRule="atLeast"/>
        <w:contextualSpacing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default" w:asciiTheme="minorEastAsia" w:hAnsiTheme="minorEastAsia" w:eastAsiaTheme="minorEastAsia"/>
          <w:b/>
          <w:sz w:val="21"/>
          <w:szCs w:val="21"/>
        </w:rPr>
        <w:t>交换机端口封装模式：中继、接入、企望、自动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2，配置接口为Trunk模式：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config#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interface f 0/1 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 进入配置进口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if#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switchport mode trunk</w:t>
      </w:r>
    </w:p>
    <w:p>
      <w:pPr>
        <w:spacing w:line="120" w:lineRule="atLeast"/>
        <w:ind w:firstLine="420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配置接口为动态协商模式：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if#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switchport mode dynamic auto</w:t>
      </w:r>
    </w:p>
    <w:p>
      <w:pPr>
        <w:spacing w:line="120" w:lineRule="atLeast"/>
        <w:ind w:firstLine="420"/>
        <w:contextualSpacing/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查看接口模式：#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show interface f 0/1 switchport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3,从Trunk中添加、删除VLAN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添加：if#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 switchport trunk allowed vlan add vlan2 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删除：if#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switchport trunk allowed vlan remove vlan2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4,检查中继端口允许VLAN的列表：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show interface f0/1 switchport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00B050"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color w:val="00B050"/>
          <w:sz w:val="32"/>
          <w:szCs w:val="32"/>
        </w:rPr>
        <w:t>以太网通道(EtherChannel)</w:t>
      </w:r>
    </w:p>
    <w:p>
      <w:pPr>
        <w:spacing w:line="120" w:lineRule="atLeast"/>
        <w:contextualSpacing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default" w:asciiTheme="minorEastAsia" w:hAnsiTheme="minorEastAsia" w:eastAsiaTheme="minorEastAsia"/>
          <w:b/>
          <w:sz w:val="21"/>
          <w:szCs w:val="21"/>
        </w:rPr>
        <w:t>作用：提高带宽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1，配置接口为以太通道模式：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config#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interface range fastethernet 0/1-5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if#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channel-group 1 mode on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2，查看以太通道的配置信息：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show etherchannel summary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color w:val="00B050"/>
          <w:sz w:val="32"/>
          <w:szCs w:val="32"/>
        </w:rPr>
        <w:t>DHCP服务配置</w:t>
      </w: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>(路由自动分配IP地址)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1，定义IP地址池：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config#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 ip dhcp aaa 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  命名为aaa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2，动态分配IP地址段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dhcp-config#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network 192.168.1.0  255.255.255.0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   要分配的网段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3，设定网关地址：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dhcp-config#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default-route 192.168.1.254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4，为客户端配置DNS地址：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dhcp-config#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dns-server 8.8.8.8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5，预留静态分配的IP地址：(排除201 </w:t>
      </w:r>
      <w:r>
        <w:rPr>
          <w:rFonts w:asciiTheme="minorEastAsia" w:hAnsiTheme="minorEastAsia" w:eastAsiaTheme="minorEastAsia"/>
          <w:b/>
          <w:sz w:val="21"/>
          <w:szCs w:val="21"/>
        </w:rPr>
        <w:t>–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253这个IP段)</w:t>
      </w:r>
    </w:p>
    <w:p>
      <w:pPr>
        <w:jc w:val="left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config#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 ip dhcp excluded-address 192.168.1.201  192.168.1.253 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 </w:t>
      </w:r>
    </w:p>
    <w:p>
      <w:pPr>
        <w:jc w:val="left"/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案例1：配置VLAN2，验证有无TRUNK链路时的网络连通性。</w:t>
      </w:r>
    </w:p>
    <w:p>
      <w:pPr>
        <w:jc w:val="left"/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drawing>
          <wp:inline distT="0" distB="0" distL="114300" distR="114300">
            <wp:extent cx="3894455" cy="1752600"/>
            <wp:effectExtent l="0" t="0" r="6985" b="0"/>
            <wp:docPr id="1" name="图片 1" descr="15284287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842870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未配置trunk时</w:t>
      </w:r>
    </w:p>
    <w:p>
      <w:pPr>
        <w:jc w:val="left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drawing>
          <wp:inline distT="0" distB="0" distL="114300" distR="114300">
            <wp:extent cx="3742055" cy="1447800"/>
            <wp:effectExtent l="0" t="0" r="6985" b="0"/>
            <wp:docPr id="2" name="图片 2" descr="15284288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842881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端口0/3配置trunk后：</w:t>
      </w:r>
    </w:p>
    <w:p>
      <w:pPr>
        <w:jc w:val="left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>Switch(config-if)#inter f 0/3</w:t>
      </w:r>
    </w:p>
    <w:p>
      <w:pPr>
        <w:jc w:val="left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  <w:t xml:space="preserve">Switch(config-if)#switchport mode trunk </w:t>
      </w:r>
    </w:p>
    <w:p>
      <w:pPr>
        <w:jc w:val="left"/>
        <w:rPr>
          <w:rFonts w:hint="eastAsia" w:asciiTheme="minorEastAsia" w:hAnsiTheme="minorEastAsia" w:eastAsiaTheme="minorEastAsia"/>
          <w:b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649980" cy="14554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/>
          <w:b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/>
          <w:b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/>
          <w:b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/>
          <w:b/>
          <w:sz w:val="21"/>
          <w:szCs w:val="21"/>
        </w:rPr>
      </w:pPr>
    </w:p>
    <w:p>
      <w:pPr>
        <w:jc w:val="left"/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案例2：不同VLAN之间的通信</w:t>
      </w:r>
    </w:p>
    <w:p>
      <w:pPr>
        <w:jc w:val="left"/>
      </w:pPr>
      <w:r>
        <w:drawing>
          <wp:inline distT="0" distB="0" distL="114300" distR="114300">
            <wp:extent cx="2011680" cy="215646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三层交换上：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Switch(config)#ip routing </w:t>
      </w:r>
    </w:p>
    <w:p>
      <w:pPr>
        <w:jc w:val="left"/>
        <w:rPr>
          <w:rFonts w:hint="eastAsia"/>
        </w:rPr>
      </w:pPr>
      <w:r>
        <w:rPr>
          <w:rFonts w:hint="eastAsia"/>
        </w:rPr>
        <w:t>Switch(config)#vlan 2</w:t>
      </w:r>
    </w:p>
    <w:p>
      <w:pPr>
        <w:jc w:val="left"/>
        <w:rPr>
          <w:rFonts w:hint="eastAsia"/>
        </w:rPr>
      </w:pPr>
      <w:r>
        <w:rPr>
          <w:rFonts w:hint="eastAsia"/>
        </w:rPr>
        <w:t>Switch(config)#inter vlan 1</w:t>
      </w:r>
    </w:p>
    <w:p>
      <w:pPr>
        <w:jc w:val="left"/>
        <w:rPr>
          <w:rFonts w:hint="eastAsia"/>
        </w:rPr>
      </w:pPr>
      <w:r>
        <w:rPr>
          <w:rFonts w:hint="eastAsia"/>
        </w:rPr>
        <w:t>Switch(config-if)#ip add 192.168.1.254 255.255.255.0</w:t>
      </w:r>
    </w:p>
    <w:p>
      <w:pPr>
        <w:jc w:val="left"/>
        <w:rPr>
          <w:rFonts w:hint="eastAsia"/>
        </w:rPr>
      </w:pPr>
      <w:r>
        <w:rPr>
          <w:rFonts w:hint="eastAsia"/>
        </w:rPr>
        <w:t>Switch(config-if)#no shutdown</w:t>
      </w:r>
    </w:p>
    <w:p>
      <w:pPr>
        <w:jc w:val="left"/>
        <w:rPr>
          <w:rFonts w:hint="eastAsia"/>
        </w:rPr>
      </w:pPr>
      <w:r>
        <w:rPr>
          <w:rFonts w:hint="eastAsia"/>
        </w:rPr>
        <w:t>Switch(config-if)#inter vlan 2</w:t>
      </w:r>
    </w:p>
    <w:p>
      <w:pPr>
        <w:jc w:val="left"/>
        <w:rPr>
          <w:rFonts w:hint="eastAsia"/>
        </w:rPr>
      </w:pPr>
      <w:r>
        <w:rPr>
          <w:rFonts w:hint="eastAsia"/>
        </w:rPr>
        <w:t>Switch(config-if)#ip add 192.168.2.254 255.255.255.0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Switch(config-if)#no shutdown </w:t>
      </w:r>
    </w:p>
    <w:p>
      <w:pPr>
        <w:jc w:val="left"/>
        <w:rPr>
          <w:rFonts w:hint="eastAsia"/>
        </w:rPr>
      </w:pPr>
      <w:r>
        <w:rPr>
          <w:rFonts w:hint="eastAsia"/>
        </w:rPr>
        <w:t>Switch(config)#inter f 0/1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Switch(config-if)#switchport trunk encapsulation dot1q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Switch(config-if)#switchport mode trunk 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交换机上：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Switch(config)#inter f 0/3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Switch(config-if)#switchport mode trunk 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测试：</w:t>
      </w:r>
    </w:p>
    <w:p>
      <w:pPr>
        <w:jc w:val="left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3444240" cy="1089660"/>
            <wp:effectExtent l="0" t="0" r="0" b="7620"/>
            <wp:docPr id="5" name="图片 5" descr="15284302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2843027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案例3：DHCP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628900" cy="2118360"/>
            <wp:effectExtent l="0" t="0" r="762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Router(config)#inter f 0/0</w:t>
      </w:r>
    </w:p>
    <w:p>
      <w:pPr>
        <w:jc w:val="left"/>
        <w:rPr>
          <w:rFonts w:hint="eastAsia"/>
        </w:rPr>
      </w:pPr>
      <w:r>
        <w:rPr>
          <w:rFonts w:hint="eastAsia"/>
        </w:rPr>
        <w:t>Router(config-if)#ip add 192.168.1.254 255.255.255.0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Router(config-if)#no shutdown </w:t>
      </w:r>
    </w:p>
    <w:p>
      <w:pPr>
        <w:jc w:val="left"/>
        <w:rPr>
          <w:rFonts w:hint="eastAsia"/>
        </w:rPr>
      </w:pPr>
      <w:r>
        <w:rPr>
          <w:rFonts w:hint="eastAsia"/>
        </w:rPr>
        <w:t>Router(config)#ip dhcp pool 1</w:t>
      </w:r>
    </w:p>
    <w:p>
      <w:pPr>
        <w:jc w:val="left"/>
        <w:rPr>
          <w:rFonts w:hint="eastAsia"/>
        </w:rPr>
      </w:pPr>
      <w:r>
        <w:rPr>
          <w:rFonts w:hint="eastAsia"/>
        </w:rPr>
        <w:t>Router(dhcp-config)#network 192.168.1.0 255.255.255.0</w:t>
      </w:r>
    </w:p>
    <w:p>
      <w:pPr>
        <w:jc w:val="left"/>
        <w:rPr>
          <w:rFonts w:hint="eastAsia"/>
        </w:rPr>
      </w:pPr>
      <w:r>
        <w:rPr>
          <w:rFonts w:hint="eastAsia"/>
        </w:rPr>
        <w:t>Router(dhcp-config)#default-router 192.168.1.254</w:t>
      </w:r>
    </w:p>
    <w:p>
      <w:pPr>
        <w:jc w:val="left"/>
        <w:rPr>
          <w:rFonts w:hint="eastAsia"/>
        </w:rPr>
      </w:pPr>
      <w:r>
        <w:rPr>
          <w:rFonts w:hint="eastAsia"/>
        </w:rPr>
        <w:t>Router(dhcp-config)#dns-server 8.8.8.8</w:t>
      </w:r>
    </w:p>
    <w:p>
      <w:pPr>
        <w:jc w:val="left"/>
        <w:rPr>
          <w:rFonts w:hint="eastAsia"/>
        </w:rPr>
      </w:pPr>
      <w:r>
        <w:rPr>
          <w:rFonts w:hint="eastAsia"/>
        </w:rPr>
        <w:t>Router(config)#ip dhcp excluded-address 192.168.1.1 192.168.1.49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PC机测试：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176395" cy="2026920"/>
            <wp:effectExtent l="0" t="0" r="1460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案例4：以太通道channel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147060" cy="723900"/>
            <wp:effectExtent l="0" t="0" r="762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Switch(config)#inter range f 0/1-3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Switch(config-if-range)#switchport mode trunk </w:t>
      </w:r>
    </w:p>
    <w:p>
      <w:pPr>
        <w:jc w:val="left"/>
        <w:rPr>
          <w:rFonts w:hint="eastAsia"/>
        </w:rPr>
      </w:pPr>
      <w:r>
        <w:rPr>
          <w:rFonts w:hint="eastAsia"/>
        </w:rPr>
        <w:t>Switch(config-if-range)#channel-group 1 mode on</w:t>
      </w:r>
    </w:p>
    <w:p>
      <w:pPr>
        <w:jc w:val="left"/>
        <w:rPr>
          <w:rFonts w:hint="eastAsia" w:eastAsia="微软雅黑"/>
          <w:lang w:val="en-US" w:eastAsia="zh-CN"/>
        </w:rPr>
      </w:pPr>
      <w:r>
        <w:rPr>
          <w:rFonts w:hint="eastAsia"/>
        </w:rPr>
        <w:t>Switch#show etherchannel summary</w:t>
      </w:r>
      <w:r>
        <w:rPr>
          <w:rFonts w:hint="eastAsia"/>
          <w:lang w:val="en-US" w:eastAsia="zh-CN"/>
        </w:rPr>
        <w:t xml:space="preserve">     //查看channel信息</w:t>
      </w:r>
    </w:p>
    <w:p>
      <w:pPr>
        <w:jc w:val="left"/>
        <w:rPr>
          <w:rFonts w:hint="eastAsia"/>
        </w:rPr>
      </w:pPr>
      <w:r>
        <w:drawing>
          <wp:inline distT="0" distB="0" distL="114300" distR="114300">
            <wp:extent cx="3894455" cy="678180"/>
            <wp:effectExtent l="0" t="0" r="6985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根据输出最后一行小括号中的提示，可以获知以太通道是二层的（S）、正在被使用的（U），端口Fa0/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、Fa0/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和Fa0</w:t>
      </w:r>
      <w:r>
        <w:rPr>
          <w:rFonts w:hint="eastAsia"/>
          <w:lang w:val="en-US" w:eastAsia="zh-CN"/>
        </w:rPr>
        <w:t>/3</w:t>
      </w:r>
      <w:bookmarkStart w:id="0" w:name="_GoBack"/>
      <w:bookmarkEnd w:id="0"/>
      <w:r>
        <w:rPr>
          <w:rFonts w:hint="eastAsia"/>
        </w:rPr>
        <w:t>在以太通道中（P）。</w:t>
      </w:r>
    </w:p>
    <w:p>
      <w:pPr>
        <w:jc w:val="left"/>
        <w:rPr>
          <w:rFonts w:hint="eastAsia"/>
        </w:rPr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sz w:val="28"/>
          <w:szCs w:val="2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579A9"/>
    <w:rsid w:val="04070BAD"/>
    <w:rsid w:val="04B40B6F"/>
    <w:rsid w:val="09082E83"/>
    <w:rsid w:val="09655CCC"/>
    <w:rsid w:val="10360292"/>
    <w:rsid w:val="110209B9"/>
    <w:rsid w:val="160003AA"/>
    <w:rsid w:val="169C6E07"/>
    <w:rsid w:val="1BAF7E71"/>
    <w:rsid w:val="1D212034"/>
    <w:rsid w:val="1D3F3DCE"/>
    <w:rsid w:val="23367C8F"/>
    <w:rsid w:val="24CC5EE9"/>
    <w:rsid w:val="260447AF"/>
    <w:rsid w:val="2D682940"/>
    <w:rsid w:val="2D982D36"/>
    <w:rsid w:val="2EDF3514"/>
    <w:rsid w:val="3BD83554"/>
    <w:rsid w:val="3D69631F"/>
    <w:rsid w:val="3E4D6FCE"/>
    <w:rsid w:val="40B1254A"/>
    <w:rsid w:val="40E6452B"/>
    <w:rsid w:val="42482111"/>
    <w:rsid w:val="42902674"/>
    <w:rsid w:val="443D353C"/>
    <w:rsid w:val="49B365D7"/>
    <w:rsid w:val="4C560F5C"/>
    <w:rsid w:val="52C12058"/>
    <w:rsid w:val="53B402EB"/>
    <w:rsid w:val="563C2FB5"/>
    <w:rsid w:val="57245053"/>
    <w:rsid w:val="592F5019"/>
    <w:rsid w:val="5B1138EF"/>
    <w:rsid w:val="5BC27AA8"/>
    <w:rsid w:val="62F203CA"/>
    <w:rsid w:val="634F327E"/>
    <w:rsid w:val="64577D2E"/>
    <w:rsid w:val="66AA7B0F"/>
    <w:rsid w:val="6DA21A6E"/>
    <w:rsid w:val="6E0A31A5"/>
    <w:rsid w:val="6E886338"/>
    <w:rsid w:val="70236FA4"/>
    <w:rsid w:val="71052386"/>
    <w:rsid w:val="746137B4"/>
    <w:rsid w:val="76DF472A"/>
    <w:rsid w:val="771D6181"/>
    <w:rsid w:val="7988774C"/>
    <w:rsid w:val="7BDC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yaoyao</dc:creator>
  <cp:lastModifiedBy>yaoyao</cp:lastModifiedBy>
  <dcterms:modified xsi:type="dcterms:W3CDTF">2018-06-08T08:26:34Z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