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AEDD" w14:textId="4819831B" w:rsidR="00BE0453" w:rsidRDefault="00992F10" w:rsidP="00992F1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992F10">
        <w:rPr>
          <w:rFonts w:ascii="Times New Roman" w:eastAsia="標楷體" w:hAnsi="Times New Roman" w:cs="Times New Roman"/>
          <w:b/>
          <w:bCs/>
          <w:sz w:val="40"/>
          <w:szCs w:val="40"/>
        </w:rPr>
        <w:t>AOC Paper Reading and Review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1</w:t>
      </w:r>
    </w:p>
    <w:p w14:paraId="21563A5C" w14:textId="3CA9B7A8" w:rsidR="00992F10" w:rsidRPr="00992F10" w:rsidRDefault="00992F10" w:rsidP="00992F10">
      <w:pPr>
        <w:jc w:val="center"/>
        <w:rPr>
          <w:rFonts w:ascii="Times New Roman" w:eastAsia="標楷體" w:hAnsi="Times New Roman" w:cs="Times New Roman" w:hint="eastAsia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MobileNets</w:t>
      </w:r>
    </w:p>
    <w:p w14:paraId="25FD26F8" w14:textId="43F6FF41" w:rsidR="00992F10" w:rsidRPr="00992F10" w:rsidRDefault="00992F10" w:rsidP="00992F1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992F10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N26122246 </w:t>
      </w:r>
      <w:r w:rsidRPr="00992F10">
        <w:rPr>
          <w:rFonts w:ascii="Times New Roman" w:eastAsia="標楷體" w:hAnsi="Times New Roman" w:cs="Times New Roman"/>
          <w:b/>
          <w:bCs/>
          <w:sz w:val="40"/>
          <w:szCs w:val="40"/>
        </w:rPr>
        <w:t>胡家豪</w:t>
      </w:r>
    </w:p>
    <w:p w14:paraId="68801C07" w14:textId="77777777" w:rsidR="00992F10" w:rsidRDefault="00992F10" w:rsidP="00992F10"/>
    <w:p w14:paraId="19F76CD4" w14:textId="39440FF0" w:rsidR="00992F10" w:rsidRPr="00992F10" w:rsidRDefault="00992F10" w:rsidP="00992F10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92F10"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2B5FE582" w14:textId="548C7EB4" w:rsidR="00992F10" w:rsidRDefault="00992F10" w:rsidP="00992F10">
      <w:pPr>
        <w:pStyle w:val="a9"/>
        <w:ind w:left="360" w:firstLine="0"/>
        <w:rPr>
          <w:rFonts w:ascii="Times New Roman" w:eastAsia="標楷體" w:hAnsi="Times New Roman" w:cs="Times New Roman"/>
        </w:rPr>
      </w:pPr>
      <w:r w:rsidRPr="00992F10">
        <w:rPr>
          <w:rFonts w:ascii="Times New Roman" w:eastAsia="標楷體" w:hAnsi="Times New Roman" w:cs="Times New Roman" w:hint="eastAsia"/>
        </w:rPr>
        <w:t>在影像處理的模型中，多數人都致力於提高模型精確度，而使得模型越來越複雜，導致模型參數與運算增長快速。雖然這樣確實使模型有不錯的</w:t>
      </w:r>
      <w:r w:rsidRPr="00992F10">
        <w:rPr>
          <w:rFonts w:ascii="Times New Roman" w:eastAsia="標楷體" w:hAnsi="Times New Roman" w:cs="Times New Roman" w:hint="eastAsia"/>
        </w:rPr>
        <w:t xml:space="preserve"> performance</w:t>
      </w:r>
      <w:r w:rsidRPr="00992F10">
        <w:rPr>
          <w:rFonts w:ascii="Times New Roman" w:eastAsia="標楷體" w:hAnsi="Times New Roman" w:cs="Times New Roman" w:hint="eastAsia"/>
        </w:rPr>
        <w:t>，但是卻難以壓低功耗與運算速度。</w:t>
      </w:r>
    </w:p>
    <w:p w14:paraId="025BF9C5" w14:textId="77777777" w:rsidR="00992F10" w:rsidRDefault="00992F10" w:rsidP="00992F10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</w:p>
    <w:p w14:paraId="72A666F2" w14:textId="7FDD6069" w:rsidR="00992F10" w:rsidRPr="00992F10" w:rsidRDefault="00992F10" w:rsidP="00992F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92F10">
        <w:rPr>
          <w:rFonts w:ascii="Times New Roman" w:eastAsia="標楷體" w:hAnsi="Times New Roman" w:cs="Times New Roman"/>
          <w:b/>
          <w:bCs/>
          <w:sz w:val="32"/>
          <w:szCs w:val="32"/>
        </w:rPr>
        <w:t>Proposed solution</w:t>
      </w:r>
    </w:p>
    <w:p w14:paraId="463A1892" w14:textId="77777777" w:rsidR="00992F10" w:rsidRPr="00992F10" w:rsidRDefault="00992F10" w:rsidP="00992F10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  <w:r w:rsidRPr="00992F10">
        <w:rPr>
          <w:rFonts w:ascii="標楷體" w:eastAsia="標楷體" w:hAnsi="標楷體" w:cs="Times New Roman" w:hint="eastAsia"/>
          <w:szCs w:val="24"/>
        </w:rPr>
        <w:t xml:space="preserve">為了能夠在嵌入式系統或是邊緣系統進 行運算，在不犧牲太大準確率的情況下提出了新的 架構「MobileNets」。其最核心的方法是將一般常見的 CNN 進行運算分解，拆分成下列兩種運算： </w:t>
      </w:r>
    </w:p>
    <w:p w14:paraId="3DCD73ED" w14:textId="77777777" w:rsidR="00992F10" w:rsidRPr="00992F10" w:rsidRDefault="00992F1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  <w:r w:rsidRPr="00992F10">
        <w:rPr>
          <w:rFonts w:ascii="標楷體" w:eastAsia="標楷體" w:hAnsi="標楷體" w:cs="Times New Roman"/>
          <w:szCs w:val="24"/>
        </w:rPr>
        <w:t>1.Depthwise Convolution</w:t>
      </w:r>
    </w:p>
    <w:p w14:paraId="0DE5319A" w14:textId="1D89A67A" w:rsidR="00992F10" w:rsidRPr="00992F10" w:rsidRDefault="00992F1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  <w:r w:rsidRPr="00992F10">
        <w:rPr>
          <w:rFonts w:ascii="標楷體" w:eastAsia="標楷體" w:hAnsi="標楷體" w:cs="Times New Roman"/>
          <w:szCs w:val="24"/>
        </w:rPr>
        <w:t xml:space="preserve">2.Pointwise Convolution </w:t>
      </w:r>
    </w:p>
    <w:p w14:paraId="4478F545" w14:textId="2CACA701" w:rsidR="00992F10" w:rsidRDefault="00992F1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  <w:r w:rsidRPr="00992F10">
        <w:rPr>
          <w:rFonts w:ascii="標楷體" w:eastAsia="標楷體" w:hAnsi="標楷體" w:cs="Times New Roman" w:hint="eastAsia"/>
          <w:szCs w:val="24"/>
        </w:rPr>
        <w:t>以此種方式進行 Convolution，可以大幅降低運算的 參數，以此達到將模型運行在小系統的目的。</w:t>
      </w:r>
    </w:p>
    <w:p w14:paraId="16774B76" w14:textId="77777777" w:rsidR="00992F10" w:rsidRDefault="00992F1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</w:p>
    <w:p w14:paraId="21934BD6" w14:textId="7E8F22ED" w:rsidR="00992F10" w:rsidRDefault="001640E3" w:rsidP="00C06FCC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1640E3">
        <w:rPr>
          <w:rFonts w:ascii="Times New Roman" w:eastAsia="標楷體" w:hAnsi="Times New Roman" w:cs="Times New Roman"/>
          <w:b/>
          <w:bCs/>
          <w:sz w:val="32"/>
          <w:szCs w:val="32"/>
        </w:rPr>
        <w:t>Evaluation</w:t>
      </w:r>
    </w:p>
    <w:p w14:paraId="32FC511A" w14:textId="2F5DF8DD" w:rsidR="00AD52CB" w:rsidRPr="00C06FCC" w:rsidRDefault="00AD52CB" w:rsidP="00AD52C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C06FCC">
        <w:rPr>
          <w:rFonts w:ascii="Times New Roman" w:eastAsia="標楷體" w:hAnsi="Times New Roman" w:cs="Times New Roman" w:hint="eastAsia"/>
          <w:sz w:val="28"/>
          <w:szCs w:val="28"/>
        </w:rPr>
        <w:t>Method Evaluation</w:t>
      </w:r>
    </w:p>
    <w:p w14:paraId="772133B1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t>1.Depthwise Convolution</w:t>
      </w:r>
    </w:p>
    <w:p w14:paraId="4FC8F440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在輸入</w:t>
      </w:r>
      <w:r w:rsidRPr="00F446F8">
        <w:rPr>
          <w:rFonts w:ascii="Times New Roman" w:eastAsia="標楷體" w:hAnsi="Times New Roman" w:cs="Times New Roman" w:hint="eastAsia"/>
          <w:szCs w:val="24"/>
        </w:rPr>
        <w:t>M channel</w:t>
      </w:r>
      <w:r w:rsidRPr="00F446F8">
        <w:rPr>
          <w:rFonts w:ascii="Times New Roman" w:eastAsia="標楷體" w:hAnsi="Times New Roman" w:cs="Times New Roman" w:hint="eastAsia"/>
          <w:szCs w:val="24"/>
        </w:rPr>
        <w:t>中，每一個</w:t>
      </w:r>
      <w:r w:rsidRPr="00F446F8">
        <w:rPr>
          <w:rFonts w:ascii="Times New Roman" w:eastAsia="標楷體" w:hAnsi="Times New Roman" w:cs="Times New Roman" w:hint="eastAsia"/>
          <w:szCs w:val="24"/>
        </w:rPr>
        <w:t>channel</w:t>
      </w:r>
      <w:r w:rsidRPr="00F446F8">
        <w:rPr>
          <w:rFonts w:ascii="Times New Roman" w:eastAsia="標楷體" w:hAnsi="Times New Roman" w:cs="Times New Roman" w:hint="eastAsia"/>
          <w:szCs w:val="24"/>
        </w:rPr>
        <w:t>都有自己的</w:t>
      </w:r>
      <w:r w:rsidRPr="00F446F8">
        <w:rPr>
          <w:rFonts w:ascii="Times New Roman" w:eastAsia="標楷體" w:hAnsi="Times New Roman" w:cs="Times New Roman" w:hint="eastAsia"/>
          <w:szCs w:val="24"/>
        </w:rPr>
        <w:t>filter</w:t>
      </w:r>
      <w:r w:rsidRPr="00F446F8">
        <w:rPr>
          <w:rFonts w:ascii="Times New Roman" w:eastAsia="標楷體" w:hAnsi="Times New Roman" w:cs="Times New Roman" w:hint="eastAsia"/>
          <w:szCs w:val="24"/>
        </w:rPr>
        <w:t>，且每個</w:t>
      </w:r>
      <w:r w:rsidRPr="00F446F8">
        <w:rPr>
          <w:rFonts w:ascii="Times New Roman" w:eastAsia="標楷體" w:hAnsi="Times New Roman" w:cs="Times New Roman" w:hint="eastAsia"/>
          <w:szCs w:val="24"/>
        </w:rPr>
        <w:t>channel</w:t>
      </w:r>
      <w:r w:rsidRPr="00F446F8">
        <w:rPr>
          <w:rFonts w:ascii="Times New Roman" w:eastAsia="標楷體" w:hAnsi="Times New Roman" w:cs="Times New Roman" w:hint="eastAsia"/>
          <w:szCs w:val="24"/>
        </w:rPr>
        <w:t>只與自己的</w:t>
      </w:r>
      <w:r w:rsidRPr="00F446F8">
        <w:rPr>
          <w:rFonts w:ascii="Times New Roman" w:eastAsia="標楷體" w:hAnsi="Times New Roman" w:cs="Times New Roman" w:hint="eastAsia"/>
          <w:szCs w:val="24"/>
        </w:rPr>
        <w:t>filter</w:t>
      </w:r>
      <w:r w:rsidRPr="00F446F8">
        <w:rPr>
          <w:rFonts w:ascii="Times New Roman" w:eastAsia="標楷體" w:hAnsi="Times New Roman" w:cs="Times New Roman" w:hint="eastAsia"/>
          <w:szCs w:val="24"/>
        </w:rPr>
        <w:t>進行運算，如此便會有</w:t>
      </w:r>
      <w:r w:rsidRPr="00F446F8">
        <w:rPr>
          <w:rFonts w:ascii="Times New Roman" w:eastAsia="標楷體" w:hAnsi="Times New Roman" w:cs="Times New Roman" w:hint="eastAsia"/>
          <w:szCs w:val="24"/>
        </w:rPr>
        <w:t>M</w:t>
      </w:r>
      <w:r w:rsidRPr="00F446F8">
        <w:rPr>
          <w:rFonts w:ascii="Times New Roman" w:eastAsia="標楷體" w:hAnsi="Times New Roman" w:cs="Times New Roman" w:hint="eastAsia"/>
          <w:szCs w:val="24"/>
        </w:rPr>
        <w:t>個</w:t>
      </w:r>
      <w:r w:rsidRPr="00F446F8">
        <w:rPr>
          <w:rFonts w:ascii="Times New Roman" w:eastAsia="標楷體" w:hAnsi="Times New Roman" w:cs="Times New Roman" w:hint="eastAsia"/>
          <w:szCs w:val="24"/>
        </w:rPr>
        <w:t>feature maps</w:t>
      </w:r>
      <w:r w:rsidRPr="00F446F8">
        <w:rPr>
          <w:rFonts w:ascii="Times New Roman" w:eastAsia="標楷體" w:hAnsi="Times New Roman" w:cs="Times New Roman" w:hint="eastAsia"/>
          <w:szCs w:val="24"/>
        </w:rPr>
        <w:t>，這</w:t>
      </w:r>
      <w:r w:rsidRPr="00F446F8">
        <w:rPr>
          <w:rFonts w:ascii="Times New Roman" w:eastAsia="標楷體" w:hAnsi="Times New Roman" w:cs="Times New Roman" w:hint="eastAsia"/>
          <w:szCs w:val="24"/>
        </w:rPr>
        <w:t>M</w:t>
      </w:r>
      <w:r w:rsidRPr="00F446F8">
        <w:rPr>
          <w:rFonts w:ascii="Times New Roman" w:eastAsia="標楷體" w:hAnsi="Times New Roman" w:cs="Times New Roman" w:hint="eastAsia"/>
          <w:szCs w:val="24"/>
        </w:rPr>
        <w:t>個</w:t>
      </w:r>
      <w:r w:rsidRPr="00F446F8">
        <w:rPr>
          <w:rFonts w:ascii="Times New Roman" w:eastAsia="標楷體" w:hAnsi="Times New Roman" w:cs="Times New Roman" w:hint="eastAsia"/>
          <w:szCs w:val="24"/>
        </w:rPr>
        <w:t>maps</w:t>
      </w:r>
      <w:r w:rsidRPr="00F446F8">
        <w:rPr>
          <w:rFonts w:ascii="Times New Roman" w:eastAsia="標楷體" w:hAnsi="Times New Roman" w:cs="Times New Roman" w:hint="eastAsia"/>
          <w:szCs w:val="24"/>
        </w:rPr>
        <w:t>即是輸出圖片的</w:t>
      </w:r>
      <w:r w:rsidRPr="00F446F8">
        <w:rPr>
          <w:rFonts w:ascii="Times New Roman" w:eastAsia="標楷體" w:hAnsi="Times New Roman" w:cs="Times New Roman" w:hint="eastAsia"/>
          <w:szCs w:val="24"/>
        </w:rPr>
        <w:t>M</w:t>
      </w:r>
      <w:r w:rsidRPr="00F446F8">
        <w:rPr>
          <w:rFonts w:ascii="Times New Roman" w:eastAsia="標楷體" w:hAnsi="Times New Roman" w:cs="Times New Roman" w:hint="eastAsia"/>
          <w:szCs w:val="24"/>
        </w:rPr>
        <w:t>個</w:t>
      </w:r>
      <w:r w:rsidRPr="00F446F8">
        <w:rPr>
          <w:rFonts w:ascii="Times New Roman" w:eastAsia="標楷體" w:hAnsi="Times New Roman" w:cs="Times New Roman" w:hint="eastAsia"/>
          <w:szCs w:val="24"/>
        </w:rPr>
        <w:t>channel</w:t>
      </w:r>
      <w:r w:rsidRPr="00F446F8">
        <w:rPr>
          <w:rFonts w:ascii="Times New Roman" w:eastAsia="標楷體" w:hAnsi="Times New Roman" w:cs="Times New Roman" w:hint="eastAsia"/>
          <w:szCs w:val="24"/>
        </w:rPr>
        <w:t>對應之</w:t>
      </w:r>
      <w:r w:rsidRPr="00F446F8">
        <w:rPr>
          <w:rFonts w:ascii="Times New Roman" w:eastAsia="標楷體" w:hAnsi="Times New Roman" w:cs="Times New Roman" w:hint="eastAsia"/>
          <w:szCs w:val="24"/>
        </w:rPr>
        <w:t>maps</w:t>
      </w:r>
      <w:r w:rsidRPr="00F446F8">
        <w:rPr>
          <w:rFonts w:ascii="Times New Roman" w:eastAsia="標楷體" w:hAnsi="Times New Roman" w:cs="Times New Roman" w:hint="eastAsia"/>
          <w:szCs w:val="24"/>
        </w:rPr>
        <w:t>。</w:t>
      </w:r>
    </w:p>
    <w:p w14:paraId="6B4F2B44" w14:textId="02A2A1AA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noProof/>
        </w:rPr>
        <w:drawing>
          <wp:inline distT="0" distB="0" distL="0" distR="0" wp14:anchorId="34209B53" wp14:editId="61F38B35">
            <wp:extent cx="3105150" cy="842645"/>
            <wp:effectExtent l="0" t="0" r="0" b="0"/>
            <wp:docPr id="525400083" name="圖片 1" descr="一張含有 圖表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00083" name="圖片 1" descr="一張含有 圖表, 字型, 設計 的圖片&#10;&#10;自動產生的描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BEBF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上述</w:t>
      </w:r>
      <w:r w:rsidRPr="00F446F8">
        <w:rPr>
          <w:rFonts w:ascii="Times New Roman" w:eastAsia="標楷體" w:hAnsi="Times New Roman" w:cs="Times New Roman" w:hint="eastAsia"/>
          <w:szCs w:val="24"/>
        </w:rPr>
        <w:t>convolution</w:t>
      </w:r>
      <w:r w:rsidRPr="00F446F8">
        <w:rPr>
          <w:rFonts w:ascii="Times New Roman" w:eastAsia="標楷體" w:hAnsi="Times New Roman" w:cs="Times New Roman" w:hint="eastAsia"/>
          <w:szCs w:val="24"/>
        </w:rPr>
        <w:t>的運算量為：</w:t>
      </w:r>
    </w:p>
    <w:p w14:paraId="2A1186B8" w14:textId="169E5B3A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noProof/>
        </w:rPr>
        <w:drawing>
          <wp:inline distT="0" distB="0" distL="0" distR="0" wp14:anchorId="541E6CA7" wp14:editId="2E3B1F6E">
            <wp:extent cx="1685925" cy="331470"/>
            <wp:effectExtent l="0" t="0" r="9525" b="0"/>
            <wp:docPr id="3604089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08952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18CE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</w:p>
    <w:p w14:paraId="6A46A07A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t>2.Pointwise Convolution</w:t>
      </w:r>
    </w:p>
    <w:p w14:paraId="32875C16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Pointwise Convolution</w:t>
      </w:r>
      <w:r w:rsidRPr="00F446F8">
        <w:rPr>
          <w:rFonts w:ascii="Times New Roman" w:eastAsia="標楷體" w:hAnsi="Times New Roman" w:cs="Times New Roman" w:hint="eastAsia"/>
          <w:szCs w:val="24"/>
        </w:rPr>
        <w:t>是一般</w:t>
      </w:r>
      <w:r w:rsidRPr="00F446F8">
        <w:rPr>
          <w:rFonts w:ascii="Times New Roman" w:eastAsia="標楷體" w:hAnsi="Times New Roman" w:cs="Times New Roman" w:hint="eastAsia"/>
          <w:szCs w:val="24"/>
        </w:rPr>
        <w:t>convolution</w:t>
      </w:r>
      <w:r w:rsidRPr="00F446F8">
        <w:rPr>
          <w:rFonts w:ascii="Times New Roman" w:eastAsia="標楷體" w:hAnsi="Times New Roman" w:cs="Times New Roman" w:hint="eastAsia"/>
          <w:szCs w:val="24"/>
        </w:rPr>
        <w:t>的特例，其代表輸入圖片與為大小只有</w:t>
      </w:r>
      <w:r w:rsidRPr="00F446F8">
        <w:rPr>
          <w:rFonts w:ascii="Times New Roman" w:eastAsia="標楷體" w:hAnsi="Times New Roman" w:cs="Times New Roman" w:hint="eastAsia"/>
          <w:szCs w:val="24"/>
        </w:rPr>
        <w:t>1*1</w:t>
      </w:r>
      <w:r w:rsidRPr="00F446F8">
        <w:rPr>
          <w:rFonts w:ascii="Times New Roman" w:eastAsia="標楷體" w:hAnsi="Times New Roman" w:cs="Times New Roman" w:hint="eastAsia"/>
          <w:szCs w:val="24"/>
        </w:rPr>
        <w:t>的</w:t>
      </w:r>
      <w:r w:rsidRPr="00F446F8">
        <w:rPr>
          <w:rFonts w:ascii="Times New Roman" w:eastAsia="標楷體" w:hAnsi="Times New Roman" w:cs="Times New Roman" w:hint="eastAsia"/>
          <w:szCs w:val="24"/>
        </w:rPr>
        <w:t>kernal</w:t>
      </w:r>
      <w:r w:rsidRPr="00F446F8">
        <w:rPr>
          <w:rFonts w:ascii="Times New Roman" w:eastAsia="標楷體" w:hAnsi="Times New Roman" w:cs="Times New Roman" w:hint="eastAsia"/>
          <w:szCs w:val="24"/>
        </w:rPr>
        <w:t>進行</w:t>
      </w:r>
      <w:r w:rsidRPr="00F446F8">
        <w:rPr>
          <w:rFonts w:ascii="Times New Roman" w:eastAsia="標楷體" w:hAnsi="Times New Roman" w:cs="Times New Roman" w:hint="eastAsia"/>
          <w:szCs w:val="24"/>
        </w:rPr>
        <w:t>convolution</w:t>
      </w:r>
      <w:r w:rsidRPr="00F446F8">
        <w:rPr>
          <w:rFonts w:ascii="Times New Roman" w:eastAsia="標楷體" w:hAnsi="Times New Roman" w:cs="Times New Roman" w:hint="eastAsia"/>
          <w:szCs w:val="24"/>
        </w:rPr>
        <w:t>運算。</w:t>
      </w:r>
    </w:p>
    <w:p w14:paraId="0DE483D3" w14:textId="5D149DF4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noProof/>
        </w:rPr>
        <w:drawing>
          <wp:inline distT="0" distB="0" distL="0" distR="0" wp14:anchorId="7AFC8815" wp14:editId="44FD83CA">
            <wp:extent cx="3124200" cy="1150620"/>
            <wp:effectExtent l="0" t="0" r="0" b="0"/>
            <wp:docPr id="447397233" name="圖片 1" descr="一張含有 行, 寫生, 圖表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7233" name="圖片 1" descr="一張含有 行, 寫生, 圖表, 白色 的圖片&#10;&#10;自動產生的描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E23D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上述</w:t>
      </w:r>
      <w:r w:rsidRPr="00F446F8">
        <w:rPr>
          <w:rFonts w:ascii="Times New Roman" w:eastAsia="標楷體" w:hAnsi="Times New Roman" w:cs="Times New Roman" w:hint="eastAsia"/>
          <w:szCs w:val="24"/>
        </w:rPr>
        <w:t>convolution</w:t>
      </w:r>
      <w:r w:rsidRPr="00F446F8">
        <w:rPr>
          <w:rFonts w:ascii="Times New Roman" w:eastAsia="標楷體" w:hAnsi="Times New Roman" w:cs="Times New Roman" w:hint="eastAsia"/>
          <w:szCs w:val="24"/>
        </w:rPr>
        <w:t>的運算量為：</w:t>
      </w:r>
    </w:p>
    <w:p w14:paraId="6770F48E" w14:textId="554B8970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DE4667A" wp14:editId="4E3C3986">
            <wp:extent cx="1171575" cy="262255"/>
            <wp:effectExtent l="0" t="0" r="9525" b="4445"/>
            <wp:docPr id="296308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859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6D7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</w:p>
    <w:p w14:paraId="343EBE97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綜上所述，所需的總共運算量為</w:t>
      </w:r>
    </w:p>
    <w:p w14:paraId="662283B1" w14:textId="696259D4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268ADB4" wp14:editId="44DC9D18">
            <wp:extent cx="2628900" cy="244475"/>
            <wp:effectExtent l="0" t="0" r="0" b="3175"/>
            <wp:docPr id="261483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399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929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</w:p>
    <w:p w14:paraId="39BD8E42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與原本的</w:t>
      </w:r>
      <w:r w:rsidRPr="00F446F8">
        <w:rPr>
          <w:rFonts w:ascii="Times New Roman" w:eastAsia="標楷體" w:hAnsi="Times New Roman" w:cs="Times New Roman" w:hint="eastAsia"/>
          <w:szCs w:val="24"/>
        </w:rPr>
        <w:t>Convolution</w:t>
      </w:r>
      <w:r w:rsidRPr="00F446F8">
        <w:rPr>
          <w:rFonts w:ascii="Times New Roman" w:eastAsia="標楷體" w:hAnsi="Times New Roman" w:cs="Times New Roman" w:hint="eastAsia"/>
          <w:szCs w:val="24"/>
        </w:rPr>
        <w:t>進行比較：</w:t>
      </w:r>
    </w:p>
    <w:p w14:paraId="38075730" w14:textId="0B75F826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 w:rsidRPr="00F446F8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noProof/>
        </w:rPr>
        <w:drawing>
          <wp:inline distT="0" distB="0" distL="0" distR="0" wp14:anchorId="47BD8BAB" wp14:editId="4DA3EBFF">
            <wp:extent cx="2495550" cy="386715"/>
            <wp:effectExtent l="0" t="0" r="0" b="0"/>
            <wp:docPr id="1842217938" name="圖片 1" descr="一張含有 文字, 字型, 行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7938" name="圖片 1" descr="一張含有 文字, 字型, 行, 印刷術 的圖片&#10;&#10;自動產生的描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4C8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</w:p>
    <w:p w14:paraId="3CC6460D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  <w:r w:rsidRPr="00F446F8">
        <w:rPr>
          <w:rFonts w:ascii="Times New Roman" w:eastAsia="標楷體" w:hAnsi="Times New Roman" w:cs="Times New Roman" w:hint="eastAsia"/>
          <w:szCs w:val="24"/>
        </w:rPr>
        <w:t>可以發現節省的運算量為：</w:t>
      </w:r>
    </w:p>
    <w:p w14:paraId="05E22095" w14:textId="676437FF" w:rsidR="00F446F8" w:rsidRDefault="00F446F8" w:rsidP="00F446F8">
      <w:pPr>
        <w:pStyle w:val="a9"/>
        <w:ind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AC514C5" wp14:editId="45BA88F5">
            <wp:extent cx="781050" cy="420370"/>
            <wp:effectExtent l="0" t="0" r="0" b="0"/>
            <wp:docPr id="536185887" name="圖片 1" descr="一張含有 符號, 字型, 數字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5887" name="圖片 1" descr="一張含有 符號, 字型, 數字, 印刷術 的圖片&#10;&#10;自動產生的描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F333" w14:textId="77777777" w:rsidR="00F446F8" w:rsidRPr="00F446F8" w:rsidRDefault="00F446F8" w:rsidP="00F446F8">
      <w:pPr>
        <w:pStyle w:val="a9"/>
        <w:ind w:firstLine="0"/>
        <w:rPr>
          <w:rFonts w:ascii="Times New Roman" w:eastAsia="標楷體" w:hAnsi="Times New Roman" w:cs="Times New Roman" w:hint="eastAsia"/>
          <w:szCs w:val="24"/>
        </w:rPr>
      </w:pPr>
    </w:p>
    <w:p w14:paraId="4B8CC7CC" w14:textId="3D413ED7" w:rsidR="00AD52CB" w:rsidRPr="00C06FCC" w:rsidRDefault="00AD52CB" w:rsidP="00AD52C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  <w:sz w:val="28"/>
          <w:szCs w:val="28"/>
        </w:rPr>
      </w:pPr>
      <w:r w:rsidRPr="00C06FCC">
        <w:rPr>
          <w:rFonts w:ascii="Times New Roman" w:eastAsia="標楷體" w:hAnsi="Times New Roman" w:cs="Times New Roman" w:hint="eastAsia"/>
          <w:sz w:val="28"/>
          <w:szCs w:val="28"/>
        </w:rPr>
        <w:t>Model Evaluation</w:t>
      </w:r>
    </w:p>
    <w:p w14:paraId="2CFEE515" w14:textId="7C9D1DE3" w:rsidR="001640E3" w:rsidRDefault="001640E3" w:rsidP="001640E3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  <w:r w:rsidRPr="001640E3">
        <w:rPr>
          <w:rFonts w:ascii="標楷體" w:eastAsia="標楷體" w:hAnsi="標楷體" w:cs="Times New Roman" w:hint="eastAsia"/>
          <w:szCs w:val="24"/>
        </w:rPr>
        <w:t>使用 ImageNet 的資料集進行訓練與驗證，與一些比較有名的模型，如：「GoogleNet」、「VGG-16」進行比較，可以看到 MobileNet 在沒有犧牲過多的準確率的情況下，降低了</w:t>
      </w:r>
      <w:r>
        <w:rPr>
          <w:rFonts w:ascii="標楷體" w:eastAsia="標楷體" w:hAnsi="標楷體" w:cs="Times New Roman" w:hint="eastAsia"/>
          <w:szCs w:val="24"/>
        </w:rPr>
        <w:t>至少3倍</w:t>
      </w:r>
      <w:r w:rsidRPr="001640E3">
        <w:rPr>
          <w:rFonts w:ascii="標楷體" w:eastAsia="標楷體" w:hAnsi="標楷體" w:cs="Times New Roman" w:hint="eastAsia"/>
          <w:szCs w:val="24"/>
        </w:rPr>
        <w:t>所需要的運算量與</w:t>
      </w:r>
      <w:r w:rsidR="00123728">
        <w:rPr>
          <w:rFonts w:ascii="標楷體" w:eastAsia="標楷體" w:hAnsi="標楷體" w:cs="Times New Roman" w:hint="eastAsia"/>
          <w:szCs w:val="24"/>
        </w:rPr>
        <w:t>1.6倍所需要的</w:t>
      </w:r>
      <w:r w:rsidRPr="001640E3">
        <w:rPr>
          <w:rFonts w:ascii="標楷體" w:eastAsia="標楷體" w:hAnsi="標楷體" w:cs="Times New Roman" w:hint="eastAsia"/>
          <w:szCs w:val="24"/>
        </w:rPr>
        <w:t>參數</w:t>
      </w:r>
      <w:r w:rsidR="00123728">
        <w:rPr>
          <w:rFonts w:ascii="標楷體" w:eastAsia="標楷體" w:hAnsi="標楷體" w:cs="Times New Roman" w:hint="eastAsia"/>
          <w:szCs w:val="24"/>
        </w:rPr>
        <w:t>量</w:t>
      </w:r>
      <w:r w:rsidRPr="001640E3">
        <w:rPr>
          <w:rFonts w:ascii="標楷體" w:eastAsia="標楷體" w:hAnsi="標楷體" w:cs="Times New Roman" w:hint="eastAsia"/>
          <w:szCs w:val="24"/>
        </w:rPr>
        <w:t>。</w:t>
      </w:r>
    </w:p>
    <w:p w14:paraId="6C5A4BBA" w14:textId="51C77EC1" w:rsidR="001640E3" w:rsidRPr="001640E3" w:rsidRDefault="001640E3" w:rsidP="001640E3">
      <w:pPr>
        <w:ind w:left="0" w:firstLine="0"/>
        <w:rPr>
          <w:rFonts w:ascii="標楷體" w:eastAsia="標楷體" w:hAnsi="標楷體" w:cs="Times New Roman" w:hint="eastAsia"/>
          <w:szCs w:val="24"/>
        </w:rPr>
      </w:pPr>
    </w:p>
    <w:p w14:paraId="38320D1F" w14:textId="25B8C35A" w:rsidR="001640E3" w:rsidRPr="001640E3" w:rsidRDefault="001640E3" w:rsidP="001640E3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  <w:r>
        <w:rPr>
          <w:noProof/>
        </w:rPr>
        <w:drawing>
          <wp:inline distT="0" distB="0" distL="0" distR="0" wp14:anchorId="3C2B10C3" wp14:editId="5B2EE41A">
            <wp:extent cx="3457575" cy="971550"/>
            <wp:effectExtent l="0" t="0" r="9525" b="0"/>
            <wp:docPr id="138546750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7501" name="圖片 1" descr="一張含有 文字, 螢幕擷取畫面, 字型, 數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19EA" w14:textId="77777777" w:rsidR="001640E3" w:rsidRPr="001640E3" w:rsidRDefault="001640E3" w:rsidP="001640E3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  <w:r w:rsidRPr="001640E3">
        <w:rPr>
          <w:rFonts w:ascii="標楷體" w:eastAsia="標楷體" w:hAnsi="標楷體" w:cs="Times New Roman" w:hint="eastAsia"/>
          <w:szCs w:val="24"/>
        </w:rPr>
        <w:t>ImageNet Accuracy：在 ImageNet 資料庫中進行訓練獲得的準確率，該值越大代表模型預測越準確。</w:t>
      </w:r>
    </w:p>
    <w:p w14:paraId="2A9A0432" w14:textId="77777777" w:rsidR="001640E3" w:rsidRPr="001640E3" w:rsidRDefault="001640E3" w:rsidP="001640E3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  <w:r w:rsidRPr="001640E3">
        <w:rPr>
          <w:rFonts w:ascii="標楷體" w:eastAsia="標楷體" w:hAnsi="標楷體" w:cs="Times New Roman" w:hint="eastAsia"/>
          <w:szCs w:val="24"/>
        </w:rPr>
        <w:t>Million Mult-Adds：模型進行的乘加運算，該值越低，代表所需的運算量越少。</w:t>
      </w:r>
    </w:p>
    <w:p w14:paraId="3C33FE5F" w14:textId="719FB200" w:rsidR="00992F10" w:rsidRDefault="001640E3" w:rsidP="001640E3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  <w:r w:rsidRPr="001640E3">
        <w:rPr>
          <w:rFonts w:ascii="標楷體" w:eastAsia="標楷體" w:hAnsi="標楷體" w:cs="Times New Roman" w:hint="eastAsia"/>
          <w:szCs w:val="24"/>
        </w:rPr>
        <w:t>Million Parameters：模型參數量，該值越低代表模型所需要的參數越少</w:t>
      </w:r>
    </w:p>
    <w:p w14:paraId="2134C9E3" w14:textId="77777777" w:rsidR="00992F10" w:rsidRDefault="00992F1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</w:p>
    <w:p w14:paraId="024660D5" w14:textId="77777777" w:rsidR="00C06FCC" w:rsidRPr="00C06FCC" w:rsidRDefault="00C06FCC" w:rsidP="00C06FC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  <w:b/>
          <w:bCs/>
          <w:vanish/>
          <w:sz w:val="32"/>
          <w:szCs w:val="32"/>
        </w:rPr>
      </w:pPr>
    </w:p>
    <w:p w14:paraId="76DFCBA1" w14:textId="27A27AE9" w:rsidR="00C06FCC" w:rsidRPr="00C06FCC" w:rsidRDefault="00C06FCC" w:rsidP="00C06FC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My analysis</w:t>
      </w:r>
    </w:p>
    <w:p w14:paraId="7D69A183" w14:textId="7C408403" w:rsidR="00C06FCC" w:rsidRPr="00096349" w:rsidRDefault="00096349" w:rsidP="00992F10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我認為這個方法非常有想法，利用</w:t>
      </w:r>
      <w:r>
        <w:rPr>
          <w:rFonts w:ascii="標楷體" w:eastAsia="標楷體" w:hAnsi="標楷體" w:cs="Times New Roman"/>
          <w:szCs w:val="24"/>
        </w:rPr>
        <w:t>D</w:t>
      </w:r>
      <w:r>
        <w:rPr>
          <w:rFonts w:ascii="標楷體" w:eastAsia="標楷體" w:hAnsi="標楷體" w:cs="Times New Roman" w:hint="eastAsia"/>
          <w:szCs w:val="24"/>
        </w:rPr>
        <w:t>epthwise 進行特徵的擷取，再利用</w:t>
      </w:r>
      <w:r>
        <w:rPr>
          <w:rFonts w:ascii="標楷體" w:eastAsia="標楷體" w:hAnsi="標楷體" w:cs="Times New Roman"/>
          <w:szCs w:val="24"/>
        </w:rPr>
        <w:t>P</w:t>
      </w:r>
      <w:r>
        <w:rPr>
          <w:rFonts w:ascii="標楷體" w:eastAsia="標楷體" w:hAnsi="標楷體" w:cs="Times New Roman" w:hint="eastAsia"/>
          <w:szCs w:val="24"/>
        </w:rPr>
        <w:t>ointwise進行特徵的混和，以達到原本的convolution的目的，並且可以減少運算量與參數量。</w:t>
      </w:r>
    </w:p>
    <w:p w14:paraId="30ADA6BD" w14:textId="77777777" w:rsidR="00096349" w:rsidRDefault="00096349" w:rsidP="00992F10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</w:p>
    <w:p w14:paraId="5E14B8E3" w14:textId="34DECEC8" w:rsidR="00C06FCC" w:rsidRDefault="00B156F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我覺得這篇paper未來的研究方向可以朝向硬體邁進，思考如何使用硬體實踐這個方法的加速。</w:t>
      </w:r>
    </w:p>
    <w:p w14:paraId="041CED23" w14:textId="77777777" w:rsidR="00B156F0" w:rsidRDefault="00B156F0" w:rsidP="00992F10">
      <w:pPr>
        <w:pStyle w:val="a9"/>
        <w:ind w:left="360" w:firstLine="0"/>
        <w:rPr>
          <w:rFonts w:ascii="標楷體" w:eastAsia="標楷體" w:hAnsi="標楷體" w:cs="Times New Roman"/>
          <w:szCs w:val="24"/>
        </w:rPr>
      </w:pPr>
    </w:p>
    <w:p w14:paraId="030ECA28" w14:textId="330F6EF5" w:rsidR="00B156F0" w:rsidRPr="00B156F0" w:rsidRDefault="00B156F0" w:rsidP="00992F10">
      <w:pPr>
        <w:pStyle w:val="a9"/>
        <w:ind w:left="360" w:firstLine="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最後，雖然這方法有效，但是作者怎麼知道</w:t>
      </w:r>
      <w:r>
        <w:rPr>
          <w:rFonts w:ascii="標楷體" w:eastAsia="標楷體" w:hAnsi="標楷體" w:cs="Times New Roman"/>
          <w:szCs w:val="24"/>
        </w:rPr>
        <w:t>p</w:t>
      </w:r>
      <w:r>
        <w:rPr>
          <w:rFonts w:ascii="標楷體" w:eastAsia="標楷體" w:hAnsi="標楷體" w:cs="Times New Roman" w:hint="eastAsia"/>
          <w:szCs w:val="24"/>
        </w:rPr>
        <w:t>ointwise 與 depthwise 可以等於原本方法的convolution，讓我很好奇。</w:t>
      </w:r>
    </w:p>
    <w:sectPr w:rsidR="00B156F0" w:rsidRPr="00B15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4F2"/>
    <w:multiLevelType w:val="hybridMultilevel"/>
    <w:tmpl w:val="CF325790"/>
    <w:lvl w:ilvl="0" w:tplc="094E7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F83743"/>
    <w:multiLevelType w:val="hybridMultilevel"/>
    <w:tmpl w:val="6BE6F8FA"/>
    <w:lvl w:ilvl="0" w:tplc="15689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613396626">
    <w:abstractNumId w:val="0"/>
  </w:num>
  <w:num w:numId="2" w16cid:durableId="180796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D"/>
    <w:rsid w:val="00096349"/>
    <w:rsid w:val="00123728"/>
    <w:rsid w:val="001640E3"/>
    <w:rsid w:val="00992F10"/>
    <w:rsid w:val="00AD52CB"/>
    <w:rsid w:val="00B156F0"/>
    <w:rsid w:val="00BE0453"/>
    <w:rsid w:val="00C06FCC"/>
    <w:rsid w:val="00F446F8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B78F"/>
  <w15:chartTrackingRefBased/>
  <w15:docId w15:val="{40FAB0C6-65C6-4A88-B870-D186D9AD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A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A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A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AA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AA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AA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AA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3A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3A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3A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3A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3A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3A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3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3A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AAD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3A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3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3A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3A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3A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3A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6</cp:revision>
  <dcterms:created xsi:type="dcterms:W3CDTF">2024-03-18T12:37:00Z</dcterms:created>
  <dcterms:modified xsi:type="dcterms:W3CDTF">2024-03-18T13:20:00Z</dcterms:modified>
</cp:coreProperties>
</file>