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6AEDD" w14:textId="3E6DF0B9" w:rsidR="00BE0453" w:rsidRPr="003A55DF" w:rsidRDefault="00992F10" w:rsidP="00992F10">
      <w:pPr>
        <w:jc w:val="center"/>
        <w:rPr>
          <w:rFonts w:ascii="Times New Roman" w:eastAsia="標楷體" w:hAnsi="Times New Roman" w:cs="Times New Roman"/>
          <w:b/>
          <w:bCs/>
          <w:sz w:val="40"/>
          <w:szCs w:val="40"/>
        </w:rPr>
      </w:pPr>
      <w:r w:rsidRPr="003A55DF">
        <w:rPr>
          <w:rFonts w:ascii="Times New Roman" w:eastAsia="標楷體" w:hAnsi="Times New Roman" w:cs="Times New Roman"/>
          <w:b/>
          <w:bCs/>
          <w:sz w:val="40"/>
          <w:szCs w:val="40"/>
        </w:rPr>
        <w:t xml:space="preserve">AOC Paper Reading and Review </w:t>
      </w:r>
      <w:r w:rsidR="000F4725" w:rsidRPr="003A55DF">
        <w:rPr>
          <w:rFonts w:ascii="Times New Roman" w:eastAsia="標楷體" w:hAnsi="Times New Roman" w:cs="Times New Roman"/>
          <w:b/>
          <w:bCs/>
          <w:sz w:val="40"/>
          <w:szCs w:val="40"/>
        </w:rPr>
        <w:t>2</w:t>
      </w:r>
    </w:p>
    <w:p w14:paraId="25FD26F8" w14:textId="0AC47885" w:rsidR="00992F10" w:rsidRPr="003A55DF" w:rsidRDefault="004D3C58" w:rsidP="00992F10">
      <w:pPr>
        <w:jc w:val="center"/>
        <w:rPr>
          <w:rFonts w:ascii="Times New Roman" w:eastAsia="標楷體" w:hAnsi="Times New Roman" w:cs="Times New Roman"/>
          <w:b/>
          <w:bCs/>
          <w:sz w:val="40"/>
          <w:szCs w:val="40"/>
        </w:rPr>
      </w:pPr>
      <w:r w:rsidRPr="003A55DF">
        <w:rPr>
          <w:rFonts w:ascii="Times New Roman" w:eastAsia="標楷體" w:hAnsi="Times New Roman" w:cs="Times New Roman"/>
          <w:b/>
          <w:bCs/>
          <w:sz w:val="40"/>
          <w:szCs w:val="40"/>
        </w:rPr>
        <w:t>A White Paper on Neural Network Quantization</w:t>
      </w:r>
      <w:r w:rsidRPr="003A55DF">
        <w:rPr>
          <w:rFonts w:ascii="Times New Roman" w:eastAsia="標楷體" w:hAnsi="Times New Roman" w:cs="Times New Roman"/>
          <w:b/>
          <w:bCs/>
          <w:sz w:val="40"/>
          <w:szCs w:val="40"/>
        </w:rPr>
        <w:t xml:space="preserve"> </w:t>
      </w:r>
      <w:r w:rsidR="00992F10" w:rsidRPr="003A55DF">
        <w:rPr>
          <w:rFonts w:ascii="Times New Roman" w:eastAsia="標楷體" w:hAnsi="Times New Roman" w:cs="Times New Roman"/>
          <w:b/>
          <w:bCs/>
          <w:sz w:val="40"/>
          <w:szCs w:val="40"/>
        </w:rPr>
        <w:t xml:space="preserve">N26122246 </w:t>
      </w:r>
      <w:r w:rsidR="00992F10" w:rsidRPr="003A55DF">
        <w:rPr>
          <w:rFonts w:ascii="Times New Roman" w:eastAsia="標楷體" w:hAnsi="Times New Roman" w:cs="Times New Roman"/>
          <w:b/>
          <w:bCs/>
          <w:sz w:val="40"/>
          <w:szCs w:val="40"/>
        </w:rPr>
        <w:t>胡家豪</w:t>
      </w:r>
    </w:p>
    <w:p w14:paraId="68801C07" w14:textId="77777777" w:rsidR="00992F10" w:rsidRPr="003A55DF" w:rsidRDefault="00992F10" w:rsidP="00992F10">
      <w:pPr>
        <w:rPr>
          <w:rFonts w:ascii="Times New Roman" w:eastAsia="標楷體" w:hAnsi="Times New Roman" w:cs="Times New Roman"/>
        </w:rPr>
      </w:pPr>
    </w:p>
    <w:p w14:paraId="19F76CD4" w14:textId="39440FF0" w:rsidR="00992F10" w:rsidRPr="003A55DF" w:rsidRDefault="00992F10" w:rsidP="00992F10">
      <w:pPr>
        <w:pStyle w:val="a9"/>
        <w:numPr>
          <w:ilvl w:val="0"/>
          <w:numId w:val="1"/>
        </w:numPr>
        <w:rPr>
          <w:rFonts w:ascii="Times New Roman" w:eastAsia="標楷體" w:hAnsi="Times New Roman" w:cs="Times New Roman"/>
          <w:b/>
          <w:bCs/>
          <w:sz w:val="32"/>
          <w:szCs w:val="32"/>
        </w:rPr>
      </w:pPr>
      <w:r w:rsidRPr="003A55DF">
        <w:rPr>
          <w:rFonts w:ascii="Times New Roman" w:eastAsia="標楷體" w:hAnsi="Times New Roman" w:cs="Times New Roman"/>
          <w:b/>
          <w:bCs/>
          <w:sz w:val="32"/>
          <w:szCs w:val="32"/>
        </w:rPr>
        <w:t>Motivation</w:t>
      </w:r>
    </w:p>
    <w:p w14:paraId="025BF9C5" w14:textId="1EE31148" w:rsidR="00992F10" w:rsidRPr="003A55DF" w:rsidRDefault="004D3C58" w:rsidP="00992F10">
      <w:pPr>
        <w:pStyle w:val="a9"/>
        <w:ind w:left="360" w:firstLine="0"/>
        <w:rPr>
          <w:rFonts w:ascii="Times New Roman" w:eastAsia="標楷體" w:hAnsi="Times New Roman" w:cs="Times New Roman"/>
          <w:szCs w:val="24"/>
        </w:rPr>
      </w:pPr>
      <w:r w:rsidRPr="003A55DF">
        <w:rPr>
          <w:rFonts w:ascii="Times New Roman" w:eastAsia="標楷體" w:hAnsi="Times New Roman" w:cs="Times New Roman"/>
        </w:rPr>
        <w:t>深度學習的發展，將模型做的更小更快、更低功耗的需求日益增加。為了這個目的，一個最有效的方式就是量化。將原有</w:t>
      </w:r>
      <w:r w:rsidRPr="003A55DF">
        <w:rPr>
          <w:rFonts w:ascii="Times New Roman" w:eastAsia="標楷體" w:hAnsi="Times New Roman" w:cs="Times New Roman"/>
        </w:rPr>
        <w:t>32bits</w:t>
      </w:r>
      <w:r w:rsidRPr="003A55DF">
        <w:rPr>
          <w:rFonts w:ascii="Times New Roman" w:eastAsia="標楷體" w:hAnsi="Times New Roman" w:cs="Times New Roman"/>
        </w:rPr>
        <w:t>的權重降為</w:t>
      </w:r>
      <w:r w:rsidRPr="003A55DF">
        <w:rPr>
          <w:rFonts w:ascii="Times New Roman" w:eastAsia="標楷體" w:hAnsi="Times New Roman" w:cs="Times New Roman"/>
        </w:rPr>
        <w:t>16bits</w:t>
      </w:r>
      <w:r w:rsidRPr="003A55DF">
        <w:rPr>
          <w:rFonts w:ascii="Times New Roman" w:eastAsia="標楷體" w:hAnsi="Times New Roman" w:cs="Times New Roman"/>
        </w:rPr>
        <w:t>甚至是</w:t>
      </w:r>
      <w:r w:rsidRPr="003A55DF">
        <w:rPr>
          <w:rFonts w:ascii="Times New Roman" w:eastAsia="標楷體" w:hAnsi="Times New Roman" w:cs="Times New Roman"/>
        </w:rPr>
        <w:t>8bits</w:t>
      </w:r>
      <w:r w:rsidRPr="003A55DF">
        <w:rPr>
          <w:rFonts w:ascii="Times New Roman" w:eastAsia="標楷體" w:hAnsi="Times New Roman" w:cs="Times New Roman"/>
        </w:rPr>
        <w:t>，即可有效降低模型大小，並且降低功耗。</w:t>
      </w:r>
    </w:p>
    <w:p w14:paraId="72A666F2" w14:textId="7FDD6069" w:rsidR="00992F10" w:rsidRPr="003A55DF" w:rsidRDefault="00992F10" w:rsidP="00992F10">
      <w:pPr>
        <w:pStyle w:val="a9"/>
        <w:numPr>
          <w:ilvl w:val="0"/>
          <w:numId w:val="1"/>
        </w:numPr>
        <w:rPr>
          <w:rFonts w:ascii="Times New Roman" w:eastAsia="標楷體" w:hAnsi="Times New Roman" w:cs="Times New Roman"/>
          <w:b/>
          <w:bCs/>
          <w:sz w:val="32"/>
          <w:szCs w:val="32"/>
        </w:rPr>
      </w:pPr>
      <w:r w:rsidRPr="003A55DF">
        <w:rPr>
          <w:rFonts w:ascii="Times New Roman" w:eastAsia="標楷體" w:hAnsi="Times New Roman" w:cs="Times New Roman"/>
          <w:b/>
          <w:bCs/>
          <w:sz w:val="32"/>
          <w:szCs w:val="32"/>
        </w:rPr>
        <w:t>Proposed solution</w:t>
      </w:r>
    </w:p>
    <w:p w14:paraId="5F5D1B10" w14:textId="77777777" w:rsidR="003A55DF" w:rsidRPr="003A55DF" w:rsidRDefault="003A55DF" w:rsidP="003A55DF">
      <w:pPr>
        <w:pStyle w:val="a9"/>
        <w:ind w:left="360" w:firstLine="0"/>
        <w:rPr>
          <w:rFonts w:ascii="Times New Roman" w:eastAsia="標楷體" w:hAnsi="Times New Roman" w:cs="Times New Roman"/>
          <w:szCs w:val="24"/>
        </w:rPr>
      </w:pPr>
      <w:r w:rsidRPr="003A55DF">
        <w:rPr>
          <w:rFonts w:ascii="Times New Roman" w:eastAsia="標楷體" w:hAnsi="Times New Roman" w:cs="Times New Roman"/>
          <w:szCs w:val="24"/>
        </w:rPr>
        <w:t>本篇</w:t>
      </w:r>
      <w:r w:rsidRPr="003A55DF">
        <w:rPr>
          <w:rFonts w:ascii="Times New Roman" w:eastAsia="標楷體" w:hAnsi="Times New Roman" w:cs="Times New Roman"/>
          <w:szCs w:val="24"/>
        </w:rPr>
        <w:t>paper</w:t>
      </w:r>
      <w:r w:rsidRPr="003A55DF">
        <w:rPr>
          <w:rFonts w:ascii="Times New Roman" w:eastAsia="標楷體" w:hAnsi="Times New Roman" w:cs="Times New Roman"/>
          <w:szCs w:val="24"/>
        </w:rPr>
        <w:t>是一篇對於量化方法的總述，內容講述了現今的神經網路如何進行量化，其將常見的方法分成兩類：不須額外進行訓練的</w:t>
      </w:r>
      <w:r w:rsidRPr="003A55DF">
        <w:rPr>
          <w:rFonts w:ascii="Times New Roman" w:eastAsia="標楷體" w:hAnsi="Times New Roman" w:cs="Times New Roman"/>
          <w:szCs w:val="24"/>
        </w:rPr>
        <w:t>Post-training quantization (PTQ)</w:t>
      </w:r>
      <w:r w:rsidRPr="003A55DF">
        <w:rPr>
          <w:rFonts w:ascii="Times New Roman" w:eastAsia="標楷體" w:hAnsi="Times New Roman" w:cs="Times New Roman"/>
          <w:szCs w:val="24"/>
        </w:rPr>
        <w:t>與利用訓練尋求更佳效果的</w:t>
      </w:r>
      <w:r w:rsidRPr="003A55DF">
        <w:rPr>
          <w:rFonts w:ascii="Times New Roman" w:eastAsia="標楷體" w:hAnsi="Times New Roman" w:cs="Times New Roman"/>
          <w:szCs w:val="24"/>
        </w:rPr>
        <w:t>Qunatiztion-aware training (QAT)</w:t>
      </w:r>
      <w:r w:rsidRPr="003A55DF">
        <w:rPr>
          <w:rFonts w:ascii="Times New Roman" w:eastAsia="標楷體" w:hAnsi="Times New Roman" w:cs="Times New Roman"/>
          <w:szCs w:val="24"/>
        </w:rPr>
        <w:t>。</w:t>
      </w:r>
    </w:p>
    <w:p w14:paraId="11E4176C" w14:textId="77777777" w:rsidR="003A55DF" w:rsidRPr="003A55DF" w:rsidRDefault="003A55DF" w:rsidP="003A55DF">
      <w:pPr>
        <w:pStyle w:val="a9"/>
        <w:ind w:left="360" w:firstLine="0"/>
        <w:rPr>
          <w:rFonts w:ascii="Times New Roman" w:eastAsia="標楷體" w:hAnsi="Times New Roman" w:cs="Times New Roman"/>
          <w:szCs w:val="24"/>
        </w:rPr>
      </w:pPr>
      <w:r w:rsidRPr="003A55DF">
        <w:rPr>
          <w:rFonts w:ascii="Times New Roman" w:eastAsia="標楷體" w:hAnsi="Times New Roman" w:cs="Times New Roman"/>
          <w:szCs w:val="24"/>
        </w:rPr>
        <w:t>作者大略的總結了現今常見或效果較好的優化方法，</w:t>
      </w:r>
      <w:r w:rsidRPr="003A55DF">
        <w:rPr>
          <w:rFonts w:ascii="Times New Roman" w:eastAsia="標楷體" w:hAnsi="Times New Roman" w:cs="Times New Roman"/>
          <w:szCs w:val="24"/>
        </w:rPr>
        <w:t xml:space="preserve"> </w:t>
      </w:r>
    </w:p>
    <w:p w14:paraId="76635635" w14:textId="77777777" w:rsidR="003A55DF" w:rsidRPr="003A55DF" w:rsidRDefault="003A55DF" w:rsidP="003A55DF">
      <w:pPr>
        <w:pStyle w:val="a9"/>
        <w:ind w:left="360" w:firstLine="0"/>
        <w:rPr>
          <w:rFonts w:ascii="Times New Roman" w:eastAsia="標楷體" w:hAnsi="Times New Roman" w:cs="Times New Roman"/>
          <w:szCs w:val="24"/>
        </w:rPr>
      </w:pPr>
      <w:r w:rsidRPr="003A55DF">
        <w:rPr>
          <w:rFonts w:ascii="Times New Roman" w:eastAsia="標楷體" w:hAnsi="Times New Roman" w:cs="Times New Roman"/>
          <w:szCs w:val="24"/>
        </w:rPr>
        <w:t>以及也討論了一次量化一整個</w:t>
      </w:r>
      <w:r w:rsidRPr="003A55DF">
        <w:rPr>
          <w:rFonts w:ascii="Times New Roman" w:eastAsia="標楷體" w:hAnsi="Times New Roman" w:cs="Times New Roman"/>
          <w:szCs w:val="24"/>
        </w:rPr>
        <w:t>layer</w:t>
      </w:r>
      <w:r w:rsidRPr="003A55DF">
        <w:rPr>
          <w:rFonts w:ascii="Times New Roman" w:eastAsia="標楷體" w:hAnsi="Times New Roman" w:cs="Times New Roman"/>
          <w:szCs w:val="24"/>
        </w:rPr>
        <w:t>的「</w:t>
      </w:r>
      <w:r w:rsidRPr="003A55DF">
        <w:rPr>
          <w:rFonts w:ascii="Times New Roman" w:eastAsia="標楷體" w:hAnsi="Times New Roman" w:cs="Times New Roman"/>
          <w:szCs w:val="24"/>
        </w:rPr>
        <w:t>per-tensor</w:t>
      </w:r>
      <w:r w:rsidRPr="003A55DF">
        <w:rPr>
          <w:rFonts w:ascii="Times New Roman" w:eastAsia="標楷體" w:hAnsi="Times New Roman" w:cs="Times New Roman"/>
          <w:szCs w:val="24"/>
        </w:rPr>
        <w:t>」與一個個將</w:t>
      </w:r>
      <w:r w:rsidRPr="003A55DF">
        <w:rPr>
          <w:rFonts w:ascii="Times New Roman" w:eastAsia="標楷體" w:hAnsi="Times New Roman" w:cs="Times New Roman"/>
          <w:szCs w:val="24"/>
        </w:rPr>
        <w:t>layer</w:t>
      </w:r>
      <w:r w:rsidRPr="003A55DF">
        <w:rPr>
          <w:rFonts w:ascii="Times New Roman" w:eastAsia="標楷體" w:hAnsi="Times New Roman" w:cs="Times New Roman"/>
          <w:szCs w:val="24"/>
        </w:rPr>
        <w:t>內不同的</w:t>
      </w:r>
      <w:r w:rsidRPr="003A55DF">
        <w:rPr>
          <w:rFonts w:ascii="Times New Roman" w:eastAsia="標楷體" w:hAnsi="Times New Roman" w:cs="Times New Roman"/>
          <w:szCs w:val="24"/>
        </w:rPr>
        <w:t>channel</w:t>
      </w:r>
      <w:r w:rsidRPr="003A55DF">
        <w:rPr>
          <w:rFonts w:ascii="Times New Roman" w:eastAsia="標楷體" w:hAnsi="Times New Roman" w:cs="Times New Roman"/>
          <w:szCs w:val="24"/>
        </w:rPr>
        <w:t>進行量化的「</w:t>
      </w:r>
      <w:r w:rsidRPr="003A55DF">
        <w:rPr>
          <w:rFonts w:ascii="Times New Roman" w:eastAsia="標楷體" w:hAnsi="Times New Roman" w:cs="Times New Roman"/>
          <w:szCs w:val="24"/>
        </w:rPr>
        <w:t>per-channel</w:t>
      </w:r>
      <w:r w:rsidRPr="003A55DF">
        <w:rPr>
          <w:rFonts w:ascii="Times New Roman" w:eastAsia="標楷體" w:hAnsi="Times New Roman" w:cs="Times New Roman"/>
          <w:szCs w:val="24"/>
        </w:rPr>
        <w:t>」之優劣。</w:t>
      </w:r>
    </w:p>
    <w:p w14:paraId="16774B76" w14:textId="5BEF3680" w:rsidR="00992F10" w:rsidRPr="003A55DF" w:rsidRDefault="003A55DF" w:rsidP="003A55DF">
      <w:pPr>
        <w:pStyle w:val="a9"/>
        <w:ind w:left="360" w:firstLine="0"/>
        <w:rPr>
          <w:rFonts w:ascii="Times New Roman" w:eastAsia="標楷體" w:hAnsi="Times New Roman" w:cs="Times New Roman"/>
          <w:szCs w:val="24"/>
        </w:rPr>
      </w:pPr>
      <w:r w:rsidRPr="003A55DF">
        <w:rPr>
          <w:rFonts w:ascii="Times New Roman" w:eastAsia="標楷體" w:hAnsi="Times New Roman" w:cs="Times New Roman"/>
          <w:szCs w:val="24"/>
        </w:rPr>
        <w:t>並把這些優化與討論的結果總結成了一個標準的流程</w:t>
      </w:r>
    </w:p>
    <w:p w14:paraId="180F1517" w14:textId="77777777" w:rsidR="003A55DF" w:rsidRPr="003A55DF" w:rsidRDefault="003A55DF" w:rsidP="003A55DF">
      <w:pPr>
        <w:pStyle w:val="a9"/>
        <w:ind w:left="360" w:firstLine="0"/>
        <w:rPr>
          <w:rFonts w:ascii="Times New Roman" w:eastAsia="標楷體" w:hAnsi="Times New Roman" w:cs="Times New Roman"/>
          <w:szCs w:val="24"/>
        </w:rPr>
      </w:pPr>
    </w:p>
    <w:p w14:paraId="2872DD64" w14:textId="77777777" w:rsidR="003A55DF" w:rsidRPr="003A55DF" w:rsidRDefault="003A55DF" w:rsidP="003A55DF">
      <w:pPr>
        <w:pStyle w:val="a9"/>
        <w:widowControl w:val="0"/>
        <w:numPr>
          <w:ilvl w:val="0"/>
          <w:numId w:val="3"/>
        </w:numPr>
        <w:spacing w:line="240" w:lineRule="auto"/>
        <w:contextualSpacing w:val="0"/>
        <w:rPr>
          <w:rFonts w:ascii="Times New Roman" w:eastAsia="標楷體" w:hAnsi="Times New Roman" w:cs="Times New Roman"/>
          <w:color w:val="000000"/>
          <w:sz w:val="22"/>
        </w:rPr>
      </w:pPr>
      <w:r w:rsidRPr="003A55DF">
        <w:rPr>
          <w:rFonts w:ascii="Times New Roman" w:eastAsia="標楷體" w:hAnsi="Times New Roman" w:cs="Times New Roman"/>
          <w:color w:val="000000"/>
          <w:sz w:val="22"/>
        </w:rPr>
        <w:t>Quantization</w:t>
      </w:r>
    </w:p>
    <w:p w14:paraId="59A41B6B" w14:textId="77777777" w:rsidR="003A55DF" w:rsidRPr="003A55DF" w:rsidRDefault="003A55DF" w:rsidP="003A55DF">
      <w:pPr>
        <w:rPr>
          <w:rFonts w:ascii="Times New Roman" w:eastAsia="標楷體" w:hAnsi="Times New Roman" w:cs="Times New Roman"/>
          <w:color w:val="000000"/>
          <w:sz w:val="22"/>
        </w:rPr>
      </w:pPr>
      <w:r w:rsidRPr="003A55DF">
        <w:rPr>
          <w:rFonts w:ascii="Times New Roman" w:eastAsia="標楷體" w:hAnsi="Times New Roman" w:cs="Times New Roman"/>
          <w:color w:val="000000"/>
          <w:sz w:val="22"/>
        </w:rPr>
        <w:t>一個</w:t>
      </w:r>
      <w:r w:rsidRPr="003A55DF">
        <w:rPr>
          <w:rFonts w:ascii="Times New Roman" w:eastAsia="標楷體" w:hAnsi="Times New Roman" w:cs="Times New Roman"/>
          <w:color w:val="000000"/>
          <w:sz w:val="22"/>
        </w:rPr>
        <w:t>floating-point</w:t>
      </w:r>
      <w:r w:rsidRPr="003A55DF">
        <w:rPr>
          <w:rFonts w:ascii="Times New Roman" w:eastAsia="標楷體" w:hAnsi="Times New Roman" w:cs="Times New Roman"/>
          <w:color w:val="000000"/>
          <w:sz w:val="22"/>
        </w:rPr>
        <w:t>利用以下式子可以將其量化成</w:t>
      </w:r>
      <w:r w:rsidRPr="003A55DF">
        <w:rPr>
          <w:rFonts w:ascii="Times New Roman" w:eastAsia="標楷體" w:hAnsi="Times New Roman" w:cs="Times New Roman"/>
          <w:color w:val="000000"/>
          <w:sz w:val="22"/>
        </w:rPr>
        <w:t>fixed-point</w:t>
      </w:r>
      <w:r w:rsidRPr="003A55DF">
        <w:rPr>
          <w:rFonts w:ascii="Times New Roman" w:eastAsia="標楷體" w:hAnsi="Times New Roman" w:cs="Times New Roman"/>
          <w:color w:val="000000"/>
          <w:sz w:val="22"/>
        </w:rPr>
        <w:t>：</w:t>
      </w:r>
    </w:p>
    <w:p w14:paraId="07BCCCC3" w14:textId="77777777" w:rsidR="003A55DF" w:rsidRPr="003A55DF" w:rsidRDefault="003A55DF" w:rsidP="003A55DF">
      <w:pPr>
        <w:rPr>
          <w:rFonts w:ascii="Times New Roman" w:eastAsia="標楷體" w:hAnsi="Times New Roman" w:cs="Times New Roman"/>
          <w:color w:val="000000"/>
          <w:sz w:val="22"/>
        </w:rPr>
      </w:pPr>
      <m:oMathPara>
        <m:oMath>
          <m:sSub>
            <m:sSubPr>
              <m:ctrlPr>
                <w:rPr>
                  <w:rFonts w:ascii="Cambria Math" w:eastAsia="標楷體" w:hAnsi="Cambria Math" w:cs="Times New Roman"/>
                  <w:i/>
                  <w:color w:val="000000"/>
                  <w:sz w:val="22"/>
                </w:rPr>
              </m:ctrlPr>
            </m:sSubPr>
            <m:e>
              <m:r>
                <w:rPr>
                  <w:rFonts w:ascii="Cambria Math" w:eastAsia="標楷體" w:hAnsi="Cambria Math" w:cs="Times New Roman"/>
                  <w:color w:val="000000"/>
                  <w:sz w:val="22"/>
                </w:rPr>
                <m:t>X</m:t>
              </m:r>
            </m:e>
            <m:sub>
              <m:r>
                <w:rPr>
                  <w:rFonts w:ascii="Cambria Math" w:eastAsia="標楷體" w:hAnsi="Cambria Math" w:cs="Times New Roman"/>
                  <w:color w:val="000000"/>
                  <w:sz w:val="22"/>
                </w:rPr>
                <m:t>int</m:t>
              </m:r>
            </m:sub>
          </m:sSub>
          <m:r>
            <w:rPr>
              <w:rFonts w:ascii="Cambria Math" w:eastAsia="標楷體" w:hAnsi="Cambria Math" w:cs="Times New Roman"/>
              <w:color w:val="000000"/>
              <w:sz w:val="22"/>
            </w:rPr>
            <m:t>=clamp</m:t>
          </m:r>
          <m:d>
            <m:dPr>
              <m:ctrlPr>
                <w:rPr>
                  <w:rFonts w:ascii="Cambria Math" w:eastAsia="標楷體" w:hAnsi="Cambria Math" w:cs="Times New Roman"/>
                  <w:i/>
                  <w:color w:val="000000"/>
                  <w:sz w:val="22"/>
                </w:rPr>
              </m:ctrlPr>
            </m:dPr>
            <m:e>
              <m:d>
                <m:dPr>
                  <m:begChr m:val="⌊"/>
                  <m:endChr m:val="⌉"/>
                  <m:ctrlPr>
                    <w:rPr>
                      <w:rFonts w:ascii="Cambria Math" w:eastAsia="標楷體" w:hAnsi="Cambria Math" w:cs="Times New Roman"/>
                      <w:i/>
                      <w:color w:val="000000"/>
                      <w:sz w:val="22"/>
                    </w:rPr>
                  </m:ctrlPr>
                </m:dPr>
                <m:e>
                  <m:f>
                    <m:fPr>
                      <m:ctrlPr>
                        <w:rPr>
                          <w:rFonts w:ascii="Cambria Math" w:eastAsia="標楷體" w:hAnsi="Cambria Math" w:cs="Times New Roman"/>
                          <w:i/>
                          <w:color w:val="000000"/>
                          <w:sz w:val="22"/>
                        </w:rPr>
                      </m:ctrlPr>
                    </m:fPr>
                    <m:num>
                      <m:r>
                        <w:rPr>
                          <w:rFonts w:ascii="Cambria Math" w:eastAsia="標楷體" w:hAnsi="Cambria Math" w:cs="Times New Roman"/>
                          <w:color w:val="000000"/>
                          <w:sz w:val="22"/>
                        </w:rPr>
                        <m:t>x</m:t>
                      </m:r>
                    </m:num>
                    <m:den>
                      <m:r>
                        <w:rPr>
                          <w:rFonts w:ascii="Cambria Math" w:eastAsia="標楷體" w:hAnsi="Cambria Math" w:cs="Times New Roman"/>
                          <w:color w:val="000000"/>
                          <w:sz w:val="22"/>
                        </w:rPr>
                        <m:t>s</m:t>
                      </m:r>
                    </m:den>
                  </m:f>
                </m:e>
              </m:d>
              <m:r>
                <w:rPr>
                  <w:rFonts w:ascii="Cambria Math" w:eastAsia="標楷體" w:hAnsi="Cambria Math" w:cs="Times New Roman"/>
                  <w:color w:val="000000"/>
                  <w:sz w:val="22"/>
                </w:rPr>
                <m:t>+z ;0,</m:t>
              </m:r>
              <m:sSup>
                <m:sSupPr>
                  <m:ctrlPr>
                    <w:rPr>
                      <w:rFonts w:ascii="Cambria Math" w:eastAsia="標楷體" w:hAnsi="Cambria Math" w:cs="Times New Roman"/>
                      <w:i/>
                      <w:color w:val="000000"/>
                      <w:sz w:val="22"/>
                    </w:rPr>
                  </m:ctrlPr>
                </m:sSupPr>
                <m:e>
                  <m:r>
                    <w:rPr>
                      <w:rFonts w:ascii="Cambria Math" w:eastAsia="標楷體" w:hAnsi="Cambria Math" w:cs="Times New Roman"/>
                      <w:color w:val="000000"/>
                      <w:sz w:val="22"/>
                    </w:rPr>
                    <m:t>2</m:t>
                  </m:r>
                </m:e>
                <m:sup>
                  <m:r>
                    <w:rPr>
                      <w:rFonts w:ascii="Cambria Math" w:eastAsia="標楷體" w:hAnsi="Cambria Math" w:cs="Times New Roman"/>
                      <w:color w:val="000000"/>
                      <w:sz w:val="22"/>
                    </w:rPr>
                    <m:t>b</m:t>
                  </m:r>
                </m:sup>
              </m:sSup>
              <m:r>
                <w:rPr>
                  <w:rFonts w:ascii="Cambria Math" w:eastAsia="標楷體" w:hAnsi="Cambria Math" w:cs="Times New Roman"/>
                  <w:color w:val="000000"/>
                  <w:sz w:val="22"/>
                </w:rPr>
                <m:t>-1</m:t>
              </m:r>
            </m:e>
          </m:d>
        </m:oMath>
      </m:oMathPara>
    </w:p>
    <w:p w14:paraId="7108161A" w14:textId="77777777" w:rsidR="003A55DF" w:rsidRPr="003A55DF" w:rsidRDefault="003A55DF" w:rsidP="003A55DF">
      <w:pPr>
        <w:rPr>
          <w:rFonts w:ascii="Times New Roman" w:eastAsia="標楷體" w:hAnsi="Times New Roman" w:cs="Times New Roman"/>
          <w:sz w:val="22"/>
        </w:rPr>
      </w:pPr>
      <w:r w:rsidRPr="003A55DF">
        <w:rPr>
          <w:rFonts w:ascii="Cambria Math" w:eastAsia="標楷體" w:hAnsi="Cambria Math" w:cs="Cambria Math"/>
          <w:sz w:val="22"/>
        </w:rPr>
        <w:t>⌊⌉</w:t>
      </w:r>
      <w:r w:rsidRPr="003A55DF">
        <w:rPr>
          <w:rFonts w:ascii="Times New Roman" w:eastAsia="標楷體" w:hAnsi="Times New Roman" w:cs="Times New Roman"/>
          <w:sz w:val="22"/>
        </w:rPr>
        <w:t xml:space="preserve"> </w:t>
      </w:r>
      <w:r w:rsidRPr="003A55DF">
        <w:rPr>
          <w:rFonts w:ascii="Times New Roman" w:eastAsia="標楷體" w:hAnsi="Times New Roman" w:cs="Times New Roman"/>
          <w:sz w:val="22"/>
        </w:rPr>
        <w:t>：代表四捨五入</w:t>
      </w:r>
    </w:p>
    <w:p w14:paraId="5E44C54D" w14:textId="77777777" w:rsidR="003A55DF" w:rsidRPr="003A55DF" w:rsidRDefault="003A55DF" w:rsidP="003A55DF">
      <w:pPr>
        <w:rPr>
          <w:rFonts w:ascii="Times New Roman" w:eastAsia="標楷體" w:hAnsi="Times New Roman" w:cs="Times New Roman"/>
          <w:sz w:val="22"/>
        </w:rPr>
      </w:pPr>
      <w:r w:rsidRPr="003A55DF">
        <w:rPr>
          <w:rFonts w:ascii="Times New Roman" w:eastAsia="標楷體" w:hAnsi="Times New Roman" w:cs="Times New Roman"/>
          <w:sz w:val="22"/>
        </w:rPr>
        <w:t>s</w:t>
      </w:r>
      <w:r w:rsidRPr="003A55DF">
        <w:rPr>
          <w:rFonts w:ascii="Times New Roman" w:eastAsia="標楷體" w:hAnsi="Times New Roman" w:cs="Times New Roman"/>
          <w:sz w:val="22"/>
        </w:rPr>
        <w:t>：計算方式為</w:t>
      </w:r>
      <m:oMath>
        <m:f>
          <m:fPr>
            <m:ctrlPr>
              <w:rPr>
                <w:rFonts w:ascii="Cambria Math" w:eastAsia="標楷體" w:hAnsi="Cambria Math" w:cs="Times New Roman"/>
                <w:i/>
                <w:sz w:val="22"/>
              </w:rPr>
            </m:ctrlPr>
          </m:fPr>
          <m:num>
            <m:sSub>
              <m:sSubPr>
                <m:ctrlPr>
                  <w:rPr>
                    <w:rFonts w:ascii="Cambria Math" w:eastAsia="標楷體" w:hAnsi="Cambria Math" w:cs="Times New Roman"/>
                    <w:i/>
                    <w:sz w:val="22"/>
                  </w:rPr>
                </m:ctrlPr>
              </m:sSubPr>
              <m:e>
                <m:r>
                  <w:rPr>
                    <w:rFonts w:ascii="Cambria Math" w:eastAsia="標楷體" w:hAnsi="Cambria Math" w:cs="Times New Roman"/>
                    <w:sz w:val="22"/>
                  </w:rPr>
                  <m:t>q</m:t>
                </m:r>
              </m:e>
              <m:sub>
                <m:r>
                  <w:rPr>
                    <w:rFonts w:ascii="Cambria Math" w:eastAsia="標楷體" w:hAnsi="Cambria Math" w:cs="Times New Roman"/>
                    <w:sz w:val="22"/>
                  </w:rPr>
                  <m:t>max</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q</m:t>
                </m:r>
              </m:e>
              <m:sub>
                <m:r>
                  <w:rPr>
                    <w:rFonts w:ascii="Cambria Math" w:eastAsia="標楷體" w:hAnsi="Cambria Math" w:cs="Times New Roman"/>
                    <w:sz w:val="22"/>
                  </w:rPr>
                  <m:t>min</m:t>
                </m:r>
              </m:sub>
            </m:sSub>
          </m:num>
          <m:den>
            <m:sSup>
              <m:sSupPr>
                <m:ctrlPr>
                  <w:rPr>
                    <w:rFonts w:ascii="Cambria Math" w:eastAsia="標楷體" w:hAnsi="Cambria Math" w:cs="Times New Roman"/>
                    <w:i/>
                    <w:sz w:val="22"/>
                  </w:rPr>
                </m:ctrlPr>
              </m:sSupPr>
              <m:e>
                <m:r>
                  <w:rPr>
                    <w:rFonts w:ascii="Cambria Math" w:eastAsia="標楷體" w:hAnsi="Cambria Math" w:cs="Times New Roman"/>
                    <w:sz w:val="22"/>
                  </w:rPr>
                  <m:t>2</m:t>
                </m:r>
              </m:e>
              <m:sup>
                <m:r>
                  <w:rPr>
                    <w:rFonts w:ascii="Cambria Math" w:eastAsia="標楷體" w:hAnsi="Cambria Math" w:cs="Times New Roman"/>
                    <w:sz w:val="22"/>
                  </w:rPr>
                  <m:t>b</m:t>
                </m:r>
              </m:sup>
            </m:sSup>
            <m:r>
              <w:rPr>
                <w:rFonts w:ascii="Cambria Math" w:eastAsia="標楷體" w:hAnsi="Cambria Math" w:cs="Times New Roman"/>
                <w:sz w:val="22"/>
              </w:rPr>
              <m:t>-1</m:t>
            </m:r>
          </m:den>
        </m:f>
      </m:oMath>
      <w:r w:rsidRPr="003A55DF">
        <w:rPr>
          <w:rFonts w:ascii="Times New Roman" w:eastAsia="標楷體" w:hAnsi="Times New Roman" w:cs="Times New Roman"/>
          <w:sz w:val="22"/>
        </w:rPr>
        <w:t xml:space="preserve"> </w:t>
      </w:r>
      <w:r w:rsidRPr="003A55DF">
        <w:rPr>
          <w:rFonts w:ascii="Times New Roman" w:eastAsia="標楷體" w:hAnsi="Times New Roman" w:cs="Times New Roman"/>
          <w:sz w:val="22"/>
        </w:rPr>
        <w:t>，代表一個</w:t>
      </w:r>
      <w:r w:rsidRPr="003A55DF">
        <w:rPr>
          <w:rFonts w:ascii="Times New Roman" w:eastAsia="標楷體" w:hAnsi="Times New Roman" w:cs="Times New Roman"/>
          <w:sz w:val="22"/>
        </w:rPr>
        <w:t>bit</w:t>
      </w:r>
      <w:r w:rsidRPr="003A55DF">
        <w:rPr>
          <w:rFonts w:ascii="Times New Roman" w:eastAsia="標楷體" w:hAnsi="Times New Roman" w:cs="Times New Roman"/>
          <w:sz w:val="22"/>
        </w:rPr>
        <w:t>可以代表多大的間距，</w:t>
      </w:r>
      <m:oMath>
        <m:sSub>
          <m:sSubPr>
            <m:ctrlPr>
              <w:rPr>
                <w:rFonts w:ascii="Cambria Math" w:eastAsia="標楷體" w:hAnsi="Cambria Math" w:cs="Times New Roman"/>
                <w:i/>
                <w:sz w:val="22"/>
              </w:rPr>
            </m:ctrlPr>
          </m:sSubPr>
          <m:e>
            <m:r>
              <w:rPr>
                <w:rFonts w:ascii="Cambria Math" w:eastAsia="標楷體" w:hAnsi="Cambria Math" w:cs="Times New Roman"/>
                <w:sz w:val="22"/>
              </w:rPr>
              <m:t>q</m:t>
            </m:r>
          </m:e>
          <m:sub>
            <m:r>
              <w:rPr>
                <w:rFonts w:ascii="Cambria Math" w:eastAsia="標楷體" w:hAnsi="Cambria Math" w:cs="Times New Roman"/>
                <w:sz w:val="22"/>
              </w:rPr>
              <m:t>max</m:t>
            </m:r>
          </m:sub>
        </m:sSub>
      </m:oMath>
      <w:r w:rsidRPr="003A55DF">
        <w:rPr>
          <w:rFonts w:ascii="Times New Roman" w:eastAsia="標楷體" w:hAnsi="Times New Roman" w:cs="Times New Roman"/>
          <w:sz w:val="22"/>
        </w:rPr>
        <w:t>代表要進行量化的最大值、</w:t>
      </w:r>
      <m:oMath>
        <m:sSub>
          <m:sSubPr>
            <m:ctrlPr>
              <w:rPr>
                <w:rFonts w:ascii="Cambria Math" w:eastAsia="標楷體" w:hAnsi="Cambria Math" w:cs="Times New Roman"/>
                <w:i/>
                <w:sz w:val="22"/>
              </w:rPr>
            </m:ctrlPr>
          </m:sSubPr>
          <m:e>
            <m:r>
              <w:rPr>
                <w:rFonts w:ascii="Cambria Math" w:eastAsia="標楷體" w:hAnsi="Cambria Math" w:cs="Times New Roman"/>
                <w:sz w:val="22"/>
              </w:rPr>
              <m:t>q</m:t>
            </m:r>
          </m:e>
          <m:sub>
            <m:r>
              <w:rPr>
                <w:rFonts w:ascii="Cambria Math" w:eastAsia="標楷體" w:hAnsi="Cambria Math" w:cs="Times New Roman"/>
                <w:sz w:val="22"/>
              </w:rPr>
              <m:t>min</m:t>
            </m:r>
          </m:sub>
        </m:sSub>
      </m:oMath>
      <w:r w:rsidRPr="003A55DF">
        <w:rPr>
          <w:rFonts w:ascii="Times New Roman" w:eastAsia="標楷體" w:hAnsi="Times New Roman" w:cs="Times New Roman"/>
          <w:sz w:val="22"/>
        </w:rPr>
        <w:t>代表要進行量化的最小值</w:t>
      </w:r>
    </w:p>
    <w:p w14:paraId="0F51FD82" w14:textId="59CD335D" w:rsidR="003A55DF" w:rsidRPr="003A55DF" w:rsidRDefault="003A55DF" w:rsidP="003A55DF">
      <w:pPr>
        <w:rPr>
          <w:rFonts w:ascii="Times New Roman" w:eastAsia="標楷體" w:hAnsi="Times New Roman" w:cs="Times New Roman"/>
          <w:sz w:val="22"/>
        </w:rPr>
      </w:pPr>
      <w:r w:rsidRPr="003A55DF">
        <w:rPr>
          <w:rFonts w:ascii="Times New Roman" w:eastAsia="標楷體" w:hAnsi="Times New Roman" w:cs="Times New Roman"/>
          <w:noProof/>
          <w:sz w:val="22"/>
        </w:rPr>
        <w:drawing>
          <wp:anchor distT="0" distB="0" distL="114300" distR="114300" simplePos="0" relativeHeight="251666432" behindDoc="0" locked="0" layoutInCell="1" allowOverlap="1" wp14:anchorId="690739FA" wp14:editId="3C1D0028">
            <wp:simplePos x="0" y="0"/>
            <wp:positionH relativeFrom="column">
              <wp:posOffset>2762250</wp:posOffset>
            </wp:positionH>
            <wp:positionV relativeFrom="paragraph">
              <wp:posOffset>465455</wp:posOffset>
            </wp:positionV>
            <wp:extent cx="2165350" cy="966470"/>
            <wp:effectExtent l="0" t="0" r="6350" b="5080"/>
            <wp:wrapTopAndBottom/>
            <wp:docPr id="1899607219" name="圖片 1" descr="一張含有 文字, 字型, 行,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07219" name="圖片 1" descr="一張含有 文字, 字型, 行, 圖表 的圖片&#10;&#10;自動產生的描述"/>
                    <pic:cNvPicPr/>
                  </pic:nvPicPr>
                  <pic:blipFill>
                    <a:blip r:embed="rId5">
                      <a:extLst>
                        <a:ext uri="{28A0092B-C50C-407E-A947-70E740481C1C}">
                          <a14:useLocalDpi xmlns:a14="http://schemas.microsoft.com/office/drawing/2010/main" val="0"/>
                        </a:ext>
                      </a:extLst>
                    </a:blip>
                    <a:stretch>
                      <a:fillRect/>
                    </a:stretch>
                  </pic:blipFill>
                  <pic:spPr>
                    <a:xfrm>
                      <a:off x="0" y="0"/>
                      <a:ext cx="2165350" cy="966470"/>
                    </a:xfrm>
                    <a:prstGeom prst="rect">
                      <a:avLst/>
                    </a:prstGeom>
                  </pic:spPr>
                </pic:pic>
              </a:graphicData>
            </a:graphic>
            <wp14:sizeRelH relativeFrom="margin">
              <wp14:pctWidth>0</wp14:pctWidth>
            </wp14:sizeRelH>
            <wp14:sizeRelV relativeFrom="margin">
              <wp14:pctHeight>0</wp14:pctHeight>
            </wp14:sizeRelV>
          </wp:anchor>
        </w:drawing>
      </w:r>
      <w:r w:rsidRPr="003A55DF">
        <w:rPr>
          <w:rFonts w:ascii="Times New Roman" w:eastAsia="標楷體" w:hAnsi="Times New Roman" w:cs="Times New Roman"/>
          <w:noProof/>
        </w:rPr>
        <w:drawing>
          <wp:anchor distT="0" distB="0" distL="114300" distR="114300" simplePos="0" relativeHeight="251667456" behindDoc="1" locked="0" layoutInCell="1" allowOverlap="1" wp14:anchorId="757F48B7" wp14:editId="61F060F5">
            <wp:simplePos x="0" y="0"/>
            <wp:positionH relativeFrom="column">
              <wp:posOffset>171450</wp:posOffset>
            </wp:positionH>
            <wp:positionV relativeFrom="paragraph">
              <wp:posOffset>502285</wp:posOffset>
            </wp:positionV>
            <wp:extent cx="2076450" cy="961390"/>
            <wp:effectExtent l="0" t="0" r="0" b="0"/>
            <wp:wrapTopAndBottom/>
            <wp:docPr id="1756261336" name="圖片 1" descr="一張含有 文字, 字型, 行,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261336" name="圖片 1" descr="一張含有 文字, 字型, 行, 圖表 的圖片&#10;&#10;自動產生的描述"/>
                    <pic:cNvPicPr/>
                  </pic:nvPicPr>
                  <pic:blipFill>
                    <a:blip r:embed="rId6">
                      <a:extLst>
                        <a:ext uri="{28A0092B-C50C-407E-A947-70E740481C1C}">
                          <a14:useLocalDpi xmlns:a14="http://schemas.microsoft.com/office/drawing/2010/main" val="0"/>
                        </a:ext>
                      </a:extLst>
                    </a:blip>
                    <a:stretch>
                      <a:fillRect/>
                    </a:stretch>
                  </pic:blipFill>
                  <pic:spPr>
                    <a:xfrm>
                      <a:off x="0" y="0"/>
                      <a:ext cx="2076450" cy="961390"/>
                    </a:xfrm>
                    <a:prstGeom prst="rect">
                      <a:avLst/>
                    </a:prstGeom>
                  </pic:spPr>
                </pic:pic>
              </a:graphicData>
            </a:graphic>
            <wp14:sizeRelH relativeFrom="margin">
              <wp14:pctWidth>0</wp14:pctWidth>
            </wp14:sizeRelH>
            <wp14:sizeRelV relativeFrom="margin">
              <wp14:pctHeight>0</wp14:pctHeight>
            </wp14:sizeRelV>
          </wp:anchor>
        </w:drawing>
      </w:r>
      <w:r w:rsidRPr="003A55DF">
        <w:rPr>
          <w:rFonts w:ascii="Times New Roman" w:eastAsia="標楷體" w:hAnsi="Times New Roman" w:cs="Times New Roman"/>
          <w:sz w:val="22"/>
        </w:rPr>
        <w:t>z</w:t>
      </w:r>
      <w:r w:rsidRPr="003A55DF">
        <w:rPr>
          <w:rFonts w:ascii="Times New Roman" w:eastAsia="標楷體" w:hAnsi="Times New Roman" w:cs="Times New Roman"/>
          <w:sz w:val="22"/>
        </w:rPr>
        <w:t>：代表零點的偏移量</w:t>
      </w:r>
    </w:p>
    <w:p w14:paraId="5777123B" w14:textId="77777777" w:rsidR="003A55DF" w:rsidRPr="003A55DF" w:rsidRDefault="003A55DF" w:rsidP="003A55DF">
      <w:pPr>
        <w:rPr>
          <w:rFonts w:ascii="Times New Roman" w:eastAsia="標楷體" w:hAnsi="Times New Roman" w:cs="Times New Roman"/>
          <w:sz w:val="22"/>
        </w:rPr>
      </w:pPr>
      <m:oMath>
        <m:r>
          <w:rPr>
            <w:rFonts w:ascii="Cambria Math" w:eastAsia="標楷體" w:hAnsi="Cambria Math" w:cs="Times New Roman"/>
            <w:sz w:val="22"/>
          </w:rPr>
          <m:t>(0,</m:t>
        </m:r>
        <m:sSup>
          <m:sSupPr>
            <m:ctrlPr>
              <w:rPr>
                <w:rFonts w:ascii="Cambria Math" w:eastAsia="標楷體" w:hAnsi="Cambria Math" w:cs="Times New Roman"/>
                <w:i/>
                <w:sz w:val="22"/>
              </w:rPr>
            </m:ctrlPr>
          </m:sSupPr>
          <m:e>
            <m:r>
              <w:rPr>
                <w:rFonts w:ascii="Cambria Math" w:eastAsia="標楷體" w:hAnsi="Cambria Math" w:cs="Times New Roman"/>
                <w:sz w:val="22"/>
              </w:rPr>
              <m:t>2</m:t>
            </m:r>
          </m:e>
          <m:sup>
            <m:r>
              <w:rPr>
                <w:rFonts w:ascii="Cambria Math" w:eastAsia="標楷體" w:hAnsi="Cambria Math" w:cs="Times New Roman"/>
                <w:sz w:val="22"/>
              </w:rPr>
              <m:t>b</m:t>
            </m:r>
          </m:sup>
        </m:sSup>
        <m:r>
          <w:rPr>
            <w:rFonts w:ascii="Cambria Math" w:eastAsia="標楷體" w:hAnsi="Cambria Math" w:cs="Times New Roman"/>
            <w:sz w:val="22"/>
          </w:rPr>
          <m:t>-1)</m:t>
        </m:r>
      </m:oMath>
      <w:r w:rsidRPr="003A55DF">
        <w:rPr>
          <w:rFonts w:ascii="Times New Roman" w:eastAsia="標楷體" w:hAnsi="Times New Roman" w:cs="Times New Roman"/>
          <w:sz w:val="22"/>
        </w:rPr>
        <w:t>：代表量化後的範圍</w:t>
      </w:r>
    </w:p>
    <w:p w14:paraId="0E034F82" w14:textId="6301DECC" w:rsidR="003A55DF" w:rsidRPr="003A55DF" w:rsidRDefault="003A55DF" w:rsidP="003A55DF">
      <w:pPr>
        <w:rPr>
          <w:rFonts w:ascii="Times New Roman" w:eastAsia="標楷體" w:hAnsi="Times New Roman" w:cs="Times New Roman"/>
          <w:sz w:val="22"/>
        </w:rPr>
      </w:pPr>
      <w:r w:rsidRPr="003A55DF">
        <w:rPr>
          <w:rFonts w:ascii="Times New Roman" w:eastAsia="標楷體" w:hAnsi="Times New Roman" w:cs="Times New Roman"/>
          <w:sz w:val="22"/>
        </w:rPr>
        <w:t xml:space="preserve">                                            </w:t>
      </w:r>
    </w:p>
    <w:p w14:paraId="300DDB2F" w14:textId="3138DB59" w:rsidR="003A55DF" w:rsidRPr="003A55DF" w:rsidRDefault="003A55DF" w:rsidP="003A55DF">
      <w:pPr>
        <w:rPr>
          <w:rFonts w:ascii="Times New Roman" w:eastAsia="標楷體" w:hAnsi="Times New Roman" w:cs="Times New Roman"/>
          <w:color w:val="000000"/>
          <w:sz w:val="22"/>
        </w:rPr>
      </w:pPr>
      <w:r w:rsidRPr="003A55DF">
        <w:rPr>
          <w:rFonts w:ascii="Times New Roman" w:eastAsia="標楷體" w:hAnsi="Times New Roman" w:cs="Times New Roman"/>
          <w:color w:val="000000"/>
          <w:sz w:val="22"/>
        </w:rPr>
        <w:t>其中上述的也稱為「非對稱量化</w:t>
      </w:r>
      <w:r w:rsidRPr="003A55DF">
        <w:rPr>
          <w:rFonts w:ascii="Times New Roman" w:eastAsia="標楷體" w:hAnsi="Times New Roman" w:cs="Times New Roman"/>
          <w:color w:val="000000"/>
          <w:sz w:val="22"/>
        </w:rPr>
        <w:t>(Asymmetric)</w:t>
      </w:r>
      <w:r w:rsidRPr="003A55DF">
        <w:rPr>
          <w:rFonts w:ascii="Times New Roman" w:eastAsia="標楷體" w:hAnsi="Times New Roman" w:cs="Times New Roman"/>
          <w:color w:val="000000"/>
          <w:sz w:val="22"/>
        </w:rPr>
        <w:t>」，當</w:t>
      </w:r>
      <w:r w:rsidRPr="003A55DF">
        <w:rPr>
          <w:rFonts w:ascii="Times New Roman" w:eastAsia="標楷體" w:hAnsi="Times New Roman" w:cs="Times New Roman"/>
          <w:color w:val="000000"/>
          <w:sz w:val="22"/>
        </w:rPr>
        <w:t>z</w:t>
      </w:r>
      <w:r w:rsidRPr="003A55DF">
        <w:rPr>
          <w:rFonts w:ascii="Times New Roman" w:eastAsia="標楷體" w:hAnsi="Times New Roman" w:cs="Times New Roman"/>
          <w:color w:val="000000"/>
          <w:sz w:val="22"/>
        </w:rPr>
        <w:t>為</w:t>
      </w:r>
      <w:r w:rsidRPr="003A55DF">
        <w:rPr>
          <w:rFonts w:ascii="Times New Roman" w:eastAsia="標楷體" w:hAnsi="Times New Roman" w:cs="Times New Roman"/>
          <w:color w:val="000000"/>
          <w:sz w:val="22"/>
        </w:rPr>
        <w:t>0</w:t>
      </w:r>
      <w:r w:rsidRPr="003A55DF">
        <w:rPr>
          <w:rFonts w:ascii="Times New Roman" w:eastAsia="標楷體" w:hAnsi="Times New Roman" w:cs="Times New Roman"/>
          <w:color w:val="000000"/>
          <w:sz w:val="22"/>
        </w:rPr>
        <w:t>時稱為「對稱量化</w:t>
      </w:r>
      <w:r w:rsidRPr="003A55DF">
        <w:rPr>
          <w:rFonts w:ascii="Times New Roman" w:eastAsia="標楷體" w:hAnsi="Times New Roman" w:cs="Times New Roman"/>
          <w:color w:val="000000"/>
          <w:sz w:val="22"/>
        </w:rPr>
        <w:t>(Asymmetric)</w:t>
      </w:r>
      <w:r w:rsidRPr="003A55DF">
        <w:rPr>
          <w:rFonts w:ascii="Times New Roman" w:eastAsia="標楷體" w:hAnsi="Times New Roman" w:cs="Times New Roman"/>
          <w:color w:val="000000"/>
          <w:sz w:val="22"/>
        </w:rPr>
        <w:t>」，可看成是一種非對稱量化的特別情況。</w:t>
      </w:r>
      <w:r w:rsidRPr="003A55DF">
        <w:rPr>
          <w:rFonts w:ascii="Times New Roman" w:eastAsia="標楷體" w:hAnsi="Times New Roman" w:cs="Times New Roman"/>
          <w:color w:val="000000"/>
          <w:sz w:val="22"/>
        </w:rPr>
        <w:t xml:space="preserve"> </w:t>
      </w:r>
      <w:r w:rsidRPr="003A55DF">
        <w:rPr>
          <w:rFonts w:ascii="Times New Roman" w:eastAsia="標楷體" w:hAnsi="Times New Roman" w:cs="Times New Roman"/>
          <w:color w:val="000000"/>
          <w:sz w:val="22"/>
        </w:rPr>
        <w:t>上左圖是非對稱量化視覺化後的結果，與右側的最大差異就是非對稱量化有</w:t>
      </w:r>
      <w:r w:rsidRPr="003A55DF">
        <w:rPr>
          <w:rFonts w:ascii="Times New Roman" w:eastAsia="標楷體" w:hAnsi="Times New Roman" w:cs="Times New Roman"/>
          <w:color w:val="000000"/>
          <w:sz w:val="22"/>
        </w:rPr>
        <w:t>z</w:t>
      </w:r>
      <w:r w:rsidRPr="003A55DF">
        <w:rPr>
          <w:rFonts w:ascii="Times New Roman" w:eastAsia="標楷體" w:hAnsi="Times New Roman" w:cs="Times New Roman"/>
          <w:color w:val="000000"/>
          <w:sz w:val="22"/>
        </w:rPr>
        <w:t>的變數會導致量化前後的零點不在相同的位置。</w:t>
      </w:r>
    </w:p>
    <w:p w14:paraId="1E9E7351" w14:textId="77777777" w:rsidR="003A55DF" w:rsidRPr="003A55DF" w:rsidRDefault="003A55DF" w:rsidP="003A55DF">
      <w:pPr>
        <w:rPr>
          <w:rFonts w:ascii="Times New Roman" w:eastAsia="標楷體" w:hAnsi="Times New Roman" w:cs="Times New Roman"/>
          <w:color w:val="000000"/>
          <w:sz w:val="22"/>
        </w:rPr>
      </w:pPr>
    </w:p>
    <w:p w14:paraId="3FBAAAB7" w14:textId="77777777" w:rsidR="003A55DF" w:rsidRPr="003A55DF" w:rsidRDefault="003A55DF" w:rsidP="003A55DF">
      <w:pPr>
        <w:pStyle w:val="a9"/>
        <w:widowControl w:val="0"/>
        <w:numPr>
          <w:ilvl w:val="0"/>
          <w:numId w:val="3"/>
        </w:numPr>
        <w:spacing w:line="240" w:lineRule="auto"/>
        <w:contextualSpacing w:val="0"/>
        <w:rPr>
          <w:rFonts w:ascii="Times New Roman" w:eastAsia="標楷體" w:hAnsi="Times New Roman" w:cs="Times New Roman"/>
          <w:color w:val="000000"/>
          <w:sz w:val="22"/>
        </w:rPr>
      </w:pPr>
      <w:r w:rsidRPr="003A55DF">
        <w:rPr>
          <w:rFonts w:ascii="Times New Roman" w:eastAsia="標楷體" w:hAnsi="Times New Roman" w:cs="Times New Roman"/>
          <w:color w:val="000000"/>
          <w:sz w:val="22"/>
        </w:rPr>
        <w:t>PTQ(Post-training quantization)</w:t>
      </w:r>
    </w:p>
    <w:p w14:paraId="77340279" w14:textId="77777777" w:rsidR="003A55DF" w:rsidRPr="003A55DF" w:rsidRDefault="003A55DF" w:rsidP="003A55DF">
      <w:pPr>
        <w:pStyle w:val="a9"/>
        <w:ind w:left="360"/>
        <w:rPr>
          <w:rFonts w:ascii="Times New Roman" w:eastAsia="標楷體" w:hAnsi="Times New Roman" w:cs="Times New Roman"/>
          <w:color w:val="000000"/>
          <w:sz w:val="22"/>
        </w:rPr>
      </w:pPr>
      <w:r w:rsidRPr="003A55DF">
        <w:rPr>
          <w:rFonts w:ascii="Times New Roman" w:eastAsia="標楷體" w:hAnsi="Times New Roman" w:cs="Times New Roman"/>
          <w:color w:val="000000"/>
          <w:sz w:val="22"/>
        </w:rPr>
        <w:t>在已經有訓練好並且精度為</w:t>
      </w:r>
      <w:r w:rsidRPr="003A55DF">
        <w:rPr>
          <w:rFonts w:ascii="Times New Roman" w:eastAsia="標楷體" w:hAnsi="Times New Roman" w:cs="Times New Roman"/>
          <w:color w:val="000000"/>
          <w:sz w:val="22"/>
        </w:rPr>
        <w:t>FP32</w:t>
      </w:r>
      <w:r w:rsidRPr="003A55DF">
        <w:rPr>
          <w:rFonts w:ascii="Times New Roman" w:eastAsia="標楷體" w:hAnsi="Times New Roman" w:cs="Times New Roman"/>
          <w:color w:val="000000"/>
          <w:sz w:val="22"/>
        </w:rPr>
        <w:t>的網路的情況下，在不使用訓練的前提下將原有的網路轉換成定點數的網路</w:t>
      </w:r>
      <w:r w:rsidRPr="003A55DF">
        <w:rPr>
          <w:rFonts w:ascii="Times New Roman" w:eastAsia="標楷體" w:hAnsi="Times New Roman" w:cs="Times New Roman"/>
          <w:color w:val="000000"/>
          <w:sz w:val="22"/>
        </w:rPr>
        <w:t>(</w:t>
      </w:r>
      <w:r w:rsidRPr="003A55DF">
        <w:rPr>
          <w:rFonts w:ascii="Times New Roman" w:eastAsia="標楷體" w:hAnsi="Times New Roman" w:cs="Times New Roman"/>
          <w:color w:val="000000"/>
          <w:sz w:val="22"/>
        </w:rPr>
        <w:t>如</w:t>
      </w:r>
      <w:r w:rsidRPr="003A55DF">
        <w:rPr>
          <w:rFonts w:ascii="Times New Roman" w:eastAsia="標楷體" w:hAnsi="Times New Roman" w:cs="Times New Roman"/>
          <w:color w:val="000000"/>
          <w:sz w:val="22"/>
        </w:rPr>
        <w:t>INT8)</w:t>
      </w:r>
      <w:r w:rsidRPr="003A55DF">
        <w:rPr>
          <w:rFonts w:ascii="Times New Roman" w:eastAsia="標楷體" w:hAnsi="Times New Roman" w:cs="Times New Roman"/>
          <w:color w:val="000000"/>
          <w:sz w:val="22"/>
        </w:rPr>
        <w:t>，使用這種方法有三種需要操作的地方：</w:t>
      </w:r>
      <w:r w:rsidRPr="003A55DF">
        <w:rPr>
          <w:rFonts w:ascii="Times New Roman" w:eastAsia="標楷體" w:hAnsi="Times New Roman" w:cs="Times New Roman"/>
          <w:color w:val="000000"/>
          <w:sz w:val="22"/>
        </w:rPr>
        <w:t>1.</w:t>
      </w:r>
      <w:r w:rsidRPr="003A55DF">
        <w:rPr>
          <w:rFonts w:ascii="Times New Roman" w:eastAsia="標楷體" w:hAnsi="Times New Roman" w:cs="Times New Roman"/>
          <w:color w:val="000000"/>
          <w:sz w:val="22"/>
        </w:rPr>
        <w:t>找到一個合適的量化範圍，作者提出了幾種方法，分別是：</w:t>
      </w:r>
      <w:r w:rsidRPr="003A55DF">
        <w:rPr>
          <w:rFonts w:ascii="Times New Roman" w:eastAsia="標楷體" w:hAnsi="Times New Roman" w:cs="Times New Roman"/>
          <w:color w:val="000000"/>
          <w:sz w:val="22"/>
        </w:rPr>
        <w:t>Min-Max</w:t>
      </w:r>
      <w:r w:rsidRPr="003A55DF">
        <w:rPr>
          <w:rFonts w:ascii="Times New Roman" w:eastAsia="標楷體" w:hAnsi="Times New Roman" w:cs="Times New Roman"/>
          <w:color w:val="000000"/>
          <w:sz w:val="22"/>
        </w:rPr>
        <w:t>、</w:t>
      </w:r>
      <w:r w:rsidRPr="003A55DF">
        <w:rPr>
          <w:rFonts w:ascii="Times New Roman" w:eastAsia="標楷體" w:hAnsi="Times New Roman" w:cs="Times New Roman"/>
          <w:color w:val="000000"/>
          <w:sz w:val="22"/>
        </w:rPr>
        <w:t>MSE</w:t>
      </w:r>
      <w:r w:rsidRPr="003A55DF">
        <w:rPr>
          <w:rFonts w:ascii="Times New Roman" w:eastAsia="標楷體" w:hAnsi="Times New Roman" w:cs="Times New Roman"/>
          <w:color w:val="000000"/>
          <w:sz w:val="22"/>
        </w:rPr>
        <w:t>、</w:t>
      </w:r>
      <w:r w:rsidRPr="003A55DF">
        <w:rPr>
          <w:rFonts w:ascii="Times New Roman" w:eastAsia="標楷體" w:hAnsi="Times New Roman" w:cs="Times New Roman"/>
          <w:color w:val="000000"/>
          <w:sz w:val="22"/>
        </w:rPr>
        <w:t>Cross entropy</w:t>
      </w:r>
      <w:r w:rsidRPr="003A55DF">
        <w:rPr>
          <w:rFonts w:ascii="Times New Roman" w:eastAsia="標楷體" w:hAnsi="Times New Roman" w:cs="Times New Roman"/>
          <w:color w:val="000000"/>
          <w:sz w:val="22"/>
        </w:rPr>
        <w:t>、</w:t>
      </w:r>
      <w:r w:rsidRPr="003A55DF">
        <w:rPr>
          <w:rFonts w:ascii="Times New Roman" w:eastAsia="標楷體" w:hAnsi="Times New Roman" w:cs="Times New Roman"/>
          <w:color w:val="000000"/>
          <w:sz w:val="22"/>
        </w:rPr>
        <w:t>BN based range setting</w:t>
      </w:r>
      <w:r w:rsidRPr="003A55DF">
        <w:rPr>
          <w:rFonts w:ascii="Times New Roman" w:eastAsia="標楷體" w:hAnsi="Times New Roman" w:cs="Times New Roman"/>
          <w:color w:val="000000"/>
          <w:sz w:val="22"/>
        </w:rPr>
        <w:t>。</w:t>
      </w:r>
      <w:r w:rsidRPr="003A55DF">
        <w:rPr>
          <w:rFonts w:ascii="Times New Roman" w:eastAsia="標楷體" w:hAnsi="Times New Roman" w:cs="Times New Roman"/>
          <w:color w:val="000000"/>
          <w:sz w:val="22"/>
        </w:rPr>
        <w:t>2.</w:t>
      </w:r>
      <w:r w:rsidRPr="003A55DF">
        <w:rPr>
          <w:rFonts w:ascii="Times New Roman" w:eastAsia="標楷體" w:hAnsi="Times New Roman" w:cs="Times New Roman"/>
          <w:color w:val="000000"/>
          <w:sz w:val="22"/>
        </w:rPr>
        <w:t>解決原先權重過於離散導致的量化誤差，使用</w:t>
      </w:r>
      <w:r w:rsidRPr="003A55DF">
        <w:rPr>
          <w:rFonts w:ascii="Times New Roman" w:eastAsia="標楷體" w:hAnsi="Times New Roman" w:cs="Times New Roman"/>
          <w:color w:val="000000"/>
          <w:sz w:val="22"/>
        </w:rPr>
        <w:lastRenderedPageBreak/>
        <w:t>Cross-Layer Equalization(CLE)</w:t>
      </w:r>
      <w:r w:rsidRPr="003A55DF">
        <w:rPr>
          <w:rFonts w:ascii="Times New Roman" w:eastAsia="標楷體" w:hAnsi="Times New Roman" w:cs="Times New Roman"/>
          <w:color w:val="000000"/>
          <w:sz w:val="22"/>
        </w:rPr>
        <w:t>。</w:t>
      </w:r>
      <w:r w:rsidRPr="003A55DF">
        <w:rPr>
          <w:rFonts w:ascii="Times New Roman" w:eastAsia="標楷體" w:hAnsi="Times New Roman" w:cs="Times New Roman"/>
          <w:color w:val="000000"/>
          <w:sz w:val="22"/>
        </w:rPr>
        <w:t>3.</w:t>
      </w:r>
      <w:r w:rsidRPr="003A55DF">
        <w:rPr>
          <w:rFonts w:ascii="Times New Roman" w:eastAsia="標楷體" w:hAnsi="Times New Roman" w:cs="Times New Roman"/>
          <w:color w:val="000000"/>
          <w:sz w:val="22"/>
        </w:rPr>
        <w:t>解決量化後導致的資料偏移。例如使用</w:t>
      </w:r>
      <w:r w:rsidRPr="003A55DF">
        <w:rPr>
          <w:rFonts w:ascii="Times New Roman" w:eastAsia="標楷體" w:hAnsi="Times New Roman" w:cs="Times New Roman"/>
          <w:color w:val="000000"/>
          <w:sz w:val="22"/>
        </w:rPr>
        <w:t>Adaround</w:t>
      </w:r>
      <w:r w:rsidRPr="003A55DF">
        <w:rPr>
          <w:rFonts w:ascii="Times New Roman" w:eastAsia="標楷體" w:hAnsi="Times New Roman" w:cs="Times New Roman"/>
          <w:color w:val="000000"/>
          <w:sz w:val="22"/>
        </w:rPr>
        <w:t>等方法。</w:t>
      </w:r>
    </w:p>
    <w:p w14:paraId="214FCD8D" w14:textId="77777777" w:rsidR="003A55DF" w:rsidRPr="003A55DF" w:rsidRDefault="003A55DF" w:rsidP="003A55DF">
      <w:pPr>
        <w:pStyle w:val="a9"/>
        <w:ind w:left="360"/>
        <w:rPr>
          <w:rFonts w:ascii="Times New Roman" w:eastAsia="標楷體" w:hAnsi="Times New Roman" w:cs="Times New Roman"/>
          <w:color w:val="000000"/>
          <w:sz w:val="22"/>
        </w:rPr>
      </w:pPr>
      <w:r w:rsidRPr="003A55DF">
        <w:rPr>
          <w:rFonts w:ascii="Times New Roman" w:eastAsia="標楷體" w:hAnsi="Times New Roman" w:cs="Times New Roman"/>
          <w:noProof/>
          <w:color w:val="000000"/>
          <w:sz w:val="22"/>
        </w:rPr>
        <w:drawing>
          <wp:inline distT="0" distB="0" distL="0" distR="0" wp14:anchorId="4C40DA30" wp14:editId="6EFF46F1">
            <wp:extent cx="4349750" cy="1332211"/>
            <wp:effectExtent l="0" t="0" r="0" b="1905"/>
            <wp:docPr id="220685756" name="圖片 1" descr="一張含有 文字, 螢幕擷取畫面, 字型, 電子藍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85756" name="圖片 1" descr="一張含有 文字, 螢幕擷取畫面, 字型, 電子藍 的圖片&#10;&#10;自動產生的描述"/>
                    <pic:cNvPicPr/>
                  </pic:nvPicPr>
                  <pic:blipFill>
                    <a:blip r:embed="rId7"/>
                    <a:stretch>
                      <a:fillRect/>
                    </a:stretch>
                  </pic:blipFill>
                  <pic:spPr>
                    <a:xfrm>
                      <a:off x="0" y="0"/>
                      <a:ext cx="4390739" cy="1344765"/>
                    </a:xfrm>
                    <a:prstGeom prst="rect">
                      <a:avLst/>
                    </a:prstGeom>
                  </pic:spPr>
                </pic:pic>
              </a:graphicData>
            </a:graphic>
          </wp:inline>
        </w:drawing>
      </w:r>
    </w:p>
    <w:p w14:paraId="0D8D5BCA" w14:textId="77777777" w:rsidR="003A55DF" w:rsidRPr="003A55DF" w:rsidRDefault="003A55DF" w:rsidP="003A55DF">
      <w:pPr>
        <w:rPr>
          <w:rFonts w:ascii="Times New Roman" w:eastAsia="標楷體" w:hAnsi="Times New Roman" w:cs="Times New Roman"/>
          <w:color w:val="000000"/>
          <w:sz w:val="22"/>
        </w:rPr>
      </w:pPr>
    </w:p>
    <w:p w14:paraId="03070564" w14:textId="77777777" w:rsidR="003A55DF" w:rsidRPr="003A55DF" w:rsidRDefault="003A55DF" w:rsidP="003A55DF">
      <w:pPr>
        <w:pStyle w:val="a9"/>
        <w:widowControl w:val="0"/>
        <w:numPr>
          <w:ilvl w:val="0"/>
          <w:numId w:val="3"/>
        </w:numPr>
        <w:spacing w:line="240" w:lineRule="auto"/>
        <w:contextualSpacing w:val="0"/>
        <w:rPr>
          <w:rFonts w:ascii="Times New Roman" w:eastAsia="標楷體" w:hAnsi="Times New Roman" w:cs="Times New Roman"/>
          <w:sz w:val="22"/>
        </w:rPr>
      </w:pPr>
      <w:r w:rsidRPr="003A55DF">
        <w:rPr>
          <w:rFonts w:ascii="Times New Roman" w:eastAsia="標楷體" w:hAnsi="Times New Roman" w:cs="Times New Roman"/>
          <w:sz w:val="22"/>
        </w:rPr>
        <w:t>QAT(Qunatiztion-aware training)</w:t>
      </w:r>
    </w:p>
    <w:p w14:paraId="3F6678DD" w14:textId="77777777" w:rsidR="003A55DF" w:rsidRPr="003A55DF" w:rsidRDefault="003A55DF" w:rsidP="003A55DF">
      <w:pPr>
        <w:pStyle w:val="a9"/>
        <w:ind w:left="360"/>
        <w:rPr>
          <w:rFonts w:ascii="Times New Roman" w:eastAsia="標楷體" w:hAnsi="Times New Roman" w:cs="Times New Roman"/>
          <w:sz w:val="22"/>
        </w:rPr>
      </w:pPr>
      <w:r w:rsidRPr="003A55DF">
        <w:rPr>
          <w:rFonts w:ascii="Times New Roman" w:eastAsia="標楷體" w:hAnsi="Times New Roman" w:cs="Times New Roman"/>
          <w:sz w:val="22"/>
        </w:rPr>
        <w:t>雖然</w:t>
      </w:r>
      <w:r w:rsidRPr="003A55DF">
        <w:rPr>
          <w:rFonts w:ascii="Times New Roman" w:eastAsia="標楷體" w:hAnsi="Times New Roman" w:cs="Times New Roman"/>
          <w:sz w:val="22"/>
        </w:rPr>
        <w:t>PTQ</w:t>
      </w:r>
      <w:r w:rsidRPr="003A55DF">
        <w:rPr>
          <w:rFonts w:ascii="Times New Roman" w:eastAsia="標楷體" w:hAnsi="Times New Roman" w:cs="Times New Roman"/>
          <w:sz w:val="22"/>
        </w:rPr>
        <w:t>在量化上很方便，並不需要重新訓練網路就可以得到不錯的效果，但是在量化成低</w:t>
      </w:r>
      <w:r w:rsidRPr="003A55DF">
        <w:rPr>
          <w:rFonts w:ascii="Times New Roman" w:eastAsia="標楷體" w:hAnsi="Times New Roman" w:cs="Times New Roman"/>
          <w:sz w:val="22"/>
        </w:rPr>
        <w:t>bit</w:t>
      </w:r>
      <w:r w:rsidRPr="003A55DF">
        <w:rPr>
          <w:rFonts w:ascii="Times New Roman" w:eastAsia="標楷體" w:hAnsi="Times New Roman" w:cs="Times New Roman"/>
          <w:sz w:val="22"/>
        </w:rPr>
        <w:t>數的狀況下，可能因為有較大的誤差而使精確度下降較為劇烈。解決</w:t>
      </w:r>
      <w:r w:rsidRPr="003A55DF">
        <w:rPr>
          <w:rFonts w:ascii="Times New Roman" w:eastAsia="標楷體" w:hAnsi="Times New Roman" w:cs="Times New Roman"/>
          <w:sz w:val="22"/>
        </w:rPr>
        <w:t>PTQ</w:t>
      </w:r>
      <w:r w:rsidRPr="003A55DF">
        <w:rPr>
          <w:rFonts w:ascii="Times New Roman" w:eastAsia="標楷體" w:hAnsi="Times New Roman" w:cs="Times New Roman"/>
          <w:sz w:val="22"/>
        </w:rPr>
        <w:t>的其中一種方法就是直接利用訓練的方式進行量化。</w:t>
      </w:r>
    </w:p>
    <w:p w14:paraId="59377E38" w14:textId="77777777" w:rsidR="003A55DF" w:rsidRPr="003A55DF" w:rsidRDefault="003A55DF" w:rsidP="003A55DF">
      <w:pPr>
        <w:pStyle w:val="a9"/>
        <w:ind w:left="360"/>
        <w:rPr>
          <w:rFonts w:ascii="Times New Roman" w:eastAsia="標楷體" w:hAnsi="Times New Roman" w:cs="Times New Roman"/>
          <w:sz w:val="22"/>
        </w:rPr>
      </w:pPr>
      <w:r w:rsidRPr="003A55DF">
        <w:rPr>
          <w:rFonts w:ascii="Times New Roman" w:eastAsia="標楷體" w:hAnsi="Times New Roman" w:cs="Times New Roman"/>
          <w:sz w:val="22"/>
        </w:rPr>
        <w:t>在這裡最大的挑戰就是需要找出量化函數的梯度，有了這些梯度，就可以將其由</w:t>
      </w:r>
      <w:r w:rsidRPr="003A55DF">
        <w:rPr>
          <w:rFonts w:ascii="Times New Roman" w:eastAsia="標楷體" w:hAnsi="Times New Roman" w:cs="Times New Roman"/>
          <w:sz w:val="22"/>
        </w:rPr>
        <w:t>NN</w:t>
      </w:r>
      <w:r w:rsidRPr="003A55DF">
        <w:rPr>
          <w:rFonts w:ascii="Times New Roman" w:eastAsia="標楷體" w:hAnsi="Times New Roman" w:cs="Times New Roman"/>
          <w:sz w:val="22"/>
        </w:rPr>
        <w:t>進行訓練。</w:t>
      </w:r>
    </w:p>
    <w:p w14:paraId="40F20335" w14:textId="77777777" w:rsidR="003A55DF" w:rsidRPr="003A55DF" w:rsidRDefault="003A55DF" w:rsidP="003A55DF">
      <w:pPr>
        <w:pStyle w:val="a9"/>
        <w:ind w:left="360"/>
        <w:rPr>
          <w:rFonts w:ascii="Times New Roman" w:eastAsia="標楷體" w:hAnsi="Times New Roman" w:cs="Times New Roman"/>
          <w:sz w:val="22"/>
        </w:rPr>
      </w:pPr>
      <w:r w:rsidRPr="003A55DF">
        <w:rPr>
          <w:rFonts w:ascii="Times New Roman" w:eastAsia="標楷體" w:hAnsi="Times New Roman" w:cs="Times New Roman"/>
          <w:sz w:val="22"/>
        </w:rPr>
        <w:t>經過一系列推導，可以找到各個參數的梯度如下：</w:t>
      </w:r>
    </w:p>
    <w:p w14:paraId="1F71F26E" w14:textId="10B5BF97" w:rsidR="003A55DF" w:rsidRPr="003A55DF" w:rsidRDefault="003A55DF" w:rsidP="003A55DF">
      <w:pPr>
        <w:pStyle w:val="a9"/>
        <w:ind w:left="360" w:firstLineChars="100" w:firstLine="220"/>
        <w:rPr>
          <w:rFonts w:ascii="Times New Roman" w:eastAsia="標楷體" w:hAnsi="Times New Roman" w:cs="Times New Roman"/>
          <w:sz w:val="22"/>
        </w:rPr>
      </w:pPr>
      <m:oMath>
        <m:f>
          <m:fPr>
            <m:ctrlPr>
              <w:rPr>
                <w:rFonts w:ascii="Cambria Math" w:eastAsia="標楷體" w:hAnsi="Cambria Math" w:cs="Times New Roman"/>
                <w:i/>
                <w:sz w:val="22"/>
              </w:rPr>
            </m:ctrlPr>
          </m:fPr>
          <m:num>
            <m:r>
              <w:rPr>
                <w:rFonts w:ascii="Cambria Math" w:eastAsia="標楷體" w:hAnsi="Cambria Math" w:cs="Times New Roman"/>
                <w:sz w:val="22"/>
              </w:rPr>
              <m:t>∂</m:t>
            </m:r>
            <m:sSub>
              <m:sSubPr>
                <m:ctrlPr>
                  <w:rPr>
                    <w:rFonts w:ascii="Cambria Math" w:eastAsia="標楷體" w:hAnsi="Cambria Math" w:cs="Times New Roman"/>
                    <w:i/>
                    <w:sz w:val="22"/>
                  </w:rPr>
                </m:ctrlPr>
              </m:sSubPr>
              <m:e>
                <m:r>
                  <m:rPr>
                    <m:sty m:val="p"/>
                  </m:rPr>
                  <w:rPr>
                    <w:rFonts w:ascii="Cambria Math" w:eastAsia="標楷體" w:hAnsi="Cambria Math" w:cs="Times New Roman"/>
                    <w:color w:val="4D5156"/>
                    <w:sz w:val="21"/>
                    <w:szCs w:val="21"/>
                    <w:shd w:val="clear" w:color="auto" w:fill="FFFFFF"/>
                  </w:rPr>
                  <m:t> x̂ </m:t>
                </m:r>
              </m:e>
              <m:sub>
                <m:r>
                  <w:rPr>
                    <w:rFonts w:ascii="Cambria Math" w:eastAsia="標楷體" w:hAnsi="Cambria Math" w:cs="Times New Roman"/>
                    <w:sz w:val="22"/>
                  </w:rPr>
                  <m:t>i</m:t>
                </m:r>
              </m:sub>
            </m:sSub>
          </m:num>
          <m:den>
            <m:sSub>
              <m:sSubPr>
                <m:ctrlPr>
                  <w:rPr>
                    <w:rFonts w:ascii="Cambria Math" w:eastAsia="標楷體" w:hAnsi="Cambria Math" w:cs="Times New Roman"/>
                    <w:i/>
                    <w:sz w:val="22"/>
                  </w:rPr>
                </m:ctrlPr>
              </m:sSubPr>
              <m:e>
                <m:r>
                  <m:rPr>
                    <m:sty m:val="p"/>
                  </m:rPr>
                  <w:rPr>
                    <w:rFonts w:ascii="Cambria Math" w:eastAsia="標楷體" w:hAnsi="Cambria Math" w:cs="Times New Roman"/>
                    <w:color w:val="4D5156"/>
                    <w:sz w:val="21"/>
                    <w:szCs w:val="21"/>
                    <w:shd w:val="clear" w:color="auto" w:fill="FFFFFF"/>
                  </w:rPr>
                  <m:t>∂ x̂ </m:t>
                </m:r>
              </m:e>
              <m:sub>
                <m:r>
                  <w:rPr>
                    <w:rFonts w:ascii="Cambria Math" w:eastAsia="標楷體" w:hAnsi="Cambria Math" w:cs="Times New Roman"/>
                    <w:sz w:val="22"/>
                  </w:rPr>
                  <m:t>i</m:t>
                </m:r>
              </m:sub>
            </m:sSub>
          </m:den>
        </m:f>
        <m:r>
          <w:rPr>
            <w:rFonts w:ascii="Cambria Math" w:eastAsia="標楷體" w:hAnsi="Cambria Math" w:cs="Times New Roman"/>
            <w:sz w:val="22"/>
          </w:rPr>
          <m:t xml:space="preserve"> =</m:t>
        </m:r>
        <m:d>
          <m:dPr>
            <m:begChr m:val="{"/>
            <m:endChr m:val=""/>
            <m:ctrlPr>
              <w:rPr>
                <w:rFonts w:ascii="Cambria Math" w:eastAsia="標楷體" w:hAnsi="Cambria Math" w:cs="Times New Roman"/>
                <w:i/>
                <w:sz w:val="22"/>
              </w:rPr>
            </m:ctrlPr>
          </m:dPr>
          <m:e>
            <m:eqArr>
              <m:eqArrPr>
                <m:ctrlPr>
                  <w:rPr>
                    <w:rFonts w:ascii="Cambria Math" w:eastAsia="標楷體" w:hAnsi="Cambria Math" w:cs="Times New Roman"/>
                    <w:i/>
                    <w:sz w:val="22"/>
                  </w:rPr>
                </m:ctrlPr>
              </m:eqArrPr>
              <m:e>
                <m:r>
                  <w:rPr>
                    <w:rFonts w:ascii="Cambria Math" w:eastAsia="標楷體" w:hAnsi="Cambria Math" w:cs="Times New Roman"/>
                    <w:sz w:val="22"/>
                  </w:rPr>
                  <m:t xml:space="preserve">1 ,  if </m:t>
                </m:r>
                <m:sSub>
                  <m:sSubPr>
                    <m:ctrlPr>
                      <w:rPr>
                        <w:rFonts w:ascii="Cambria Math" w:eastAsia="標楷體" w:hAnsi="Cambria Math" w:cs="Times New Roman"/>
                        <w:i/>
                        <w:sz w:val="22"/>
                      </w:rPr>
                    </m:ctrlPr>
                  </m:sSubPr>
                  <m:e>
                    <m:sSub>
                      <m:sSubPr>
                        <m:ctrlPr>
                          <w:rPr>
                            <w:rFonts w:ascii="Cambria Math" w:eastAsia="標楷體" w:hAnsi="Cambria Math" w:cs="Times New Roman"/>
                            <w:color w:val="4D5156"/>
                            <w:sz w:val="21"/>
                            <w:szCs w:val="21"/>
                            <w:shd w:val="clear" w:color="auto" w:fill="FFFFFF"/>
                          </w:rPr>
                        </m:ctrlPr>
                      </m:sSubPr>
                      <m:e>
                        <m:r>
                          <w:rPr>
                            <w:rFonts w:ascii="Cambria Math" w:eastAsia="標楷體" w:hAnsi="Cambria Math" w:cs="Times New Roman"/>
                            <w:color w:val="4D5156"/>
                            <w:sz w:val="21"/>
                            <w:szCs w:val="21"/>
                            <w:shd w:val="clear" w:color="auto" w:fill="FFFFFF"/>
                          </w:rPr>
                          <m:t>q</m:t>
                        </m:r>
                      </m:e>
                      <m:sub>
                        <m:r>
                          <w:rPr>
                            <w:rFonts w:ascii="Cambria Math" w:eastAsia="標楷體" w:hAnsi="Cambria Math" w:cs="Times New Roman"/>
                            <w:color w:val="4D5156"/>
                            <w:sz w:val="21"/>
                            <w:szCs w:val="21"/>
                            <w:shd w:val="clear" w:color="auto" w:fill="FFFFFF"/>
                          </w:rPr>
                          <m:t>min</m:t>
                        </m:r>
                      </m:sub>
                    </m:sSub>
                    <m:r>
                      <m:rPr>
                        <m:sty m:val="p"/>
                      </m:rPr>
                      <w:rPr>
                        <w:rFonts w:ascii="Cambria Math" w:eastAsia="標楷體" w:hAnsi="Cambria Math" w:cs="Times New Roman"/>
                        <w:color w:val="4D5156"/>
                        <w:sz w:val="21"/>
                        <w:szCs w:val="21"/>
                        <w:shd w:val="clear" w:color="auto" w:fill="FFFFFF"/>
                      </w:rPr>
                      <m:t> ≤x̂ </m:t>
                    </m:r>
                  </m:e>
                  <m:sub>
                    <m:r>
                      <w:rPr>
                        <w:rFonts w:ascii="Cambria Math" w:eastAsia="標楷體" w:hAnsi="Cambria Math" w:cs="Times New Roman"/>
                        <w:sz w:val="22"/>
                      </w:rPr>
                      <m:t>i</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q</m:t>
                    </m:r>
                  </m:e>
                  <m:sub>
                    <m:r>
                      <w:rPr>
                        <w:rFonts w:ascii="Cambria Math" w:eastAsia="標楷體" w:hAnsi="Cambria Math" w:cs="Times New Roman"/>
                        <w:sz w:val="22"/>
                      </w:rPr>
                      <m:t>max</m:t>
                    </m:r>
                  </m:sub>
                </m:sSub>
              </m:e>
              <m:e>
                <m:r>
                  <w:rPr>
                    <w:rFonts w:ascii="Cambria Math" w:eastAsia="標楷體" w:hAnsi="Cambria Math" w:cs="Times New Roman"/>
                    <w:sz w:val="22"/>
                  </w:rPr>
                  <m:t>0,                            otherwise</m:t>
                </m:r>
              </m:e>
            </m:eqArr>
          </m:e>
        </m:d>
        <m:r>
          <w:rPr>
            <w:rFonts w:ascii="Cambria Math" w:eastAsia="標楷體" w:hAnsi="Cambria Math" w:cs="Times New Roman"/>
            <w:sz w:val="22"/>
          </w:rPr>
          <m:t xml:space="preserve">  </m:t>
        </m:r>
      </m:oMath>
      <w:r w:rsidRPr="003A55DF">
        <w:rPr>
          <w:rFonts w:ascii="Times New Roman" w:eastAsia="標楷體" w:hAnsi="Times New Roman" w:cs="Times New Roman"/>
          <w:sz w:val="22"/>
        </w:rPr>
        <w:t xml:space="preserve"> ,        </w:t>
      </w:r>
      <m:oMath>
        <m:f>
          <m:fPr>
            <m:ctrlPr>
              <w:rPr>
                <w:rFonts w:ascii="Cambria Math" w:eastAsia="標楷體" w:hAnsi="Cambria Math" w:cs="Times New Roman"/>
                <w:i/>
                <w:sz w:val="22"/>
              </w:rPr>
            </m:ctrlPr>
          </m:fPr>
          <m:num>
            <m:r>
              <w:rPr>
                <w:rFonts w:ascii="Cambria Math" w:eastAsia="標楷體" w:hAnsi="Cambria Math" w:cs="Times New Roman"/>
                <w:sz w:val="22"/>
              </w:rPr>
              <m:t>∂</m:t>
            </m:r>
            <m:sSub>
              <m:sSubPr>
                <m:ctrlPr>
                  <w:rPr>
                    <w:rFonts w:ascii="Cambria Math" w:eastAsia="標楷體" w:hAnsi="Cambria Math" w:cs="Times New Roman"/>
                    <w:i/>
                    <w:sz w:val="22"/>
                  </w:rPr>
                </m:ctrlPr>
              </m:sSubPr>
              <m:e>
                <m:r>
                  <m:rPr>
                    <m:sty m:val="p"/>
                  </m:rPr>
                  <w:rPr>
                    <w:rFonts w:ascii="Cambria Math" w:eastAsia="標楷體" w:hAnsi="Cambria Math" w:cs="Times New Roman"/>
                    <w:color w:val="4D5156"/>
                    <w:sz w:val="21"/>
                    <w:szCs w:val="21"/>
                    <w:shd w:val="clear" w:color="auto" w:fill="FFFFFF"/>
                  </w:rPr>
                  <m:t> x̂ </m:t>
                </m:r>
              </m:e>
              <m:sub>
                <m:r>
                  <w:rPr>
                    <w:rFonts w:ascii="Cambria Math" w:eastAsia="標楷體" w:hAnsi="Cambria Math" w:cs="Times New Roman"/>
                    <w:sz w:val="22"/>
                  </w:rPr>
                  <m:t>i</m:t>
                </m:r>
              </m:sub>
            </m:sSub>
          </m:num>
          <m:den>
            <m:r>
              <w:rPr>
                <w:rFonts w:ascii="Cambria Math" w:eastAsia="標楷體" w:hAnsi="Cambria Math" w:cs="Times New Roman"/>
                <w:sz w:val="22"/>
              </w:rPr>
              <m:t>∂z</m:t>
            </m:r>
          </m:den>
        </m:f>
        <m:r>
          <w:rPr>
            <w:rFonts w:ascii="Cambria Math" w:eastAsia="標楷體" w:hAnsi="Cambria Math" w:cs="Times New Roman"/>
            <w:sz w:val="22"/>
          </w:rPr>
          <m:t>=</m:t>
        </m:r>
        <m:d>
          <m:dPr>
            <m:begChr m:val="{"/>
            <m:endChr m:val=""/>
            <m:ctrlPr>
              <w:rPr>
                <w:rFonts w:ascii="Cambria Math" w:eastAsia="標楷體" w:hAnsi="Cambria Math" w:cs="Times New Roman"/>
                <w:i/>
                <w:sz w:val="22"/>
              </w:rPr>
            </m:ctrlPr>
          </m:dPr>
          <m:e>
            <m:eqArr>
              <m:eqArrPr>
                <m:ctrlPr>
                  <w:rPr>
                    <w:rFonts w:ascii="Cambria Math" w:eastAsia="標楷體" w:hAnsi="Cambria Math" w:cs="Times New Roman"/>
                    <w:i/>
                    <w:sz w:val="22"/>
                  </w:rPr>
                </m:ctrlPr>
              </m:eqArrPr>
              <m:e>
                <m:r>
                  <w:rPr>
                    <w:rFonts w:ascii="Cambria Math" w:eastAsia="標楷體" w:hAnsi="Cambria Math" w:cs="Times New Roman"/>
                    <w:sz w:val="22"/>
                  </w:rPr>
                  <m:t xml:space="preserve">0,  </m:t>
                </m:r>
                <m:sSub>
                  <m:sSubPr>
                    <m:ctrlPr>
                      <w:rPr>
                        <w:rFonts w:ascii="Cambria Math" w:eastAsia="標楷體" w:hAnsi="Cambria Math" w:cs="Times New Roman"/>
                        <w:i/>
                        <w:sz w:val="22"/>
                      </w:rPr>
                    </m:ctrlPr>
                  </m:sSubPr>
                  <m:e>
                    <m:sSub>
                      <m:sSubPr>
                        <m:ctrlPr>
                          <w:rPr>
                            <w:rFonts w:ascii="Cambria Math" w:eastAsia="標楷體" w:hAnsi="Cambria Math" w:cs="Times New Roman"/>
                            <w:color w:val="4D5156"/>
                            <w:sz w:val="21"/>
                            <w:szCs w:val="21"/>
                            <w:shd w:val="clear" w:color="auto" w:fill="FFFFFF"/>
                          </w:rPr>
                        </m:ctrlPr>
                      </m:sSubPr>
                      <m:e>
                        <m:r>
                          <w:rPr>
                            <w:rFonts w:ascii="Cambria Math" w:eastAsia="標楷體" w:hAnsi="Cambria Math" w:cs="Times New Roman"/>
                            <w:color w:val="4D5156"/>
                            <w:sz w:val="21"/>
                            <w:szCs w:val="21"/>
                            <w:shd w:val="clear" w:color="auto" w:fill="FFFFFF"/>
                          </w:rPr>
                          <m:t>q</m:t>
                        </m:r>
                      </m:e>
                      <m:sub>
                        <m:r>
                          <w:rPr>
                            <w:rFonts w:ascii="Cambria Math" w:eastAsia="標楷體" w:hAnsi="Cambria Math" w:cs="Times New Roman"/>
                            <w:color w:val="4D5156"/>
                            <w:sz w:val="21"/>
                            <w:szCs w:val="21"/>
                            <w:shd w:val="clear" w:color="auto" w:fill="FFFFFF"/>
                          </w:rPr>
                          <m:t>min</m:t>
                        </m:r>
                      </m:sub>
                    </m:sSub>
                    <m:r>
                      <m:rPr>
                        <m:sty m:val="p"/>
                      </m:rPr>
                      <w:rPr>
                        <w:rFonts w:ascii="Cambria Math" w:eastAsia="標楷體" w:hAnsi="Cambria Math" w:cs="Times New Roman"/>
                        <w:color w:val="4D5156"/>
                        <w:sz w:val="21"/>
                        <w:szCs w:val="21"/>
                        <w:shd w:val="clear" w:color="auto" w:fill="FFFFFF"/>
                      </w:rPr>
                      <m:t> ≤x̂ </m:t>
                    </m:r>
                  </m:e>
                  <m:sub>
                    <m:r>
                      <w:rPr>
                        <w:rFonts w:ascii="Cambria Math" w:eastAsia="標楷體" w:hAnsi="Cambria Math" w:cs="Times New Roman"/>
                        <w:sz w:val="22"/>
                      </w:rPr>
                      <m:t>i</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q</m:t>
                    </m:r>
                  </m:e>
                  <m:sub>
                    <m:r>
                      <w:rPr>
                        <w:rFonts w:ascii="Cambria Math" w:eastAsia="標楷體" w:hAnsi="Cambria Math" w:cs="Times New Roman"/>
                        <w:sz w:val="22"/>
                      </w:rPr>
                      <m:t>max</m:t>
                    </m:r>
                  </m:sub>
                </m:sSub>
                <m:r>
                  <w:rPr>
                    <w:rFonts w:ascii="Cambria Math" w:eastAsia="標楷體" w:hAnsi="Cambria Math" w:cs="Times New Roman"/>
                    <w:sz w:val="22"/>
                  </w:rPr>
                  <m:t xml:space="preserve"> </m:t>
                </m:r>
              </m:e>
              <m:e>
                <m:r>
                  <w:rPr>
                    <w:rFonts w:ascii="Cambria Math" w:eastAsia="標楷體" w:hAnsi="Cambria Math" w:cs="Times New Roman"/>
                    <w:sz w:val="22"/>
                  </w:rPr>
                  <m:t>-s,                        otherwise</m:t>
                </m:r>
              </m:e>
            </m:eqArr>
          </m:e>
        </m:d>
      </m:oMath>
    </w:p>
    <w:p w14:paraId="2A08F5E2" w14:textId="11DD513F" w:rsidR="003A55DF" w:rsidRPr="003A55DF" w:rsidRDefault="003A55DF" w:rsidP="003A55DF">
      <w:pPr>
        <w:ind w:left="0" w:firstLine="0"/>
        <w:rPr>
          <w:rFonts w:ascii="Times New Roman" w:eastAsia="標楷體" w:hAnsi="Times New Roman" w:cs="Times New Roman"/>
          <w:sz w:val="22"/>
        </w:rPr>
      </w:pPr>
      <w:r w:rsidRPr="003A55DF">
        <w:rPr>
          <w:rFonts w:ascii="Times New Roman" w:eastAsia="標楷體" w:hAnsi="Times New Roman" w:cs="Times New Roman"/>
          <w:sz w:val="22"/>
        </w:rPr>
        <w:t xml:space="preserve"> </w:t>
      </w:r>
      <m:oMath>
        <m:f>
          <m:fPr>
            <m:ctrlPr>
              <w:rPr>
                <w:rFonts w:ascii="Cambria Math" w:eastAsia="標楷體" w:hAnsi="Cambria Math" w:cs="Times New Roman"/>
                <w:i/>
                <w:sz w:val="22"/>
              </w:rPr>
            </m:ctrlPr>
          </m:fPr>
          <m:num>
            <m:r>
              <w:rPr>
                <w:rFonts w:ascii="Cambria Math" w:eastAsia="標楷體" w:hAnsi="Cambria Math" w:cs="Times New Roman"/>
                <w:sz w:val="22"/>
              </w:rPr>
              <m:t>∂</m:t>
            </m:r>
            <m:sSub>
              <m:sSubPr>
                <m:ctrlPr>
                  <w:rPr>
                    <w:rFonts w:ascii="Cambria Math" w:eastAsia="標楷體" w:hAnsi="Cambria Math" w:cs="Times New Roman"/>
                    <w:i/>
                    <w:sz w:val="22"/>
                  </w:rPr>
                </m:ctrlPr>
              </m:sSubPr>
              <m:e>
                <m:r>
                  <m:rPr>
                    <m:sty m:val="p"/>
                  </m:rPr>
                  <w:rPr>
                    <w:rFonts w:ascii="Cambria Math" w:eastAsia="標楷體" w:hAnsi="Cambria Math" w:cs="Times New Roman"/>
                    <w:color w:val="4D5156"/>
                    <w:sz w:val="21"/>
                    <w:szCs w:val="21"/>
                    <w:shd w:val="clear" w:color="auto" w:fill="FFFFFF"/>
                  </w:rPr>
                  <m:t> x̂ </m:t>
                </m:r>
              </m:e>
              <m:sub>
                <m:r>
                  <w:rPr>
                    <w:rFonts w:ascii="Cambria Math" w:eastAsia="標楷體" w:hAnsi="Cambria Math" w:cs="Times New Roman"/>
                    <w:sz w:val="22"/>
                  </w:rPr>
                  <m:t>i</m:t>
                </m:r>
              </m:sub>
            </m:sSub>
          </m:num>
          <m:den>
            <m:r>
              <w:rPr>
                <w:rFonts w:ascii="Cambria Math" w:eastAsia="標楷體" w:hAnsi="Cambria Math" w:cs="Times New Roman"/>
                <w:sz w:val="22"/>
              </w:rPr>
              <m:t>∂s</m:t>
            </m:r>
          </m:den>
        </m:f>
        <m:r>
          <w:rPr>
            <w:rFonts w:ascii="Cambria Math" w:eastAsia="標楷體" w:hAnsi="Cambria Math" w:cs="Times New Roman"/>
            <w:sz w:val="22"/>
          </w:rPr>
          <m:t>=</m:t>
        </m:r>
        <m:d>
          <m:dPr>
            <m:begChr m:val="{"/>
            <m:endChr m:val=""/>
            <m:ctrlPr>
              <w:rPr>
                <w:rFonts w:ascii="Cambria Math" w:eastAsia="標楷體" w:hAnsi="Cambria Math" w:cs="Times New Roman"/>
                <w:i/>
                <w:sz w:val="22"/>
              </w:rPr>
            </m:ctrlPr>
          </m:dPr>
          <m:e>
            <m:eqArr>
              <m:eqArrPr>
                <m:ctrlPr>
                  <w:rPr>
                    <w:rFonts w:ascii="Cambria Math" w:eastAsia="標楷體" w:hAnsi="Cambria Math" w:cs="Times New Roman"/>
                    <w:i/>
                    <w:sz w:val="22"/>
                  </w:rPr>
                </m:ctrlPr>
              </m:eqArrPr>
              <m:e>
                <m:f>
                  <m:fPr>
                    <m:ctrlPr>
                      <w:rPr>
                        <w:rFonts w:ascii="Cambria Math" w:eastAsia="標楷體" w:hAnsi="Cambria Math" w:cs="Times New Roman"/>
                        <w:i/>
                        <w:sz w:val="22"/>
                      </w:rPr>
                    </m:ctrlPr>
                  </m:fPr>
                  <m:num>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x</m:t>
                        </m:r>
                      </m:e>
                      <m:sub>
                        <m:r>
                          <w:rPr>
                            <w:rFonts w:ascii="Cambria Math" w:eastAsia="標楷體" w:hAnsi="Cambria Math" w:cs="Times New Roman"/>
                            <w:sz w:val="22"/>
                          </w:rPr>
                          <m:t>i</m:t>
                        </m:r>
                      </m:sub>
                    </m:sSub>
                  </m:num>
                  <m:den>
                    <m:r>
                      <w:rPr>
                        <w:rFonts w:ascii="Cambria Math" w:eastAsia="標楷體" w:hAnsi="Cambria Math" w:cs="Times New Roman"/>
                        <w:sz w:val="22"/>
                      </w:rPr>
                      <m:t>s</m:t>
                    </m:r>
                  </m:den>
                </m:f>
                <m:r>
                  <w:rPr>
                    <w:rFonts w:ascii="Cambria Math" w:eastAsia="標楷體" w:hAnsi="Cambria Math" w:cs="Times New Roman"/>
                    <w:sz w:val="22"/>
                  </w:rPr>
                  <m:t>+</m:t>
                </m:r>
                <m:d>
                  <m:dPr>
                    <m:begChr m:val="⌊"/>
                    <m:endChr m:val="⌉"/>
                    <m:ctrlPr>
                      <w:rPr>
                        <w:rFonts w:ascii="Cambria Math" w:eastAsia="標楷體" w:hAnsi="Cambria Math" w:cs="Times New Roman"/>
                        <w:i/>
                        <w:color w:val="000000"/>
                        <w:sz w:val="22"/>
                      </w:rPr>
                    </m:ctrlPr>
                  </m:dPr>
                  <m:e>
                    <m:f>
                      <m:fPr>
                        <m:ctrlPr>
                          <w:rPr>
                            <w:rFonts w:ascii="Cambria Math" w:eastAsia="標楷體" w:hAnsi="Cambria Math" w:cs="Times New Roman"/>
                            <w:i/>
                            <w:color w:val="000000"/>
                            <w:sz w:val="22"/>
                          </w:rPr>
                        </m:ctrlPr>
                      </m:fPr>
                      <m:num>
                        <m:sSub>
                          <m:sSubPr>
                            <m:ctrlPr>
                              <w:rPr>
                                <w:rFonts w:ascii="Cambria Math" w:eastAsia="標楷體" w:hAnsi="Cambria Math" w:cs="Times New Roman"/>
                                <w:i/>
                                <w:color w:val="000000"/>
                                <w:sz w:val="22"/>
                              </w:rPr>
                            </m:ctrlPr>
                          </m:sSubPr>
                          <m:e>
                            <m:r>
                              <w:rPr>
                                <w:rFonts w:ascii="Cambria Math" w:eastAsia="標楷體" w:hAnsi="Cambria Math" w:cs="Times New Roman"/>
                                <w:color w:val="000000"/>
                                <w:sz w:val="22"/>
                              </w:rPr>
                              <m:t>x</m:t>
                            </m:r>
                          </m:e>
                          <m:sub>
                            <m:r>
                              <w:rPr>
                                <w:rFonts w:ascii="Cambria Math" w:eastAsia="標楷體" w:hAnsi="Cambria Math" w:cs="Times New Roman"/>
                                <w:color w:val="000000"/>
                                <w:sz w:val="22"/>
                              </w:rPr>
                              <m:t>i</m:t>
                            </m:r>
                          </m:sub>
                        </m:sSub>
                        <m:r>
                          <w:rPr>
                            <w:rFonts w:ascii="Cambria Math" w:eastAsia="標楷體" w:hAnsi="Cambria Math" w:cs="Times New Roman"/>
                            <w:color w:val="000000"/>
                            <w:sz w:val="22"/>
                          </w:rPr>
                          <m:t xml:space="preserve"> </m:t>
                        </m:r>
                      </m:num>
                      <m:den>
                        <m:r>
                          <w:rPr>
                            <w:rFonts w:ascii="Cambria Math" w:eastAsia="標楷體" w:hAnsi="Cambria Math" w:cs="Times New Roman"/>
                            <w:color w:val="000000"/>
                            <w:sz w:val="22"/>
                          </w:rPr>
                          <m:t>s</m:t>
                        </m:r>
                      </m:den>
                    </m:f>
                  </m:e>
                </m:d>
                <m:r>
                  <w:rPr>
                    <w:rFonts w:ascii="Cambria Math" w:eastAsia="標楷體" w:hAnsi="Cambria Math" w:cs="Times New Roman"/>
                    <w:color w:val="000000"/>
                    <w:sz w:val="22"/>
                  </w:rPr>
                  <m:t xml:space="preserve">,             </m:t>
                </m:r>
                <m:r>
                  <w:rPr>
                    <w:rFonts w:ascii="Cambria Math" w:eastAsia="標楷體" w:hAnsi="Cambria Math" w:cs="Times New Roman"/>
                    <w:sz w:val="22"/>
                  </w:rPr>
                  <m:t xml:space="preserve">  if </m:t>
                </m:r>
                <m:sSub>
                  <m:sSubPr>
                    <m:ctrlPr>
                      <w:rPr>
                        <w:rFonts w:ascii="Cambria Math" w:eastAsia="標楷體" w:hAnsi="Cambria Math" w:cs="Times New Roman"/>
                        <w:i/>
                        <w:sz w:val="22"/>
                      </w:rPr>
                    </m:ctrlPr>
                  </m:sSubPr>
                  <m:e>
                    <m:sSub>
                      <m:sSubPr>
                        <m:ctrlPr>
                          <w:rPr>
                            <w:rFonts w:ascii="Cambria Math" w:eastAsia="標楷體" w:hAnsi="Cambria Math" w:cs="Times New Roman"/>
                            <w:color w:val="4D5156"/>
                            <w:sz w:val="21"/>
                            <w:szCs w:val="21"/>
                            <w:shd w:val="clear" w:color="auto" w:fill="FFFFFF"/>
                          </w:rPr>
                        </m:ctrlPr>
                      </m:sSubPr>
                      <m:e>
                        <m:r>
                          <w:rPr>
                            <w:rFonts w:ascii="Cambria Math" w:eastAsia="標楷體" w:hAnsi="Cambria Math" w:cs="Times New Roman"/>
                            <w:color w:val="4D5156"/>
                            <w:sz w:val="21"/>
                            <w:szCs w:val="21"/>
                            <w:shd w:val="clear" w:color="auto" w:fill="FFFFFF"/>
                          </w:rPr>
                          <m:t>q</m:t>
                        </m:r>
                      </m:e>
                      <m:sub>
                        <m:r>
                          <w:rPr>
                            <w:rFonts w:ascii="Cambria Math" w:eastAsia="標楷體" w:hAnsi="Cambria Math" w:cs="Times New Roman"/>
                            <w:color w:val="4D5156"/>
                            <w:sz w:val="21"/>
                            <w:szCs w:val="21"/>
                            <w:shd w:val="clear" w:color="auto" w:fill="FFFFFF"/>
                          </w:rPr>
                          <m:t>min</m:t>
                        </m:r>
                      </m:sub>
                    </m:sSub>
                    <m:r>
                      <m:rPr>
                        <m:sty m:val="p"/>
                      </m:rPr>
                      <w:rPr>
                        <w:rFonts w:ascii="Cambria Math" w:eastAsia="標楷體" w:hAnsi="Cambria Math" w:cs="Times New Roman"/>
                        <w:color w:val="4D5156"/>
                        <w:sz w:val="21"/>
                        <w:szCs w:val="21"/>
                        <w:shd w:val="clear" w:color="auto" w:fill="FFFFFF"/>
                      </w:rPr>
                      <m:t> ≤x̂ </m:t>
                    </m:r>
                  </m:e>
                  <m:sub>
                    <m:r>
                      <w:rPr>
                        <w:rFonts w:ascii="Cambria Math" w:eastAsia="標楷體" w:hAnsi="Cambria Math" w:cs="Times New Roman"/>
                        <w:sz w:val="22"/>
                      </w:rPr>
                      <m:t>i</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q</m:t>
                    </m:r>
                  </m:e>
                  <m:sub>
                    <m:r>
                      <w:rPr>
                        <w:rFonts w:ascii="Cambria Math" w:eastAsia="標楷體" w:hAnsi="Cambria Math" w:cs="Times New Roman"/>
                        <w:sz w:val="22"/>
                      </w:rPr>
                      <m:t>max</m:t>
                    </m:r>
                  </m:sub>
                </m:sSub>
              </m:e>
              <m:e>
                <m:r>
                  <w:rPr>
                    <w:rFonts w:ascii="Cambria Math" w:eastAsia="標楷體" w:hAnsi="Cambria Math" w:cs="Times New Roman"/>
                    <w:sz w:val="22"/>
                  </w:rPr>
                  <m:t>n,               if</m:t>
                </m:r>
                <m:sSub>
                  <m:sSubPr>
                    <m:ctrlPr>
                      <w:rPr>
                        <w:rFonts w:ascii="Cambria Math" w:eastAsia="標楷體" w:hAnsi="Cambria Math" w:cs="Times New Roman"/>
                        <w:i/>
                        <w:sz w:val="22"/>
                      </w:rPr>
                    </m:ctrlPr>
                  </m:sSubPr>
                  <m:e>
                    <m:r>
                      <w:rPr>
                        <w:rFonts w:ascii="Cambria Math" w:eastAsia="標楷體" w:hAnsi="Cambria Math" w:cs="Times New Roman"/>
                        <w:sz w:val="22"/>
                      </w:rPr>
                      <m:t xml:space="preserve"> x</m:t>
                    </m:r>
                  </m:e>
                  <m:sub>
                    <m:r>
                      <w:rPr>
                        <w:rFonts w:ascii="Cambria Math" w:eastAsia="標楷體" w:hAnsi="Cambria Math" w:cs="Times New Roman"/>
                        <w:sz w:val="22"/>
                      </w:rPr>
                      <m:t>i</m:t>
                    </m:r>
                  </m:sub>
                </m:sSub>
                <m:r>
                  <w:rPr>
                    <w:rFonts w:ascii="Cambria Math" w:eastAsia="標楷體" w:hAnsi="Cambria Math" w:cs="Times New Roman"/>
                    <w:sz w:val="22"/>
                  </w:rPr>
                  <m:t>&lt;</m:t>
                </m:r>
                <m:sSub>
                  <m:sSubPr>
                    <m:ctrlPr>
                      <w:rPr>
                        <w:rFonts w:ascii="Cambria Math" w:eastAsia="標楷體" w:hAnsi="Cambria Math" w:cs="Times New Roman"/>
                        <w:color w:val="4D5156"/>
                        <w:sz w:val="21"/>
                        <w:szCs w:val="21"/>
                        <w:shd w:val="clear" w:color="auto" w:fill="FFFFFF"/>
                      </w:rPr>
                    </m:ctrlPr>
                  </m:sSubPr>
                  <m:e>
                    <m:r>
                      <w:rPr>
                        <w:rFonts w:ascii="Cambria Math" w:eastAsia="標楷體" w:hAnsi="Cambria Math" w:cs="Times New Roman"/>
                        <w:color w:val="4D5156"/>
                        <w:sz w:val="21"/>
                        <w:szCs w:val="21"/>
                        <w:shd w:val="clear" w:color="auto" w:fill="FFFFFF"/>
                      </w:rPr>
                      <m:t>q</m:t>
                    </m:r>
                  </m:e>
                  <m:sub>
                    <m:r>
                      <w:rPr>
                        <w:rFonts w:ascii="Cambria Math" w:eastAsia="標楷體" w:hAnsi="Cambria Math" w:cs="Times New Roman"/>
                        <w:color w:val="4D5156"/>
                        <w:sz w:val="21"/>
                        <w:szCs w:val="21"/>
                        <w:shd w:val="clear" w:color="auto" w:fill="FFFFFF"/>
                      </w:rPr>
                      <m:t>min</m:t>
                    </m:r>
                  </m:sub>
                </m:sSub>
              </m:e>
              <m:e>
                <m:r>
                  <w:rPr>
                    <w:rFonts w:ascii="Cambria Math" w:eastAsia="標楷體" w:hAnsi="Cambria Math" w:cs="Times New Roman"/>
                    <w:sz w:val="22"/>
                  </w:rPr>
                  <m:t xml:space="preserve">p,              if </m:t>
                </m:r>
                <m:sSub>
                  <m:sSubPr>
                    <m:ctrlPr>
                      <w:rPr>
                        <w:rFonts w:ascii="Cambria Math" w:eastAsia="標楷體" w:hAnsi="Cambria Math" w:cs="Times New Roman"/>
                        <w:i/>
                        <w:sz w:val="22"/>
                      </w:rPr>
                    </m:ctrlPr>
                  </m:sSubPr>
                  <m:e>
                    <m:r>
                      <w:rPr>
                        <w:rFonts w:ascii="Cambria Math" w:eastAsia="標楷體" w:hAnsi="Cambria Math" w:cs="Times New Roman"/>
                        <w:sz w:val="22"/>
                      </w:rPr>
                      <m:t xml:space="preserve"> x</m:t>
                    </m:r>
                  </m:e>
                  <m:sub>
                    <m:r>
                      <w:rPr>
                        <w:rFonts w:ascii="Cambria Math" w:eastAsia="標楷體" w:hAnsi="Cambria Math" w:cs="Times New Roman"/>
                        <w:sz w:val="22"/>
                      </w:rPr>
                      <m:t>i</m:t>
                    </m:r>
                  </m:sub>
                </m:sSub>
                <m:r>
                  <w:rPr>
                    <w:rFonts w:ascii="Cambria Math" w:eastAsia="標楷體" w:hAnsi="Cambria Math" w:cs="Times New Roman"/>
                    <w:sz w:val="22"/>
                  </w:rPr>
                  <m:t>&gt;</m:t>
                </m:r>
                <m:sSub>
                  <m:sSubPr>
                    <m:ctrlPr>
                      <w:rPr>
                        <w:rFonts w:ascii="Cambria Math" w:eastAsia="標楷體" w:hAnsi="Cambria Math" w:cs="Times New Roman"/>
                        <w:i/>
                        <w:sz w:val="22"/>
                      </w:rPr>
                    </m:ctrlPr>
                  </m:sSubPr>
                  <m:e>
                    <m:r>
                      <w:rPr>
                        <w:rFonts w:ascii="Cambria Math" w:eastAsia="標楷體" w:hAnsi="Cambria Math" w:cs="Times New Roman"/>
                        <w:sz w:val="22"/>
                      </w:rPr>
                      <m:t>q</m:t>
                    </m:r>
                  </m:e>
                  <m:sub>
                    <m:r>
                      <w:rPr>
                        <w:rFonts w:ascii="Cambria Math" w:eastAsia="標楷體" w:hAnsi="Cambria Math" w:cs="Times New Roman"/>
                        <w:sz w:val="22"/>
                      </w:rPr>
                      <m:t>max</m:t>
                    </m:r>
                  </m:sub>
                </m:sSub>
              </m:e>
            </m:eqArr>
          </m:e>
        </m:d>
      </m:oMath>
      <w:r w:rsidRPr="003A55DF">
        <w:rPr>
          <w:rFonts w:ascii="Times New Roman" w:eastAsia="標楷體" w:hAnsi="Times New Roman" w:cs="Times New Roman"/>
          <w:sz w:val="22"/>
        </w:rPr>
        <w:t xml:space="preserve"> </w:t>
      </w:r>
      <w:r w:rsidRPr="003A55DF">
        <w:rPr>
          <w:rFonts w:ascii="Times New Roman" w:eastAsia="標楷體" w:hAnsi="Times New Roman" w:cs="Times New Roman"/>
          <w:sz w:val="22"/>
        </w:rPr>
        <w:t>，其中</w:t>
      </w:r>
      <w:r w:rsidRPr="003A55DF">
        <w:rPr>
          <w:rFonts w:ascii="Times New Roman" w:eastAsia="標楷體" w:hAnsi="Times New Roman" w:cs="Times New Roman"/>
          <w:sz w:val="22"/>
        </w:rPr>
        <w:t xml:space="preserve"> n</w:t>
      </w:r>
      <w:r w:rsidRPr="003A55DF">
        <w:rPr>
          <w:rFonts w:ascii="Times New Roman" w:eastAsia="標楷體" w:hAnsi="Times New Roman" w:cs="Times New Roman"/>
          <w:sz w:val="22"/>
        </w:rPr>
        <w:t>、</w:t>
      </w:r>
      <w:r w:rsidRPr="003A55DF">
        <w:rPr>
          <w:rFonts w:ascii="Times New Roman" w:eastAsia="標楷體" w:hAnsi="Times New Roman" w:cs="Times New Roman"/>
          <w:sz w:val="22"/>
        </w:rPr>
        <w:t>p</w:t>
      </w:r>
      <w:r w:rsidRPr="003A55DF">
        <w:rPr>
          <w:rFonts w:ascii="Times New Roman" w:eastAsia="標楷體" w:hAnsi="Times New Roman" w:cs="Times New Roman"/>
          <w:sz w:val="22"/>
        </w:rPr>
        <w:t>代表量化範圍</w:t>
      </w:r>
      <w:r w:rsidRPr="003A55DF">
        <w:rPr>
          <w:rFonts w:ascii="Times New Roman" w:eastAsia="標楷體" w:hAnsi="Times New Roman" w:cs="Times New Roman"/>
          <w:sz w:val="22"/>
        </w:rPr>
        <w:t xml:space="preserve"> </w:t>
      </w:r>
      <m:oMath>
        <m:r>
          <w:rPr>
            <w:rFonts w:ascii="Cambria Math" w:eastAsia="標楷體" w:hAnsi="Cambria Math" w:cs="Times New Roman"/>
            <w:sz w:val="22"/>
          </w:rPr>
          <m:t>n=</m:t>
        </m:r>
        <m:f>
          <m:fPr>
            <m:ctrlPr>
              <w:rPr>
                <w:rFonts w:ascii="Cambria Math" w:eastAsia="標楷體" w:hAnsi="Cambria Math" w:cs="Times New Roman"/>
                <w:i/>
                <w:sz w:val="22"/>
              </w:rPr>
            </m:ctrlPr>
          </m:fPr>
          <m:num>
            <m:sSub>
              <m:sSubPr>
                <m:ctrlPr>
                  <w:rPr>
                    <w:rFonts w:ascii="Cambria Math" w:eastAsia="標楷體" w:hAnsi="Cambria Math" w:cs="Times New Roman"/>
                    <w:i/>
                    <w:sz w:val="22"/>
                  </w:rPr>
                </m:ctrlPr>
              </m:sSubPr>
              <m:e>
                <m:r>
                  <w:rPr>
                    <w:rFonts w:ascii="Cambria Math" w:eastAsia="標楷體" w:hAnsi="Cambria Math" w:cs="Times New Roman"/>
                    <w:sz w:val="22"/>
                  </w:rPr>
                  <m:t>q</m:t>
                </m:r>
              </m:e>
              <m:sub>
                <m:r>
                  <w:rPr>
                    <w:rFonts w:ascii="Cambria Math" w:eastAsia="標楷體" w:hAnsi="Cambria Math" w:cs="Times New Roman"/>
                    <w:sz w:val="22"/>
                  </w:rPr>
                  <m:t>min</m:t>
                </m:r>
              </m:sub>
            </m:sSub>
          </m:num>
          <m:den>
            <m:r>
              <w:rPr>
                <w:rFonts w:ascii="Cambria Math" w:eastAsia="標楷體" w:hAnsi="Cambria Math" w:cs="Times New Roman"/>
                <w:sz w:val="22"/>
              </w:rPr>
              <m:t>s</m:t>
            </m:r>
          </m:den>
        </m:f>
      </m:oMath>
      <w:r w:rsidRPr="003A55DF">
        <w:rPr>
          <w:rFonts w:ascii="Times New Roman" w:eastAsia="標楷體" w:hAnsi="Times New Roman" w:cs="Times New Roman"/>
          <w:sz w:val="22"/>
        </w:rPr>
        <w:t xml:space="preserve"> </w:t>
      </w:r>
      <w:r w:rsidRPr="003A55DF">
        <w:rPr>
          <w:rFonts w:ascii="Times New Roman" w:eastAsia="標楷體" w:hAnsi="Times New Roman" w:cs="Times New Roman"/>
          <w:sz w:val="22"/>
        </w:rPr>
        <w:t>，</w:t>
      </w:r>
      <w:r w:rsidRPr="003A55DF">
        <w:rPr>
          <w:rFonts w:ascii="Times New Roman" w:eastAsia="標楷體" w:hAnsi="Times New Roman" w:cs="Times New Roman"/>
          <w:sz w:val="22"/>
        </w:rPr>
        <w:t>p</w:t>
      </w:r>
      <m:oMath>
        <m:r>
          <w:rPr>
            <w:rFonts w:ascii="Cambria Math" w:eastAsia="標楷體" w:hAnsi="Cambria Math" w:cs="Times New Roman"/>
            <w:sz w:val="22"/>
          </w:rPr>
          <m:t>=</m:t>
        </m:r>
        <m:f>
          <m:fPr>
            <m:ctrlPr>
              <w:rPr>
                <w:rFonts w:ascii="Cambria Math" w:eastAsia="標楷體" w:hAnsi="Cambria Math" w:cs="Times New Roman"/>
                <w:i/>
                <w:sz w:val="22"/>
              </w:rPr>
            </m:ctrlPr>
          </m:fPr>
          <m:num>
            <m:sSub>
              <m:sSubPr>
                <m:ctrlPr>
                  <w:rPr>
                    <w:rFonts w:ascii="Cambria Math" w:eastAsia="標楷體" w:hAnsi="Cambria Math" w:cs="Times New Roman"/>
                    <w:i/>
                    <w:sz w:val="22"/>
                  </w:rPr>
                </m:ctrlPr>
              </m:sSubPr>
              <m:e>
                <m:r>
                  <w:rPr>
                    <w:rFonts w:ascii="Cambria Math" w:eastAsia="標楷體" w:hAnsi="Cambria Math" w:cs="Times New Roman"/>
                    <w:sz w:val="22"/>
                  </w:rPr>
                  <m:t>q</m:t>
                </m:r>
              </m:e>
              <m:sub>
                <m:r>
                  <w:rPr>
                    <w:rFonts w:ascii="Cambria Math" w:eastAsia="標楷體" w:hAnsi="Cambria Math" w:cs="Times New Roman"/>
                    <w:sz w:val="22"/>
                  </w:rPr>
                  <m:t>max</m:t>
                </m:r>
              </m:sub>
            </m:sSub>
          </m:num>
          <m:den>
            <m:r>
              <w:rPr>
                <w:rFonts w:ascii="Cambria Math" w:eastAsia="標楷體" w:hAnsi="Cambria Math" w:cs="Times New Roman"/>
                <w:sz w:val="22"/>
              </w:rPr>
              <m:t>s</m:t>
            </m:r>
          </m:den>
        </m:f>
      </m:oMath>
    </w:p>
    <w:p w14:paraId="34CDB259" w14:textId="77777777" w:rsidR="003A55DF" w:rsidRPr="003A55DF" w:rsidRDefault="003A55DF" w:rsidP="003A55DF">
      <w:pPr>
        <w:ind w:firstLineChars="100" w:firstLine="220"/>
        <w:rPr>
          <w:rFonts w:ascii="Times New Roman" w:eastAsia="標楷體" w:hAnsi="Times New Roman" w:cs="Times New Roman"/>
          <w:sz w:val="22"/>
        </w:rPr>
      </w:pPr>
    </w:p>
    <w:p w14:paraId="0A6E8920" w14:textId="523FD29A" w:rsidR="003A55DF" w:rsidRPr="003A55DF" w:rsidRDefault="003A55DF" w:rsidP="003A55DF">
      <w:pPr>
        <w:pStyle w:val="a9"/>
        <w:ind w:left="360" w:firstLine="0"/>
        <w:rPr>
          <w:rFonts w:ascii="Times New Roman" w:eastAsia="標楷體" w:hAnsi="Times New Roman" w:cs="Times New Roman"/>
          <w:szCs w:val="24"/>
        </w:rPr>
      </w:pPr>
      <w:r w:rsidRPr="003A55DF">
        <w:rPr>
          <w:rFonts w:ascii="Times New Roman" w:eastAsia="標楷體" w:hAnsi="Times New Roman" w:cs="Times New Roman"/>
          <w:noProof/>
          <w:sz w:val="22"/>
        </w:rPr>
        <w:drawing>
          <wp:inline distT="0" distB="0" distL="0" distR="0" wp14:anchorId="52516DC8" wp14:editId="18ED7098">
            <wp:extent cx="4260850" cy="1222423"/>
            <wp:effectExtent l="0" t="0" r="6350" b="0"/>
            <wp:docPr id="917469473" name="圖片 1" descr="一張含有 文字, 字型, 電子藍,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69473" name="圖片 1" descr="一張含有 文字, 字型, 電子藍, 螢幕擷取畫面 的圖片&#10;&#10;自動產生的描述"/>
                    <pic:cNvPicPr/>
                  </pic:nvPicPr>
                  <pic:blipFill>
                    <a:blip r:embed="rId8"/>
                    <a:stretch>
                      <a:fillRect/>
                    </a:stretch>
                  </pic:blipFill>
                  <pic:spPr>
                    <a:xfrm>
                      <a:off x="0" y="0"/>
                      <a:ext cx="4306077" cy="1235399"/>
                    </a:xfrm>
                    <a:prstGeom prst="rect">
                      <a:avLst/>
                    </a:prstGeom>
                  </pic:spPr>
                </pic:pic>
              </a:graphicData>
            </a:graphic>
          </wp:inline>
        </w:drawing>
      </w:r>
    </w:p>
    <w:p w14:paraId="5C7C79F6" w14:textId="77777777" w:rsidR="003A55DF" w:rsidRPr="003A55DF" w:rsidRDefault="003A55DF" w:rsidP="003A55DF">
      <w:pPr>
        <w:pStyle w:val="a9"/>
        <w:ind w:left="360" w:firstLine="0"/>
        <w:rPr>
          <w:rFonts w:ascii="Times New Roman" w:eastAsia="標楷體" w:hAnsi="Times New Roman" w:cs="Times New Roman"/>
          <w:szCs w:val="24"/>
        </w:rPr>
      </w:pPr>
    </w:p>
    <w:p w14:paraId="21934BD6" w14:textId="7E8F22ED" w:rsidR="00992F10" w:rsidRPr="003A55DF" w:rsidRDefault="001640E3" w:rsidP="00C06FCC">
      <w:pPr>
        <w:pStyle w:val="a9"/>
        <w:numPr>
          <w:ilvl w:val="0"/>
          <w:numId w:val="1"/>
        </w:numPr>
        <w:rPr>
          <w:rFonts w:ascii="Times New Roman" w:eastAsia="標楷體" w:hAnsi="Times New Roman" w:cs="Times New Roman"/>
          <w:b/>
          <w:bCs/>
          <w:sz w:val="32"/>
          <w:szCs w:val="32"/>
        </w:rPr>
      </w:pPr>
      <w:r w:rsidRPr="003A55DF">
        <w:rPr>
          <w:rFonts w:ascii="Times New Roman" w:eastAsia="標楷體" w:hAnsi="Times New Roman" w:cs="Times New Roman"/>
          <w:b/>
          <w:bCs/>
          <w:sz w:val="32"/>
          <w:szCs w:val="32"/>
        </w:rPr>
        <w:t>Evaluation</w:t>
      </w:r>
    </w:p>
    <w:p w14:paraId="637F5CEA" w14:textId="77777777" w:rsidR="003A55DF" w:rsidRPr="003A55DF" w:rsidRDefault="003A55DF" w:rsidP="003A55DF">
      <w:pPr>
        <w:rPr>
          <w:rFonts w:ascii="Times New Roman" w:eastAsia="標楷體" w:hAnsi="Times New Roman" w:cs="Times New Roman"/>
          <w:color w:val="000000"/>
          <w:sz w:val="22"/>
        </w:rPr>
      </w:pPr>
      <w:r w:rsidRPr="003A55DF">
        <w:rPr>
          <w:rFonts w:ascii="Times New Roman" w:eastAsia="標楷體" w:hAnsi="Times New Roman" w:cs="Times New Roman"/>
          <w:color w:val="000000"/>
          <w:sz w:val="22"/>
        </w:rPr>
        <w:t>1. Image classification - PTQ</w:t>
      </w:r>
    </w:p>
    <w:p w14:paraId="281C7B0A" w14:textId="77777777" w:rsidR="003A55DF" w:rsidRPr="003A55DF" w:rsidRDefault="003A55DF" w:rsidP="003A55DF">
      <w:pPr>
        <w:rPr>
          <w:rFonts w:ascii="Times New Roman" w:eastAsia="標楷體" w:hAnsi="Times New Roman" w:cs="Times New Roman"/>
          <w:color w:val="000000"/>
          <w:sz w:val="22"/>
        </w:rPr>
      </w:pPr>
      <w:r w:rsidRPr="003A55DF">
        <w:rPr>
          <w:rFonts w:ascii="Times New Roman" w:eastAsia="標楷體" w:hAnsi="Times New Roman" w:cs="Times New Roman"/>
          <w:color w:val="000000"/>
          <w:sz w:val="22"/>
        </w:rPr>
        <w:t xml:space="preserve">PASCAL </w:t>
      </w:r>
      <w:r w:rsidRPr="003A55DF">
        <w:rPr>
          <w:rFonts w:ascii="Times New Roman" w:eastAsia="標楷體" w:hAnsi="Times New Roman" w:cs="Times New Roman"/>
          <w:color w:val="000000"/>
          <w:sz w:val="22"/>
        </w:rPr>
        <w:t>全稱「</w:t>
      </w:r>
      <w:r w:rsidRPr="003A55DF">
        <w:rPr>
          <w:rFonts w:ascii="Times New Roman" w:eastAsia="標楷體" w:hAnsi="Times New Roman" w:cs="Times New Roman"/>
          <w:color w:val="000000"/>
          <w:sz w:val="22"/>
        </w:rPr>
        <w:t>Pattern Analysis, Statical Modeling and Computational Learning</w:t>
      </w:r>
      <w:r w:rsidRPr="003A55DF">
        <w:rPr>
          <w:rFonts w:ascii="Times New Roman" w:eastAsia="標楷體" w:hAnsi="Times New Roman" w:cs="Times New Roman"/>
          <w:color w:val="000000"/>
          <w:sz w:val="22"/>
        </w:rPr>
        <w:t>」，是一個與圖像識</w:t>
      </w:r>
    </w:p>
    <w:p w14:paraId="67A8F60A" w14:textId="77777777" w:rsidR="003A55DF" w:rsidRPr="003A55DF" w:rsidRDefault="003A55DF" w:rsidP="003A55DF">
      <w:pPr>
        <w:rPr>
          <w:rFonts w:ascii="Times New Roman" w:eastAsia="標楷體" w:hAnsi="Times New Roman" w:cs="Times New Roman"/>
          <w:color w:val="000000"/>
          <w:sz w:val="22"/>
        </w:rPr>
      </w:pPr>
      <w:r w:rsidRPr="003A55DF">
        <w:rPr>
          <w:rFonts w:ascii="Times New Roman" w:eastAsia="標楷體" w:hAnsi="Times New Roman" w:cs="Times New Roman"/>
          <w:color w:val="000000"/>
          <w:sz w:val="22"/>
        </w:rPr>
        <w:t>別有關的挑戰賽，其中</w:t>
      </w:r>
      <w:r w:rsidRPr="003A55DF">
        <w:rPr>
          <w:rFonts w:ascii="Times New Roman" w:eastAsia="標楷體" w:hAnsi="Times New Roman" w:cs="Times New Roman"/>
          <w:color w:val="000000"/>
          <w:sz w:val="22"/>
        </w:rPr>
        <w:t xml:space="preserve"> VOC(Visual Object Classes)</w:t>
      </w:r>
      <w:r w:rsidRPr="003A55DF">
        <w:rPr>
          <w:rFonts w:ascii="Times New Roman" w:eastAsia="標楷體" w:hAnsi="Times New Roman" w:cs="Times New Roman"/>
          <w:color w:val="000000"/>
          <w:sz w:val="22"/>
        </w:rPr>
        <w:t>是此挑戰賽的其中一組</w:t>
      </w:r>
      <w:r w:rsidRPr="003A55DF">
        <w:rPr>
          <w:rFonts w:ascii="Times New Roman" w:eastAsia="標楷體" w:hAnsi="Times New Roman" w:cs="Times New Roman"/>
          <w:color w:val="000000"/>
          <w:sz w:val="22"/>
        </w:rPr>
        <w:t xml:space="preserve"> dataset</w:t>
      </w:r>
      <w:r w:rsidRPr="003A55DF">
        <w:rPr>
          <w:rFonts w:ascii="Times New Roman" w:eastAsia="標楷體" w:hAnsi="Times New Roman" w:cs="Times New Roman"/>
          <w:noProof/>
          <w:color w:val="000000"/>
          <w:sz w:val="22"/>
        </w:rPr>
        <w:t xml:space="preserve"> </w:t>
      </w:r>
    </w:p>
    <w:p w14:paraId="57F3BB71" w14:textId="77777777" w:rsidR="003A55DF" w:rsidRPr="003A55DF" w:rsidRDefault="003A55DF" w:rsidP="003A55DF">
      <w:pPr>
        <w:rPr>
          <w:rFonts w:ascii="Times New Roman" w:eastAsia="標楷體" w:hAnsi="Times New Roman" w:cs="Times New Roman"/>
          <w:color w:val="000000"/>
          <w:sz w:val="22"/>
        </w:rPr>
      </w:pPr>
      <w:r w:rsidRPr="003A55DF">
        <w:rPr>
          <w:rFonts w:ascii="Times New Roman" w:eastAsia="標楷體" w:hAnsi="Times New Roman" w:cs="Times New Roman"/>
          <w:color w:val="000000"/>
          <w:sz w:val="22"/>
        </w:rPr>
        <w:t>作者利用此組</w:t>
      </w:r>
      <w:r w:rsidRPr="003A55DF">
        <w:rPr>
          <w:rFonts w:ascii="Times New Roman" w:eastAsia="標楷體" w:hAnsi="Times New Roman" w:cs="Times New Roman"/>
          <w:color w:val="000000"/>
          <w:sz w:val="22"/>
        </w:rPr>
        <w:t>dataset</w:t>
      </w:r>
      <w:r w:rsidRPr="003A55DF">
        <w:rPr>
          <w:rFonts w:ascii="Times New Roman" w:eastAsia="標楷體" w:hAnsi="Times New Roman" w:cs="Times New Roman"/>
          <w:color w:val="000000"/>
          <w:sz w:val="22"/>
        </w:rPr>
        <w:t>對一些比較有名的模型進行量化後，與原本未量化前的版本進行比較。</w:t>
      </w:r>
    </w:p>
    <w:p w14:paraId="3C6AC7C6" w14:textId="77777777" w:rsidR="003A55DF" w:rsidRPr="003A55DF" w:rsidRDefault="003A55DF" w:rsidP="003A55DF">
      <w:pPr>
        <w:rPr>
          <w:rFonts w:ascii="Times New Roman" w:eastAsia="標楷體" w:hAnsi="Times New Roman" w:cs="Times New Roman"/>
          <w:color w:val="000000"/>
          <w:sz w:val="22"/>
        </w:rPr>
      </w:pPr>
      <w:r w:rsidRPr="003A55DF">
        <w:rPr>
          <w:rFonts w:ascii="Times New Roman" w:eastAsia="標楷體" w:hAnsi="Times New Roman" w:cs="Times New Roman"/>
          <w:color w:val="000000"/>
          <w:sz w:val="22"/>
        </w:rPr>
        <w:t>可以發現，不論是「</w:t>
      </w:r>
      <w:r w:rsidRPr="003A55DF">
        <w:rPr>
          <w:rFonts w:ascii="Times New Roman" w:eastAsia="標楷體" w:hAnsi="Times New Roman" w:cs="Times New Roman"/>
          <w:color w:val="000000"/>
          <w:sz w:val="22"/>
        </w:rPr>
        <w:t>per-tensor</w:t>
      </w:r>
      <w:r w:rsidRPr="003A55DF">
        <w:rPr>
          <w:rFonts w:ascii="Times New Roman" w:eastAsia="標楷體" w:hAnsi="Times New Roman" w:cs="Times New Roman"/>
          <w:color w:val="000000"/>
          <w:sz w:val="22"/>
        </w:rPr>
        <w:t>」或「</w:t>
      </w:r>
      <w:r w:rsidRPr="003A55DF">
        <w:rPr>
          <w:rFonts w:ascii="Times New Roman" w:eastAsia="標楷體" w:hAnsi="Times New Roman" w:cs="Times New Roman"/>
          <w:color w:val="000000"/>
          <w:sz w:val="22"/>
        </w:rPr>
        <w:t>per-channel</w:t>
      </w:r>
      <w:r w:rsidRPr="003A55DF">
        <w:rPr>
          <w:rFonts w:ascii="Times New Roman" w:eastAsia="標楷體" w:hAnsi="Times New Roman" w:cs="Times New Roman"/>
          <w:color w:val="000000"/>
          <w:sz w:val="22"/>
        </w:rPr>
        <w:t>」的量化方法，都與原有的模型有差不多的精確度。</w:t>
      </w:r>
    </w:p>
    <w:p w14:paraId="677EDC15" w14:textId="71CC755A" w:rsidR="003A55DF" w:rsidRPr="003A55DF" w:rsidRDefault="003A55DF" w:rsidP="003A55DF">
      <w:pPr>
        <w:rPr>
          <w:rFonts w:ascii="Times New Roman" w:eastAsia="標楷體" w:hAnsi="Times New Roman" w:cs="Times New Roman"/>
          <w:color w:val="000000"/>
          <w:sz w:val="22"/>
        </w:rPr>
      </w:pPr>
      <w:r w:rsidRPr="003A55DF">
        <w:rPr>
          <w:rFonts w:ascii="Times New Roman" w:eastAsia="標楷體" w:hAnsi="Times New Roman" w:cs="Times New Roman"/>
          <w:noProof/>
          <w:color w:val="000000"/>
          <w:sz w:val="22"/>
        </w:rPr>
        <w:drawing>
          <wp:anchor distT="0" distB="0" distL="114300" distR="114300" simplePos="0" relativeHeight="251663360" behindDoc="1" locked="0" layoutInCell="1" allowOverlap="1" wp14:anchorId="69C796AC" wp14:editId="5FA7BCA4">
            <wp:simplePos x="0" y="0"/>
            <wp:positionH relativeFrom="margin">
              <wp:posOffset>-247650</wp:posOffset>
            </wp:positionH>
            <wp:positionV relativeFrom="paragraph">
              <wp:posOffset>210185</wp:posOffset>
            </wp:positionV>
            <wp:extent cx="2773680" cy="838200"/>
            <wp:effectExtent l="0" t="0" r="7620" b="0"/>
            <wp:wrapTight wrapText="bothSides">
              <wp:wrapPolygon edited="0">
                <wp:start x="0" y="0"/>
                <wp:lineTo x="0" y="21109"/>
                <wp:lineTo x="21511" y="21109"/>
                <wp:lineTo x="21511" y="0"/>
                <wp:lineTo x="0" y="0"/>
              </wp:wrapPolygon>
            </wp:wrapTight>
            <wp:docPr id="153957163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71637" name=""/>
                    <pic:cNvPicPr/>
                  </pic:nvPicPr>
                  <pic:blipFill>
                    <a:blip r:embed="rId9">
                      <a:extLst>
                        <a:ext uri="{28A0092B-C50C-407E-A947-70E740481C1C}">
                          <a14:useLocalDpi xmlns:a14="http://schemas.microsoft.com/office/drawing/2010/main" val="0"/>
                        </a:ext>
                      </a:extLst>
                    </a:blip>
                    <a:stretch>
                      <a:fillRect/>
                    </a:stretch>
                  </pic:blipFill>
                  <pic:spPr>
                    <a:xfrm>
                      <a:off x="0" y="0"/>
                      <a:ext cx="2773680" cy="838200"/>
                    </a:xfrm>
                    <a:prstGeom prst="rect">
                      <a:avLst/>
                    </a:prstGeom>
                  </pic:spPr>
                </pic:pic>
              </a:graphicData>
            </a:graphic>
            <wp14:sizeRelH relativeFrom="margin">
              <wp14:pctWidth>0</wp14:pctWidth>
            </wp14:sizeRelH>
            <wp14:sizeRelV relativeFrom="margin">
              <wp14:pctHeight>0</wp14:pctHeight>
            </wp14:sizeRelV>
          </wp:anchor>
        </w:drawing>
      </w:r>
    </w:p>
    <w:p w14:paraId="08CDF3B7" w14:textId="69ACB013" w:rsidR="003A55DF" w:rsidRPr="003A55DF" w:rsidRDefault="003A55DF" w:rsidP="003A55DF">
      <w:pPr>
        <w:rPr>
          <w:rFonts w:ascii="Times New Roman" w:eastAsia="標楷體" w:hAnsi="Times New Roman" w:cs="Times New Roman"/>
          <w:color w:val="000000"/>
          <w:sz w:val="22"/>
        </w:rPr>
      </w:pPr>
    </w:p>
    <w:p w14:paraId="600B5E0A" w14:textId="4BBEDFA0" w:rsidR="003A55DF" w:rsidRPr="003A55DF" w:rsidRDefault="003A55DF" w:rsidP="003A55DF">
      <w:pPr>
        <w:rPr>
          <w:rFonts w:ascii="Times New Roman" w:eastAsia="標楷體" w:hAnsi="Times New Roman" w:cs="Times New Roman"/>
          <w:color w:val="000000"/>
          <w:sz w:val="22"/>
        </w:rPr>
      </w:pPr>
      <w:r w:rsidRPr="003A55DF">
        <w:rPr>
          <w:rFonts w:ascii="Times New Roman" w:eastAsia="標楷體" w:hAnsi="Times New Roman" w:cs="Times New Roman"/>
          <w:noProof/>
          <w:color w:val="000000"/>
          <w:sz w:val="22"/>
        </w:rPr>
        <mc:AlternateContent>
          <mc:Choice Requires="wps">
            <w:drawing>
              <wp:anchor distT="0" distB="0" distL="114300" distR="114300" simplePos="0" relativeHeight="251664384" behindDoc="0" locked="0" layoutInCell="1" allowOverlap="1" wp14:anchorId="172C9ECC" wp14:editId="181B67F8">
                <wp:simplePos x="0" y="0"/>
                <wp:positionH relativeFrom="column">
                  <wp:posOffset>912495</wp:posOffset>
                </wp:positionH>
                <wp:positionV relativeFrom="paragraph">
                  <wp:posOffset>2540</wp:posOffset>
                </wp:positionV>
                <wp:extent cx="1593850" cy="692150"/>
                <wp:effectExtent l="0" t="0" r="25400" b="12700"/>
                <wp:wrapNone/>
                <wp:docPr id="1345998029" name="矩形 1"/>
                <wp:cNvGraphicFramePr/>
                <a:graphic xmlns:a="http://schemas.openxmlformats.org/drawingml/2006/main">
                  <a:graphicData uri="http://schemas.microsoft.com/office/word/2010/wordprocessingShape">
                    <wps:wsp>
                      <wps:cNvSpPr/>
                      <wps:spPr>
                        <a:xfrm>
                          <a:off x="0" y="0"/>
                          <a:ext cx="1593850" cy="6921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522B2" id="矩形 1" o:spid="_x0000_s1026" style="position:absolute;margin-left:71.85pt;margin-top:.2pt;width:125.5pt;height: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" filled="f" strokecolor="red" strokeweight="1pt"/>
            </w:pict>
          </mc:Fallback>
        </mc:AlternateContent>
      </w:r>
    </w:p>
    <w:p w14:paraId="2F238611" w14:textId="77777777" w:rsidR="003A55DF" w:rsidRPr="003A55DF" w:rsidRDefault="003A55DF" w:rsidP="003A55DF">
      <w:pPr>
        <w:rPr>
          <w:rFonts w:ascii="Times New Roman" w:eastAsia="標楷體" w:hAnsi="Times New Roman" w:cs="Times New Roman"/>
          <w:color w:val="000000"/>
          <w:sz w:val="22"/>
        </w:rPr>
      </w:pPr>
      <w:r w:rsidRPr="003A55DF">
        <w:rPr>
          <w:rFonts w:ascii="Times New Roman" w:eastAsia="標楷體" w:hAnsi="Times New Roman" w:cs="Times New Roman"/>
          <w:color w:val="000000"/>
          <w:sz w:val="22"/>
        </w:rPr>
        <w:t>W8A8</w:t>
      </w:r>
      <w:r w:rsidRPr="003A55DF">
        <w:rPr>
          <w:rFonts w:ascii="Times New Roman" w:eastAsia="標楷體" w:hAnsi="Times New Roman" w:cs="Times New Roman"/>
          <w:color w:val="000000"/>
          <w:sz w:val="22"/>
        </w:rPr>
        <w:t>：</w:t>
      </w:r>
      <w:r w:rsidRPr="003A55DF">
        <w:rPr>
          <w:rFonts w:ascii="Times New Roman" w:eastAsia="標楷體" w:hAnsi="Times New Roman" w:cs="Times New Roman"/>
          <w:color w:val="000000"/>
          <w:sz w:val="22"/>
        </w:rPr>
        <w:t>weight</w:t>
      </w:r>
      <w:r w:rsidRPr="003A55DF">
        <w:rPr>
          <w:rFonts w:ascii="Times New Roman" w:eastAsia="標楷體" w:hAnsi="Times New Roman" w:cs="Times New Roman"/>
          <w:color w:val="000000"/>
          <w:sz w:val="22"/>
        </w:rPr>
        <w:t>與</w:t>
      </w:r>
      <w:r w:rsidRPr="003A55DF">
        <w:rPr>
          <w:rFonts w:ascii="Times New Roman" w:eastAsia="標楷體" w:hAnsi="Times New Roman" w:cs="Times New Roman"/>
          <w:color w:val="000000"/>
          <w:sz w:val="22"/>
        </w:rPr>
        <w:t xml:space="preserve"> activation</w:t>
      </w:r>
      <w:r w:rsidRPr="003A55DF">
        <w:rPr>
          <w:rFonts w:ascii="Times New Roman" w:eastAsia="標楷體" w:hAnsi="Times New Roman" w:cs="Times New Roman"/>
          <w:color w:val="000000"/>
          <w:sz w:val="22"/>
        </w:rPr>
        <w:t>均量化至</w:t>
      </w:r>
      <w:r w:rsidRPr="003A55DF">
        <w:rPr>
          <w:rFonts w:ascii="Times New Roman" w:eastAsia="標楷體" w:hAnsi="Times New Roman" w:cs="Times New Roman"/>
          <w:color w:val="000000"/>
          <w:sz w:val="22"/>
        </w:rPr>
        <w:t xml:space="preserve"> 8 bits </w:t>
      </w:r>
    </w:p>
    <w:p w14:paraId="00DB0B41" w14:textId="77777777" w:rsidR="003A55DF" w:rsidRPr="003A55DF" w:rsidRDefault="003A55DF" w:rsidP="003A55DF">
      <w:pPr>
        <w:rPr>
          <w:rFonts w:ascii="Times New Roman" w:eastAsia="標楷體" w:hAnsi="Times New Roman" w:cs="Times New Roman"/>
          <w:color w:val="000000"/>
          <w:sz w:val="22"/>
        </w:rPr>
      </w:pPr>
      <w:r w:rsidRPr="003A55DF">
        <w:rPr>
          <w:rFonts w:ascii="Times New Roman" w:eastAsia="標楷體" w:hAnsi="Times New Roman" w:cs="Times New Roman"/>
          <w:color w:val="000000"/>
          <w:sz w:val="22"/>
        </w:rPr>
        <w:t>W4A8</w:t>
      </w:r>
      <w:r w:rsidRPr="003A55DF">
        <w:rPr>
          <w:rFonts w:ascii="Times New Roman" w:eastAsia="標楷體" w:hAnsi="Times New Roman" w:cs="Times New Roman"/>
          <w:color w:val="000000"/>
          <w:sz w:val="22"/>
        </w:rPr>
        <w:t>：</w:t>
      </w:r>
      <w:r w:rsidRPr="003A55DF">
        <w:rPr>
          <w:rFonts w:ascii="Times New Roman" w:eastAsia="標楷體" w:hAnsi="Times New Roman" w:cs="Times New Roman"/>
          <w:color w:val="000000"/>
          <w:sz w:val="22"/>
        </w:rPr>
        <w:t>wegiht</w:t>
      </w:r>
      <w:r w:rsidRPr="003A55DF">
        <w:rPr>
          <w:rFonts w:ascii="Times New Roman" w:eastAsia="標楷體" w:hAnsi="Times New Roman" w:cs="Times New Roman"/>
          <w:color w:val="000000"/>
          <w:sz w:val="22"/>
        </w:rPr>
        <w:t>量化至</w:t>
      </w:r>
      <w:r w:rsidRPr="003A55DF">
        <w:rPr>
          <w:rFonts w:ascii="Times New Roman" w:eastAsia="標楷體" w:hAnsi="Times New Roman" w:cs="Times New Roman"/>
          <w:color w:val="000000"/>
          <w:sz w:val="22"/>
        </w:rPr>
        <w:t xml:space="preserve">4bits </w:t>
      </w:r>
      <w:r w:rsidRPr="003A55DF">
        <w:rPr>
          <w:rFonts w:ascii="Times New Roman" w:eastAsia="標楷體" w:hAnsi="Times New Roman" w:cs="Times New Roman"/>
          <w:color w:val="000000"/>
          <w:sz w:val="22"/>
        </w:rPr>
        <w:t>而</w:t>
      </w:r>
      <w:r w:rsidRPr="003A55DF">
        <w:rPr>
          <w:rFonts w:ascii="Times New Roman" w:eastAsia="標楷體" w:hAnsi="Times New Roman" w:cs="Times New Roman"/>
          <w:color w:val="000000"/>
          <w:sz w:val="22"/>
        </w:rPr>
        <w:t xml:space="preserve"> activation </w:t>
      </w:r>
      <w:r w:rsidRPr="003A55DF">
        <w:rPr>
          <w:rFonts w:ascii="Times New Roman" w:eastAsia="標楷體" w:hAnsi="Times New Roman" w:cs="Times New Roman"/>
          <w:color w:val="000000"/>
          <w:sz w:val="22"/>
        </w:rPr>
        <w:t>量化至</w:t>
      </w:r>
      <w:r w:rsidRPr="003A55DF">
        <w:rPr>
          <w:rFonts w:ascii="Times New Roman" w:eastAsia="標楷體" w:hAnsi="Times New Roman" w:cs="Times New Roman"/>
          <w:color w:val="000000"/>
          <w:sz w:val="22"/>
        </w:rPr>
        <w:t>8bits</w:t>
      </w:r>
    </w:p>
    <w:p w14:paraId="6E4B5E41" w14:textId="77777777" w:rsidR="003A55DF" w:rsidRPr="003A55DF" w:rsidRDefault="003A55DF" w:rsidP="003A55DF">
      <w:pPr>
        <w:rPr>
          <w:rFonts w:ascii="Times New Roman" w:eastAsia="標楷體" w:hAnsi="Times New Roman" w:cs="Times New Roman"/>
          <w:color w:val="000000"/>
          <w:sz w:val="22"/>
        </w:rPr>
      </w:pPr>
    </w:p>
    <w:p w14:paraId="5C6BD2CE" w14:textId="77777777" w:rsidR="003A55DF" w:rsidRPr="003A55DF" w:rsidRDefault="003A55DF" w:rsidP="003A55DF">
      <w:pPr>
        <w:rPr>
          <w:rFonts w:ascii="Times New Roman" w:eastAsia="標楷體" w:hAnsi="Times New Roman" w:cs="Times New Roman"/>
          <w:color w:val="000000"/>
          <w:sz w:val="22"/>
        </w:rPr>
      </w:pPr>
      <w:r w:rsidRPr="003A55DF">
        <w:rPr>
          <w:rFonts w:ascii="Times New Roman" w:eastAsia="標楷體" w:hAnsi="Times New Roman" w:cs="Times New Roman"/>
          <w:color w:val="000000"/>
          <w:sz w:val="22"/>
        </w:rPr>
        <w:t>2. Image classification - QAT</w:t>
      </w:r>
    </w:p>
    <w:p w14:paraId="2F83237F" w14:textId="77777777" w:rsidR="003A55DF" w:rsidRPr="003A55DF" w:rsidRDefault="003A55DF" w:rsidP="003A55DF">
      <w:pPr>
        <w:rPr>
          <w:rFonts w:ascii="Times New Roman" w:eastAsia="標楷體" w:hAnsi="Times New Roman" w:cs="Times New Roman"/>
          <w:color w:val="000000"/>
          <w:sz w:val="22"/>
        </w:rPr>
      </w:pPr>
      <w:r w:rsidRPr="003A55DF">
        <w:rPr>
          <w:rFonts w:ascii="Times New Roman" w:eastAsia="標楷體" w:hAnsi="Times New Roman" w:cs="Times New Roman"/>
          <w:color w:val="000000"/>
          <w:sz w:val="22"/>
        </w:rPr>
        <w:t>同樣使用</w:t>
      </w:r>
      <w:r w:rsidRPr="003A55DF">
        <w:rPr>
          <w:rFonts w:ascii="Times New Roman" w:eastAsia="標楷體" w:hAnsi="Times New Roman" w:cs="Times New Roman"/>
          <w:color w:val="000000"/>
          <w:sz w:val="22"/>
        </w:rPr>
        <w:t>PASCAL VOC datset</w:t>
      </w:r>
      <w:r w:rsidRPr="003A55DF">
        <w:rPr>
          <w:rFonts w:ascii="Times New Roman" w:eastAsia="標楷體" w:hAnsi="Times New Roman" w:cs="Times New Roman"/>
          <w:color w:val="000000"/>
          <w:sz w:val="22"/>
        </w:rPr>
        <w:t>，作者對有名的</w:t>
      </w:r>
      <w:r w:rsidRPr="003A55DF">
        <w:rPr>
          <w:rFonts w:ascii="Times New Roman" w:eastAsia="標楷體" w:hAnsi="Times New Roman" w:cs="Times New Roman"/>
          <w:color w:val="000000"/>
          <w:sz w:val="22"/>
        </w:rPr>
        <w:t xml:space="preserve">model </w:t>
      </w:r>
      <w:r w:rsidRPr="003A55DF">
        <w:rPr>
          <w:rFonts w:ascii="Times New Roman" w:eastAsia="標楷體" w:hAnsi="Times New Roman" w:cs="Times New Roman"/>
          <w:color w:val="000000"/>
          <w:sz w:val="22"/>
        </w:rPr>
        <w:t>進行</w:t>
      </w:r>
      <w:r w:rsidRPr="003A55DF">
        <w:rPr>
          <w:rFonts w:ascii="Times New Roman" w:eastAsia="標楷體" w:hAnsi="Times New Roman" w:cs="Times New Roman"/>
          <w:color w:val="000000"/>
          <w:sz w:val="22"/>
        </w:rPr>
        <w:t xml:space="preserve"> QAT</w:t>
      </w:r>
      <w:r w:rsidRPr="003A55DF">
        <w:rPr>
          <w:rFonts w:ascii="Times New Roman" w:eastAsia="標楷體" w:hAnsi="Times New Roman" w:cs="Times New Roman"/>
          <w:color w:val="000000"/>
          <w:sz w:val="22"/>
        </w:rPr>
        <w:t>量化，多數模型在經過量化後不只模型變小，精確度甚至有所上升</w:t>
      </w:r>
    </w:p>
    <w:p w14:paraId="54F57FE0" w14:textId="77777777" w:rsidR="003A55DF" w:rsidRPr="003A55DF" w:rsidRDefault="003A55DF" w:rsidP="003A55DF">
      <w:pPr>
        <w:rPr>
          <w:rFonts w:ascii="Times New Roman" w:eastAsia="標楷體" w:hAnsi="Times New Roman" w:cs="Times New Roman"/>
          <w:color w:val="000000"/>
          <w:sz w:val="22"/>
        </w:rPr>
      </w:pPr>
      <w:r w:rsidRPr="003A55DF">
        <w:rPr>
          <w:rFonts w:ascii="Times New Roman" w:eastAsia="標楷體" w:hAnsi="Times New Roman" w:cs="Times New Roman"/>
          <w:noProof/>
          <w:color w:val="000000"/>
          <w:sz w:val="22"/>
        </w:rPr>
        <w:drawing>
          <wp:anchor distT="0" distB="0" distL="114300" distR="114300" simplePos="0" relativeHeight="251665408" behindDoc="0" locked="0" layoutInCell="1" allowOverlap="1" wp14:anchorId="087BE37D" wp14:editId="13D2DE52">
            <wp:simplePos x="0" y="0"/>
            <wp:positionH relativeFrom="column">
              <wp:posOffset>1204595</wp:posOffset>
            </wp:positionH>
            <wp:positionV relativeFrom="paragraph">
              <wp:posOffset>60325</wp:posOffset>
            </wp:positionV>
            <wp:extent cx="2497455" cy="829310"/>
            <wp:effectExtent l="0" t="0" r="0" b="8890"/>
            <wp:wrapNone/>
            <wp:docPr id="3040865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5881" cy="838749"/>
                    </a:xfrm>
                    <a:prstGeom prst="rect">
                      <a:avLst/>
                    </a:prstGeom>
                    <a:noFill/>
                  </pic:spPr>
                </pic:pic>
              </a:graphicData>
            </a:graphic>
            <wp14:sizeRelH relativeFrom="margin">
              <wp14:pctWidth>0</wp14:pctWidth>
            </wp14:sizeRelH>
            <wp14:sizeRelV relativeFrom="margin">
              <wp14:pctHeight>0</wp14:pctHeight>
            </wp14:sizeRelV>
          </wp:anchor>
        </w:drawing>
      </w:r>
      <w:r w:rsidRPr="003A55DF">
        <w:rPr>
          <w:rFonts w:ascii="Times New Roman" w:eastAsia="標楷體" w:hAnsi="Times New Roman" w:cs="Times New Roman"/>
          <w:noProof/>
          <w:color w:val="000000"/>
          <w:sz w:val="22"/>
        </w:rPr>
        <w:drawing>
          <wp:inline distT="0" distB="0" distL="0" distR="0" wp14:anchorId="1BA7B433" wp14:editId="0BB8DC27">
            <wp:extent cx="3704554" cy="882650"/>
            <wp:effectExtent l="0" t="0" r="0" b="0"/>
            <wp:docPr id="154712503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25033" name=""/>
                    <pic:cNvPicPr/>
                  </pic:nvPicPr>
                  <pic:blipFill>
                    <a:blip r:embed="rId11">
                      <a:extLst>
                        <a:ext uri="{28A0092B-C50C-407E-A947-70E740481C1C}">
                          <a14:useLocalDpi xmlns:a14="http://schemas.microsoft.com/office/drawing/2010/main" val="0"/>
                        </a:ext>
                      </a:extLst>
                    </a:blip>
                    <a:stretch>
                      <a:fillRect/>
                    </a:stretch>
                  </pic:blipFill>
                  <pic:spPr>
                    <a:xfrm>
                      <a:off x="0" y="0"/>
                      <a:ext cx="3712314" cy="884499"/>
                    </a:xfrm>
                    <a:prstGeom prst="rect">
                      <a:avLst/>
                    </a:prstGeom>
                  </pic:spPr>
                </pic:pic>
              </a:graphicData>
            </a:graphic>
          </wp:inline>
        </w:drawing>
      </w:r>
    </w:p>
    <w:p w14:paraId="69378BD0" w14:textId="77777777" w:rsidR="003A55DF" w:rsidRPr="003A55DF" w:rsidRDefault="003A55DF" w:rsidP="003A55DF">
      <w:pPr>
        <w:rPr>
          <w:rFonts w:ascii="Times New Roman" w:eastAsia="標楷體" w:hAnsi="Times New Roman" w:cs="Times New Roman"/>
          <w:color w:val="000000"/>
          <w:sz w:val="22"/>
        </w:rPr>
      </w:pPr>
      <w:r w:rsidRPr="003A55DF">
        <w:rPr>
          <w:rFonts w:ascii="Times New Roman" w:eastAsia="標楷體" w:hAnsi="Times New Roman" w:cs="Times New Roman"/>
          <w:color w:val="000000"/>
          <w:sz w:val="22"/>
        </w:rPr>
        <w:t>W8A8</w:t>
      </w:r>
      <w:r w:rsidRPr="003A55DF">
        <w:rPr>
          <w:rFonts w:ascii="Times New Roman" w:eastAsia="標楷體" w:hAnsi="Times New Roman" w:cs="Times New Roman"/>
          <w:color w:val="000000"/>
          <w:sz w:val="22"/>
        </w:rPr>
        <w:t>：</w:t>
      </w:r>
      <w:r w:rsidRPr="003A55DF">
        <w:rPr>
          <w:rFonts w:ascii="Times New Roman" w:eastAsia="標楷體" w:hAnsi="Times New Roman" w:cs="Times New Roman"/>
          <w:color w:val="000000"/>
          <w:sz w:val="22"/>
        </w:rPr>
        <w:t>weight</w:t>
      </w:r>
      <w:r w:rsidRPr="003A55DF">
        <w:rPr>
          <w:rFonts w:ascii="Times New Roman" w:eastAsia="標楷體" w:hAnsi="Times New Roman" w:cs="Times New Roman"/>
          <w:color w:val="000000"/>
          <w:sz w:val="22"/>
        </w:rPr>
        <w:t>與</w:t>
      </w:r>
      <w:r w:rsidRPr="003A55DF">
        <w:rPr>
          <w:rFonts w:ascii="Times New Roman" w:eastAsia="標楷體" w:hAnsi="Times New Roman" w:cs="Times New Roman"/>
          <w:color w:val="000000"/>
          <w:sz w:val="22"/>
        </w:rPr>
        <w:t xml:space="preserve"> activation</w:t>
      </w:r>
      <w:r w:rsidRPr="003A55DF">
        <w:rPr>
          <w:rFonts w:ascii="Times New Roman" w:eastAsia="標楷體" w:hAnsi="Times New Roman" w:cs="Times New Roman"/>
          <w:color w:val="000000"/>
          <w:sz w:val="22"/>
        </w:rPr>
        <w:t>均量化至</w:t>
      </w:r>
      <w:r w:rsidRPr="003A55DF">
        <w:rPr>
          <w:rFonts w:ascii="Times New Roman" w:eastAsia="標楷體" w:hAnsi="Times New Roman" w:cs="Times New Roman"/>
          <w:color w:val="000000"/>
          <w:sz w:val="22"/>
        </w:rPr>
        <w:t xml:space="preserve"> 8 bits </w:t>
      </w:r>
    </w:p>
    <w:p w14:paraId="12FBA9CB" w14:textId="77777777" w:rsidR="003A55DF" w:rsidRPr="003A55DF" w:rsidRDefault="003A55DF" w:rsidP="003A55DF">
      <w:pPr>
        <w:rPr>
          <w:rFonts w:ascii="Times New Roman" w:eastAsia="標楷體" w:hAnsi="Times New Roman" w:cs="Times New Roman"/>
          <w:color w:val="000000"/>
          <w:sz w:val="22"/>
        </w:rPr>
      </w:pPr>
      <w:r w:rsidRPr="003A55DF">
        <w:rPr>
          <w:rFonts w:ascii="Times New Roman" w:eastAsia="標楷體" w:hAnsi="Times New Roman" w:cs="Times New Roman"/>
          <w:color w:val="000000"/>
          <w:sz w:val="22"/>
        </w:rPr>
        <w:t>W4A8</w:t>
      </w:r>
      <w:r w:rsidRPr="003A55DF">
        <w:rPr>
          <w:rFonts w:ascii="Times New Roman" w:eastAsia="標楷體" w:hAnsi="Times New Roman" w:cs="Times New Roman"/>
          <w:color w:val="000000"/>
          <w:sz w:val="22"/>
        </w:rPr>
        <w:t>：</w:t>
      </w:r>
      <w:r w:rsidRPr="003A55DF">
        <w:rPr>
          <w:rFonts w:ascii="Times New Roman" w:eastAsia="標楷體" w:hAnsi="Times New Roman" w:cs="Times New Roman"/>
          <w:color w:val="000000"/>
          <w:sz w:val="22"/>
        </w:rPr>
        <w:t>wegiht</w:t>
      </w:r>
      <w:r w:rsidRPr="003A55DF">
        <w:rPr>
          <w:rFonts w:ascii="Times New Roman" w:eastAsia="標楷體" w:hAnsi="Times New Roman" w:cs="Times New Roman"/>
          <w:color w:val="000000"/>
          <w:sz w:val="22"/>
        </w:rPr>
        <w:t>量化至</w:t>
      </w:r>
      <w:r w:rsidRPr="003A55DF">
        <w:rPr>
          <w:rFonts w:ascii="Times New Roman" w:eastAsia="標楷體" w:hAnsi="Times New Roman" w:cs="Times New Roman"/>
          <w:color w:val="000000"/>
          <w:sz w:val="22"/>
        </w:rPr>
        <w:t xml:space="preserve">4bits </w:t>
      </w:r>
      <w:r w:rsidRPr="003A55DF">
        <w:rPr>
          <w:rFonts w:ascii="Times New Roman" w:eastAsia="標楷體" w:hAnsi="Times New Roman" w:cs="Times New Roman"/>
          <w:color w:val="000000"/>
          <w:sz w:val="22"/>
        </w:rPr>
        <w:t>而</w:t>
      </w:r>
      <w:r w:rsidRPr="003A55DF">
        <w:rPr>
          <w:rFonts w:ascii="Times New Roman" w:eastAsia="標楷體" w:hAnsi="Times New Roman" w:cs="Times New Roman"/>
          <w:color w:val="000000"/>
          <w:sz w:val="22"/>
        </w:rPr>
        <w:t xml:space="preserve"> activation </w:t>
      </w:r>
      <w:r w:rsidRPr="003A55DF">
        <w:rPr>
          <w:rFonts w:ascii="Times New Roman" w:eastAsia="標楷體" w:hAnsi="Times New Roman" w:cs="Times New Roman"/>
          <w:color w:val="000000"/>
          <w:sz w:val="22"/>
        </w:rPr>
        <w:t>量化至</w:t>
      </w:r>
      <w:r w:rsidRPr="003A55DF">
        <w:rPr>
          <w:rFonts w:ascii="Times New Roman" w:eastAsia="標楷體" w:hAnsi="Times New Roman" w:cs="Times New Roman"/>
          <w:color w:val="000000"/>
          <w:sz w:val="22"/>
        </w:rPr>
        <w:t>8bits</w:t>
      </w:r>
    </w:p>
    <w:p w14:paraId="5BAD948E" w14:textId="77777777" w:rsidR="003A55DF" w:rsidRDefault="003A55DF" w:rsidP="003A55DF">
      <w:pPr>
        <w:rPr>
          <w:rFonts w:ascii="Times New Roman" w:eastAsia="標楷體" w:hAnsi="Times New Roman" w:cs="Times New Roman"/>
          <w:color w:val="000000"/>
          <w:sz w:val="22"/>
        </w:rPr>
      </w:pPr>
      <w:r w:rsidRPr="003A55DF">
        <w:rPr>
          <w:rFonts w:ascii="Times New Roman" w:eastAsia="標楷體" w:hAnsi="Times New Roman" w:cs="Times New Roman"/>
          <w:color w:val="000000"/>
          <w:sz w:val="22"/>
        </w:rPr>
        <w:t>W4A4</w:t>
      </w:r>
      <w:r w:rsidRPr="003A55DF">
        <w:rPr>
          <w:rFonts w:ascii="Times New Roman" w:eastAsia="標楷體" w:hAnsi="Times New Roman" w:cs="Times New Roman"/>
          <w:color w:val="000000"/>
          <w:sz w:val="22"/>
        </w:rPr>
        <w:t>：</w:t>
      </w:r>
      <w:r w:rsidRPr="003A55DF">
        <w:rPr>
          <w:rFonts w:ascii="Times New Roman" w:eastAsia="標楷體" w:hAnsi="Times New Roman" w:cs="Times New Roman"/>
          <w:color w:val="000000"/>
          <w:sz w:val="22"/>
        </w:rPr>
        <w:t>weight</w:t>
      </w:r>
      <w:r w:rsidRPr="003A55DF">
        <w:rPr>
          <w:rFonts w:ascii="Times New Roman" w:eastAsia="標楷體" w:hAnsi="Times New Roman" w:cs="Times New Roman"/>
          <w:color w:val="000000"/>
          <w:sz w:val="22"/>
        </w:rPr>
        <w:t>與</w:t>
      </w:r>
      <w:r w:rsidRPr="003A55DF">
        <w:rPr>
          <w:rFonts w:ascii="Times New Roman" w:eastAsia="標楷體" w:hAnsi="Times New Roman" w:cs="Times New Roman"/>
          <w:color w:val="000000"/>
          <w:sz w:val="22"/>
        </w:rPr>
        <w:t xml:space="preserve"> activation</w:t>
      </w:r>
      <w:r w:rsidRPr="003A55DF">
        <w:rPr>
          <w:rFonts w:ascii="Times New Roman" w:eastAsia="標楷體" w:hAnsi="Times New Roman" w:cs="Times New Roman"/>
          <w:color w:val="000000"/>
          <w:sz w:val="22"/>
        </w:rPr>
        <w:t>均量化至</w:t>
      </w:r>
      <w:r w:rsidRPr="003A55DF">
        <w:rPr>
          <w:rFonts w:ascii="Times New Roman" w:eastAsia="標楷體" w:hAnsi="Times New Roman" w:cs="Times New Roman"/>
          <w:color w:val="000000"/>
          <w:sz w:val="22"/>
        </w:rPr>
        <w:t xml:space="preserve"> 4 bits </w:t>
      </w:r>
    </w:p>
    <w:p w14:paraId="35BA7881" w14:textId="77777777" w:rsidR="003A55DF" w:rsidRPr="003A55DF" w:rsidRDefault="003A55DF" w:rsidP="003A55DF">
      <w:pPr>
        <w:rPr>
          <w:rFonts w:ascii="Times New Roman" w:eastAsia="標楷體" w:hAnsi="Times New Roman" w:cs="Times New Roman"/>
          <w:color w:val="000000"/>
          <w:sz w:val="22"/>
        </w:rPr>
      </w:pPr>
    </w:p>
    <w:p w14:paraId="024660D5" w14:textId="77777777" w:rsidR="00C06FCC" w:rsidRPr="003A55DF" w:rsidRDefault="00C06FCC" w:rsidP="00C06FCC">
      <w:pPr>
        <w:pStyle w:val="a9"/>
        <w:numPr>
          <w:ilvl w:val="0"/>
          <w:numId w:val="2"/>
        </w:numPr>
        <w:rPr>
          <w:rFonts w:ascii="Times New Roman" w:eastAsia="標楷體" w:hAnsi="Times New Roman" w:cs="Times New Roman"/>
          <w:b/>
          <w:bCs/>
          <w:vanish/>
          <w:sz w:val="32"/>
          <w:szCs w:val="32"/>
        </w:rPr>
      </w:pPr>
    </w:p>
    <w:p w14:paraId="76DFCBA1" w14:textId="27A27AE9" w:rsidR="00C06FCC" w:rsidRPr="003A55DF" w:rsidRDefault="00C06FCC" w:rsidP="00C06FCC">
      <w:pPr>
        <w:pStyle w:val="a9"/>
        <w:numPr>
          <w:ilvl w:val="0"/>
          <w:numId w:val="2"/>
        </w:numPr>
        <w:rPr>
          <w:rFonts w:ascii="Times New Roman" w:eastAsia="標楷體" w:hAnsi="Times New Roman" w:cs="Times New Roman"/>
          <w:b/>
          <w:bCs/>
          <w:sz w:val="32"/>
          <w:szCs w:val="32"/>
        </w:rPr>
      </w:pPr>
      <w:r w:rsidRPr="003A55DF">
        <w:rPr>
          <w:rFonts w:ascii="Times New Roman" w:eastAsia="標楷體" w:hAnsi="Times New Roman" w:cs="Times New Roman"/>
          <w:b/>
          <w:bCs/>
          <w:sz w:val="32"/>
          <w:szCs w:val="32"/>
        </w:rPr>
        <w:t>My analysis</w:t>
      </w:r>
    </w:p>
    <w:p w14:paraId="7D69A183" w14:textId="20730F78" w:rsidR="00C06FCC" w:rsidRPr="002D2AEC" w:rsidRDefault="00096349" w:rsidP="00992F10">
      <w:pPr>
        <w:pStyle w:val="a9"/>
        <w:ind w:left="360" w:firstLine="0"/>
        <w:rPr>
          <w:rFonts w:ascii="Times New Roman" w:eastAsia="標楷體" w:hAnsi="Times New Roman" w:cs="Times New Roman" w:hint="eastAsia"/>
          <w:szCs w:val="24"/>
        </w:rPr>
      </w:pPr>
      <w:r w:rsidRPr="003A55DF">
        <w:rPr>
          <w:rFonts w:ascii="Times New Roman" w:eastAsia="標楷體" w:hAnsi="Times New Roman" w:cs="Times New Roman"/>
          <w:szCs w:val="24"/>
        </w:rPr>
        <w:t>我認為</w:t>
      </w:r>
      <w:r w:rsidR="002D2AEC">
        <w:rPr>
          <w:rFonts w:ascii="Times New Roman" w:eastAsia="標楷體" w:hAnsi="Times New Roman" w:cs="Times New Roman" w:hint="eastAsia"/>
          <w:szCs w:val="24"/>
        </w:rPr>
        <w:t>量化是一個很神來一筆的概念，通常人們都在盡可能的往更多</w:t>
      </w:r>
      <w:r w:rsidR="002D2AEC">
        <w:rPr>
          <w:rFonts w:ascii="Times New Roman" w:eastAsia="標楷體" w:hAnsi="Times New Roman" w:cs="Times New Roman" w:hint="eastAsia"/>
          <w:szCs w:val="24"/>
        </w:rPr>
        <w:t>bit</w:t>
      </w:r>
      <w:r w:rsidR="002D2AEC">
        <w:rPr>
          <w:rFonts w:ascii="Times New Roman" w:eastAsia="標楷體" w:hAnsi="Times New Roman" w:cs="Times New Roman" w:hint="eastAsia"/>
          <w:szCs w:val="24"/>
        </w:rPr>
        <w:t>數發展</w:t>
      </w:r>
      <w:r w:rsidR="002D2AEC">
        <w:rPr>
          <w:rFonts w:ascii="Times New Roman" w:eastAsia="標楷體" w:hAnsi="Times New Roman" w:cs="Times New Roman" w:hint="eastAsia"/>
          <w:szCs w:val="24"/>
        </w:rPr>
        <w:t>(</w:t>
      </w:r>
      <w:r w:rsidR="002D2AEC">
        <w:rPr>
          <w:rFonts w:ascii="Times New Roman" w:eastAsia="標楷體" w:hAnsi="Times New Roman" w:cs="Times New Roman" w:hint="eastAsia"/>
          <w:szCs w:val="24"/>
        </w:rPr>
        <w:t>例如</w:t>
      </w:r>
      <w:r w:rsidR="002D2AEC">
        <w:rPr>
          <w:rFonts w:ascii="Times New Roman" w:eastAsia="標楷體" w:hAnsi="Times New Roman" w:cs="Times New Roman" w:hint="eastAsia"/>
          <w:szCs w:val="24"/>
        </w:rPr>
        <w:t>CPU</w:t>
      </w:r>
      <w:r w:rsidR="002D2AEC">
        <w:rPr>
          <w:rFonts w:ascii="Times New Roman" w:eastAsia="標楷體" w:hAnsi="Times New Roman" w:cs="Times New Roman" w:hint="eastAsia"/>
          <w:szCs w:val="24"/>
        </w:rPr>
        <w:t>從</w:t>
      </w:r>
      <w:r w:rsidR="002D2AEC">
        <w:rPr>
          <w:rFonts w:ascii="Times New Roman" w:eastAsia="標楷體" w:hAnsi="Times New Roman" w:cs="Times New Roman" w:hint="eastAsia"/>
          <w:szCs w:val="24"/>
        </w:rPr>
        <w:t xml:space="preserve">8 bits </w:t>
      </w:r>
      <w:r w:rsidR="002D2AEC">
        <w:rPr>
          <w:rFonts w:ascii="Times New Roman" w:eastAsia="標楷體" w:hAnsi="Times New Roman" w:cs="Times New Roman" w:hint="eastAsia"/>
          <w:szCs w:val="24"/>
        </w:rPr>
        <w:t>到現在</w:t>
      </w:r>
      <w:r w:rsidR="002D2AEC">
        <w:rPr>
          <w:rFonts w:ascii="Times New Roman" w:eastAsia="標楷體" w:hAnsi="Times New Roman" w:cs="Times New Roman" w:hint="eastAsia"/>
          <w:szCs w:val="24"/>
        </w:rPr>
        <w:t xml:space="preserve"> 64 bits)</w:t>
      </w:r>
      <w:r w:rsidR="002D2AEC">
        <w:rPr>
          <w:rFonts w:ascii="Times New Roman" w:eastAsia="標楷體" w:hAnsi="Times New Roman" w:cs="Times New Roman" w:hint="eastAsia"/>
          <w:szCs w:val="24"/>
        </w:rPr>
        <w:t>，只有量化反其道而行。我覺得可以這樣子做的原因在於人們其實對於神經網路的理解還不夠全面。如果以線性代數而言，或許根本就不需要那麼多參數來表達資訊的組合，而量化恰好將這些多餘的無用資訊剃除；另一方面也加速了硬體執行。</w:t>
      </w:r>
    </w:p>
    <w:p w14:paraId="30ADA6BD" w14:textId="77777777" w:rsidR="00096349" w:rsidRPr="003A55DF" w:rsidRDefault="00096349" w:rsidP="00992F10">
      <w:pPr>
        <w:pStyle w:val="a9"/>
        <w:ind w:left="360" w:firstLine="0"/>
        <w:rPr>
          <w:rFonts w:ascii="Times New Roman" w:eastAsia="標楷體" w:hAnsi="Times New Roman" w:cs="Times New Roman"/>
          <w:szCs w:val="24"/>
        </w:rPr>
      </w:pPr>
    </w:p>
    <w:p w14:paraId="5E14B8E3" w14:textId="74708F70" w:rsidR="00C06FCC" w:rsidRPr="002D2AEC" w:rsidRDefault="00B156F0" w:rsidP="00992F10">
      <w:pPr>
        <w:pStyle w:val="a9"/>
        <w:ind w:left="360" w:firstLine="0"/>
        <w:rPr>
          <w:rFonts w:ascii="Times New Roman" w:eastAsia="標楷體" w:hAnsi="Times New Roman" w:cs="Times New Roman" w:hint="eastAsia"/>
          <w:szCs w:val="24"/>
        </w:rPr>
      </w:pPr>
      <w:r w:rsidRPr="003A55DF">
        <w:rPr>
          <w:rFonts w:ascii="Times New Roman" w:eastAsia="標楷體" w:hAnsi="Times New Roman" w:cs="Times New Roman"/>
          <w:szCs w:val="24"/>
        </w:rPr>
        <w:t>我覺得這篇</w:t>
      </w:r>
      <w:r w:rsidRPr="003A55DF">
        <w:rPr>
          <w:rFonts w:ascii="Times New Roman" w:eastAsia="標楷體" w:hAnsi="Times New Roman" w:cs="Times New Roman"/>
          <w:szCs w:val="24"/>
        </w:rPr>
        <w:t>paper</w:t>
      </w:r>
      <w:r w:rsidRPr="003A55DF">
        <w:rPr>
          <w:rFonts w:ascii="Times New Roman" w:eastAsia="標楷體" w:hAnsi="Times New Roman" w:cs="Times New Roman"/>
          <w:szCs w:val="24"/>
        </w:rPr>
        <w:t>未來的研究方向可以朝向硬體邁進，思考如何使用硬體實踐這個方法的加速。</w:t>
      </w:r>
      <w:r w:rsidR="002D2AEC">
        <w:rPr>
          <w:rFonts w:ascii="Times New Roman" w:eastAsia="標楷體" w:hAnsi="Times New Roman" w:cs="Times New Roman" w:hint="eastAsia"/>
          <w:szCs w:val="24"/>
        </w:rPr>
        <w:t>或是想辦法找到人類表達訊息所需要的最小單位，如此一來或許可以朝向量化到更小的</w:t>
      </w:r>
      <w:r w:rsidR="002D2AEC">
        <w:rPr>
          <w:rFonts w:ascii="Times New Roman" w:eastAsia="標楷體" w:hAnsi="Times New Roman" w:cs="Times New Roman" w:hint="eastAsia"/>
          <w:szCs w:val="24"/>
        </w:rPr>
        <w:t>bit</w:t>
      </w:r>
      <w:r w:rsidR="002D2AEC">
        <w:rPr>
          <w:rFonts w:ascii="Times New Roman" w:eastAsia="標楷體" w:hAnsi="Times New Roman" w:cs="Times New Roman" w:hint="eastAsia"/>
          <w:szCs w:val="24"/>
        </w:rPr>
        <w:t>但是維持差不多的精度。</w:t>
      </w:r>
    </w:p>
    <w:p w14:paraId="041CED23" w14:textId="77777777" w:rsidR="00B156F0" w:rsidRPr="003A55DF" w:rsidRDefault="00B156F0" w:rsidP="00992F10">
      <w:pPr>
        <w:pStyle w:val="a9"/>
        <w:ind w:left="360" w:firstLine="0"/>
        <w:rPr>
          <w:rFonts w:ascii="Times New Roman" w:eastAsia="標楷體" w:hAnsi="Times New Roman" w:cs="Times New Roman"/>
          <w:szCs w:val="24"/>
        </w:rPr>
      </w:pPr>
    </w:p>
    <w:p w14:paraId="030ECA28" w14:textId="4D02605E" w:rsidR="00B156F0" w:rsidRPr="002D2AEC" w:rsidRDefault="00B156F0" w:rsidP="00992F10">
      <w:pPr>
        <w:pStyle w:val="a9"/>
        <w:ind w:left="360" w:firstLine="0"/>
        <w:rPr>
          <w:rFonts w:ascii="Times New Roman" w:eastAsia="標楷體" w:hAnsi="Times New Roman" w:cs="Times New Roman" w:hint="eastAsia"/>
          <w:szCs w:val="24"/>
        </w:rPr>
      </w:pPr>
      <w:r w:rsidRPr="003A55DF">
        <w:rPr>
          <w:rFonts w:ascii="Times New Roman" w:eastAsia="標楷體" w:hAnsi="Times New Roman" w:cs="Times New Roman"/>
          <w:szCs w:val="24"/>
        </w:rPr>
        <w:t>最後，</w:t>
      </w:r>
      <w:r w:rsidR="002D2AEC">
        <w:rPr>
          <w:rFonts w:ascii="Times New Roman" w:eastAsia="標楷體" w:hAnsi="Times New Roman" w:cs="Times New Roman" w:hint="eastAsia"/>
          <w:szCs w:val="24"/>
        </w:rPr>
        <w:t>這篇</w:t>
      </w:r>
      <w:r w:rsidR="002D2AEC">
        <w:rPr>
          <w:rFonts w:ascii="Times New Roman" w:eastAsia="標楷體" w:hAnsi="Times New Roman" w:cs="Times New Roman" w:hint="eastAsia"/>
          <w:szCs w:val="24"/>
        </w:rPr>
        <w:t>paper</w:t>
      </w:r>
      <w:r w:rsidR="002D2AEC">
        <w:rPr>
          <w:rFonts w:ascii="Times New Roman" w:eastAsia="標楷體" w:hAnsi="Times New Roman" w:cs="Times New Roman" w:hint="eastAsia"/>
          <w:szCs w:val="24"/>
        </w:rPr>
        <w:t>對於如何找到量化的</w:t>
      </w:r>
      <w:r w:rsidR="002D2AEC">
        <w:rPr>
          <w:rFonts w:ascii="Times New Roman" w:eastAsia="標楷體" w:hAnsi="Times New Roman" w:cs="Times New Roman" w:hint="eastAsia"/>
          <w:szCs w:val="24"/>
        </w:rPr>
        <w:t>scale</w:t>
      </w:r>
      <w:r w:rsidR="002D2AEC">
        <w:rPr>
          <w:rFonts w:ascii="Times New Roman" w:eastAsia="標楷體" w:hAnsi="Times New Roman" w:cs="Times New Roman" w:hint="eastAsia"/>
          <w:szCs w:val="24"/>
        </w:rPr>
        <w:t>說明的不太清楚，讓我有些留下疑問。</w:t>
      </w:r>
    </w:p>
    <w:sectPr w:rsidR="00B156F0" w:rsidRPr="002D2AE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F14F2"/>
    <w:multiLevelType w:val="hybridMultilevel"/>
    <w:tmpl w:val="CF325790"/>
    <w:lvl w:ilvl="0" w:tplc="094E73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F5932F0"/>
    <w:multiLevelType w:val="hybridMultilevel"/>
    <w:tmpl w:val="4F9A3104"/>
    <w:lvl w:ilvl="0" w:tplc="8B98DF62">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7F83743"/>
    <w:multiLevelType w:val="hybridMultilevel"/>
    <w:tmpl w:val="6BE6F8FA"/>
    <w:lvl w:ilvl="0" w:tplc="1568914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16cid:durableId="1613396626">
    <w:abstractNumId w:val="0"/>
  </w:num>
  <w:num w:numId="2" w16cid:durableId="1807969710">
    <w:abstractNumId w:val="2"/>
  </w:num>
  <w:num w:numId="3" w16cid:durableId="954941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AD"/>
    <w:rsid w:val="00096349"/>
    <w:rsid w:val="000F4725"/>
    <w:rsid w:val="00123728"/>
    <w:rsid w:val="001640E3"/>
    <w:rsid w:val="002D2AEC"/>
    <w:rsid w:val="003A55DF"/>
    <w:rsid w:val="004D3C58"/>
    <w:rsid w:val="00992F10"/>
    <w:rsid w:val="00AD52CB"/>
    <w:rsid w:val="00B156F0"/>
    <w:rsid w:val="00BE0453"/>
    <w:rsid w:val="00C06FCC"/>
    <w:rsid w:val="00F446F8"/>
    <w:rsid w:val="00FE3A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B78F"/>
  <w15:chartTrackingRefBased/>
  <w15:docId w15:val="{40FAB0C6-65C6-4A88-B870-D186D9AD7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pPr>
        <w:spacing w:line="0" w:lineRule="atLeast"/>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3AA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E3AA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E3AA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E3AA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E3AA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3AAD"/>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E3AAD"/>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3AAD"/>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E3AAD"/>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E3AAD"/>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FE3AAD"/>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E3AA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E3AA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E3AAD"/>
    <w:rPr>
      <w:rFonts w:eastAsiaTheme="majorEastAsia" w:cstheme="majorBidi"/>
      <w:color w:val="0F4761" w:themeColor="accent1" w:themeShade="BF"/>
    </w:rPr>
  </w:style>
  <w:style w:type="character" w:customStyle="1" w:styleId="60">
    <w:name w:val="標題 6 字元"/>
    <w:basedOn w:val="a0"/>
    <w:link w:val="6"/>
    <w:uiPriority w:val="9"/>
    <w:semiHidden/>
    <w:rsid w:val="00FE3AAD"/>
    <w:rPr>
      <w:rFonts w:eastAsiaTheme="majorEastAsia" w:cstheme="majorBidi"/>
      <w:color w:val="595959" w:themeColor="text1" w:themeTint="A6"/>
    </w:rPr>
  </w:style>
  <w:style w:type="character" w:customStyle="1" w:styleId="70">
    <w:name w:val="標題 7 字元"/>
    <w:basedOn w:val="a0"/>
    <w:link w:val="7"/>
    <w:uiPriority w:val="9"/>
    <w:semiHidden/>
    <w:rsid w:val="00FE3AAD"/>
    <w:rPr>
      <w:rFonts w:eastAsiaTheme="majorEastAsia" w:cstheme="majorBidi"/>
      <w:color w:val="595959" w:themeColor="text1" w:themeTint="A6"/>
    </w:rPr>
  </w:style>
  <w:style w:type="character" w:customStyle="1" w:styleId="80">
    <w:name w:val="標題 8 字元"/>
    <w:basedOn w:val="a0"/>
    <w:link w:val="8"/>
    <w:uiPriority w:val="9"/>
    <w:semiHidden/>
    <w:rsid w:val="00FE3AAD"/>
    <w:rPr>
      <w:rFonts w:eastAsiaTheme="majorEastAsia" w:cstheme="majorBidi"/>
      <w:color w:val="272727" w:themeColor="text1" w:themeTint="D8"/>
    </w:rPr>
  </w:style>
  <w:style w:type="character" w:customStyle="1" w:styleId="90">
    <w:name w:val="標題 9 字元"/>
    <w:basedOn w:val="a0"/>
    <w:link w:val="9"/>
    <w:uiPriority w:val="9"/>
    <w:semiHidden/>
    <w:rsid w:val="00FE3AAD"/>
    <w:rPr>
      <w:rFonts w:eastAsiaTheme="majorEastAsia" w:cstheme="majorBidi"/>
      <w:color w:val="272727" w:themeColor="text1" w:themeTint="D8"/>
    </w:rPr>
  </w:style>
  <w:style w:type="paragraph" w:styleId="a3">
    <w:name w:val="Title"/>
    <w:basedOn w:val="a"/>
    <w:next w:val="a"/>
    <w:link w:val="a4"/>
    <w:uiPriority w:val="10"/>
    <w:qFormat/>
    <w:rsid w:val="00FE3AA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E3A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3AAD"/>
    <w:pPr>
      <w:numPr>
        <w:ilvl w:val="1"/>
      </w:numPr>
      <w:spacing w:after="160"/>
      <w:ind w:left="357" w:hanging="357"/>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E3A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3AAD"/>
    <w:pPr>
      <w:spacing w:before="160" w:after="160"/>
      <w:jc w:val="center"/>
    </w:pPr>
    <w:rPr>
      <w:i/>
      <w:iCs/>
      <w:color w:val="404040" w:themeColor="text1" w:themeTint="BF"/>
    </w:rPr>
  </w:style>
  <w:style w:type="character" w:customStyle="1" w:styleId="a8">
    <w:name w:val="引文 字元"/>
    <w:basedOn w:val="a0"/>
    <w:link w:val="a7"/>
    <w:uiPriority w:val="29"/>
    <w:rsid w:val="00FE3AAD"/>
    <w:rPr>
      <w:i/>
      <w:iCs/>
      <w:color w:val="404040" w:themeColor="text1" w:themeTint="BF"/>
    </w:rPr>
  </w:style>
  <w:style w:type="paragraph" w:styleId="a9">
    <w:name w:val="List Paragraph"/>
    <w:basedOn w:val="a"/>
    <w:uiPriority w:val="34"/>
    <w:qFormat/>
    <w:rsid w:val="00FE3AAD"/>
    <w:pPr>
      <w:ind w:left="720"/>
      <w:contextualSpacing/>
    </w:pPr>
  </w:style>
  <w:style w:type="character" w:styleId="aa">
    <w:name w:val="Intense Emphasis"/>
    <w:basedOn w:val="a0"/>
    <w:uiPriority w:val="21"/>
    <w:qFormat/>
    <w:rsid w:val="00FE3AAD"/>
    <w:rPr>
      <w:i/>
      <w:iCs/>
      <w:color w:val="0F4761" w:themeColor="accent1" w:themeShade="BF"/>
    </w:rPr>
  </w:style>
  <w:style w:type="paragraph" w:styleId="ab">
    <w:name w:val="Intense Quote"/>
    <w:basedOn w:val="a"/>
    <w:next w:val="a"/>
    <w:link w:val="ac"/>
    <w:uiPriority w:val="30"/>
    <w:qFormat/>
    <w:rsid w:val="00FE3A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E3AAD"/>
    <w:rPr>
      <w:i/>
      <w:iCs/>
      <w:color w:val="0F4761" w:themeColor="accent1" w:themeShade="BF"/>
    </w:rPr>
  </w:style>
  <w:style w:type="character" w:styleId="ad">
    <w:name w:val="Intense Reference"/>
    <w:basedOn w:val="a0"/>
    <w:uiPriority w:val="32"/>
    <w:qFormat/>
    <w:rsid w:val="00FE3AAD"/>
    <w:rPr>
      <w:b/>
      <w:bCs/>
      <w:smallCaps/>
      <w:color w:val="0F4761" w:themeColor="accent1" w:themeShade="BF"/>
      <w:spacing w:val="5"/>
    </w:rPr>
  </w:style>
  <w:style w:type="table" w:styleId="ae">
    <w:name w:val="Table Grid"/>
    <w:basedOn w:val="a1"/>
    <w:uiPriority w:val="59"/>
    <w:rsid w:val="003A55DF"/>
    <w:pPr>
      <w:widowControl w:val="0"/>
      <w:spacing w:line="240" w:lineRule="auto"/>
      <w:ind w:left="0" w:firstLine="0"/>
    </w:pPr>
    <w:rPr>
      <w:rFonts w:ascii="Calibri" w:hAnsi="Calibri" w:cs="Calibri"/>
      <w:kern w:val="0"/>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胡家豪</dc:creator>
  <cp:keywords/>
  <dc:description/>
  <cp:lastModifiedBy>胡家豪</cp:lastModifiedBy>
  <cp:revision>9</cp:revision>
  <dcterms:created xsi:type="dcterms:W3CDTF">2024-03-18T12:37:00Z</dcterms:created>
  <dcterms:modified xsi:type="dcterms:W3CDTF">2024-04-08T14:58:00Z</dcterms:modified>
</cp:coreProperties>
</file>