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CALCULADORA DE MEDIA DE LANCE </w:t>
      </w:r>
    </w:p>
    <w:p>
      <w:pPr>
        <w:pStyle w:val="Normal"/>
        <w:bidi w:val="0"/>
        <w:jc w:val="center"/>
        <w:rPr/>
      </w:pPr>
      <w:r>
        <w:rPr/>
        <w:t>Lista de requisitos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Na tela inicial haverá um </w:t>
      </w:r>
      <w:r>
        <w:rPr/>
        <w:t>card</w:t>
      </w:r>
      <w:r>
        <w:rPr/>
        <w:t xml:space="preserve"> para o usuário digitar o nome do mês e preencher os percentuais de menor e maior lance </w:t>
      </w:r>
      <w:r>
        <w:rPr/>
        <w:t>e o número de contemplados</w:t>
      </w:r>
      <w:r>
        <w:rPr/>
        <w:t>. Ao clicar em calcular o sistema deve exibir a média de lance do mês preenchido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Se o usuário desejar acrescentar meses, ele deverá clicar no botão ‘+ Adicionar mais </w:t>
      </w:r>
      <w:r>
        <w:rPr/>
        <w:t>um mês’, que terá o mesmo formato do anterior(em breve o sistema poderá escrever automaticamente o nome do mês seguinte)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Caso haja mais de um mês preenchido, será possível gerar a média de lance de todos os meses que estão preenchidos </w:t>
      </w:r>
      <w:r>
        <w:rPr/>
        <w:t>e somar o número de contemplados</w:t>
      </w:r>
    </w:p>
    <w:p>
      <w:pPr>
        <w:pStyle w:val="Normal"/>
        <w:bidi w:val="0"/>
        <w:jc w:val="start"/>
        <w:rPr/>
      </w:pPr>
      <w:r>
        <w:rPr/>
        <w:t>Versões: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Mobile: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O ideal é que caibam na tela inicial, pelo menos 3 cards e o resultado. </w:t>
      </w:r>
      <w:r>
        <w:rPr/>
        <w:t>Os cards estarão organizados na posição vertical, um abaixo do outro.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Tablet: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Igual ao formato Mobile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Desktop: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O ideal é que caibam na tela inicial, pelo menos 3 cards e o resultado. </w:t>
      </w:r>
      <w:r>
        <w:rPr/>
        <w:t xml:space="preserve">Os cards estarão organizados na posição </w:t>
      </w:r>
      <w:r>
        <w:rPr/>
        <w:t>horizontal</w:t>
      </w:r>
      <w:r>
        <w:rPr/>
        <w:t xml:space="preserve">, um </w:t>
      </w:r>
      <w:r>
        <w:rPr/>
        <w:t>ao lado</w:t>
      </w:r>
      <w:r>
        <w:rPr/>
        <w:t xml:space="preserve"> do outro.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1</Pages>
  <Words>182</Words>
  <Characters>809</Characters>
  <CharactersWithSpaces>972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2024-06-13T17:08:46Z</dcterms:created>
  <dc:creator/>
  <dc:description/>
  <dc:language>pt-BR</dc:language>
  <cp:lastModifiedBy/>
  <dcterms:modified xsi:type="dcterms:W3CDTF">2024-06-13T17:21:15Z</dcterms:modified>
  <cp:revision>2</cp:revision>
  <dc:subject/>
  <dc:title/>
</cp:coreProperties>
</file>