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93C85" w14:textId="77777777" w:rsidR="000E4A56" w:rsidRDefault="000E4A56">
      <w:r>
        <w:rPr>
          <w:rFonts w:hint="eastAsia"/>
        </w:rPr>
        <w:t>True/False</w:t>
      </w:r>
    </w:p>
    <w:p w14:paraId="6B638FE2" w14:textId="77777777" w:rsidR="000E4A56" w:rsidRDefault="000E4A56"/>
    <w:p w14:paraId="6593BB93" w14:textId="77777777" w:rsidR="000E4A56" w:rsidRDefault="000E4A56" w:rsidP="000E4A56">
      <w:pPr>
        <w:pStyle w:val="a3"/>
        <w:numPr>
          <w:ilvl w:val="0"/>
          <w:numId w:val="1"/>
        </w:numPr>
        <w:ind w:leftChars="0"/>
      </w:pPr>
      <w:r>
        <w:t>False. Same IPs can only exist on devices that are not reachable.</w:t>
      </w:r>
    </w:p>
    <w:p w14:paraId="6F8FD496" w14:textId="77777777" w:rsidR="000E4A56" w:rsidRDefault="000E4A56" w:rsidP="000E4A56">
      <w:pPr>
        <w:pStyle w:val="a3"/>
        <w:numPr>
          <w:ilvl w:val="0"/>
          <w:numId w:val="1"/>
        </w:numPr>
        <w:ind w:leftChars="0"/>
      </w:pPr>
      <w:r>
        <w:t>True. MAC addresses are uniquely assigned to each device in most cases.</w:t>
      </w:r>
    </w:p>
    <w:p w14:paraId="7BDB64B1" w14:textId="16876BB3" w:rsidR="000E4A56" w:rsidRDefault="00B75361" w:rsidP="000E4A56">
      <w:pPr>
        <w:pStyle w:val="a3"/>
        <w:numPr>
          <w:ilvl w:val="0"/>
          <w:numId w:val="1"/>
        </w:numPr>
        <w:ind w:leftChars="0"/>
      </w:pPr>
      <w:r>
        <w:t>False. TCP lies in transport layer (4), while IP lies in network layer (3).</w:t>
      </w:r>
      <w:r w:rsidR="000A6B63">
        <w:t xml:space="preserve"> [</w:t>
      </w:r>
      <w:r w:rsidR="00563CB8">
        <w:t>The “</w:t>
      </w:r>
      <w:r w:rsidR="00563CB8">
        <w:rPr>
          <w:rFonts w:hint="eastAsia"/>
        </w:rPr>
        <w:t>is</w:t>
      </w:r>
      <w:r w:rsidR="00563CB8">
        <w:t>”</w:t>
      </w:r>
      <w:r w:rsidR="00563CB8">
        <w:rPr>
          <w:rFonts w:hint="eastAsia"/>
        </w:rPr>
        <w:t xml:space="preserve"> in the question should be replaced with </w:t>
      </w:r>
      <w:r w:rsidR="00563CB8">
        <w:t>“</w:t>
      </w:r>
      <w:r w:rsidR="00563CB8">
        <w:rPr>
          <w:rFonts w:hint="eastAsia"/>
        </w:rPr>
        <w:t>and</w:t>
      </w:r>
      <w:r w:rsidR="00E32745">
        <w:t>.</w:t>
      </w:r>
      <w:r w:rsidR="00563CB8">
        <w:t>”</w:t>
      </w:r>
      <w:r w:rsidR="000A6B63">
        <w:t>]</w:t>
      </w:r>
    </w:p>
    <w:p w14:paraId="676CBE7F" w14:textId="4285E154" w:rsidR="00B75361" w:rsidRDefault="00DB1C75" w:rsidP="000E4A56">
      <w:pPr>
        <w:pStyle w:val="a3"/>
        <w:numPr>
          <w:ilvl w:val="0"/>
          <w:numId w:val="1"/>
        </w:numPr>
        <w:ind w:leftChars="0"/>
      </w:pPr>
      <w:r>
        <w:t>False. S</w:t>
      </w:r>
      <w:r w:rsidR="00FC07F3">
        <w:t>witches have MAC address table and do transmission for each port, while hubs don’</w:t>
      </w:r>
      <w:r w:rsidR="00FC07F3">
        <w:rPr>
          <w:rFonts w:hint="eastAsia"/>
        </w:rPr>
        <w:t>t.</w:t>
      </w:r>
    </w:p>
    <w:p w14:paraId="7FB0F3CC" w14:textId="0EF8257A" w:rsidR="00FC07F3" w:rsidRDefault="00F267DB" w:rsidP="000E4A56">
      <w:pPr>
        <w:pStyle w:val="a3"/>
        <w:numPr>
          <w:ilvl w:val="0"/>
          <w:numId w:val="1"/>
        </w:numPr>
        <w:ind w:leftChars="0"/>
      </w:pPr>
      <w:r>
        <w:t xml:space="preserve">False. </w:t>
      </w:r>
      <w:r w:rsidR="00567288">
        <w:t xml:space="preserve">Routers can send packets according to </w:t>
      </w:r>
      <w:r w:rsidR="00AA6A73">
        <w:t>headers in layer 3, but switch</w:t>
      </w:r>
      <w:r w:rsidR="009743ED">
        <w:t>es</w:t>
      </w:r>
      <w:r w:rsidR="00AA6A73">
        <w:t xml:space="preserve"> can’</w:t>
      </w:r>
      <w:r w:rsidR="00AA6A73">
        <w:rPr>
          <w:rFonts w:hint="eastAsia"/>
        </w:rPr>
        <w:t>t.</w:t>
      </w:r>
    </w:p>
    <w:p w14:paraId="02CE4E4C" w14:textId="103045EE" w:rsidR="00AA6A73" w:rsidRDefault="00112C08" w:rsidP="000E4A56">
      <w:pPr>
        <w:pStyle w:val="a3"/>
        <w:numPr>
          <w:ilvl w:val="0"/>
          <w:numId w:val="1"/>
        </w:numPr>
        <w:ind w:leftChars="0"/>
      </w:pPr>
      <w:r>
        <w:t>True.</w:t>
      </w:r>
    </w:p>
    <w:p w14:paraId="39C330B4" w14:textId="17F2B105" w:rsidR="00112C08" w:rsidRDefault="00003E45" w:rsidP="000E4A56">
      <w:pPr>
        <w:pStyle w:val="a3"/>
        <w:numPr>
          <w:ilvl w:val="0"/>
          <w:numId w:val="1"/>
        </w:numPr>
        <w:ind w:leftChars="0"/>
      </w:pPr>
      <w:r>
        <w:t xml:space="preserve">False. DHCP servers only </w:t>
      </w:r>
      <w:r w:rsidR="0058566D">
        <w:t>assign</w:t>
      </w:r>
      <w:r>
        <w:t xml:space="preserve"> IPs.</w:t>
      </w:r>
      <w:r w:rsidR="00EC6F2D">
        <w:t xml:space="preserve"> [</w:t>
      </w:r>
      <w:r w:rsidR="00C40EB7">
        <w:t>The question has two</w:t>
      </w:r>
      <w:r w:rsidR="001902CD">
        <w:t xml:space="preserve"> consecutive</w:t>
      </w:r>
      <w:r w:rsidR="00C40EB7">
        <w:t xml:space="preserve"> “</w:t>
      </w:r>
      <w:proofErr w:type="gramStart"/>
      <w:r w:rsidR="009D71B0">
        <w:t>the”</w:t>
      </w:r>
      <w:r w:rsidR="00B37E1C">
        <w:t>s</w:t>
      </w:r>
      <w:proofErr w:type="gramEnd"/>
      <w:r w:rsidR="00C40EB7">
        <w:t>, a typo I think.</w:t>
      </w:r>
      <w:r w:rsidR="00EC6F2D">
        <w:t>]</w:t>
      </w:r>
    </w:p>
    <w:p w14:paraId="33A423F1" w14:textId="320923FE" w:rsidR="00003E45" w:rsidRDefault="00AF2E27" w:rsidP="000E4A56">
      <w:pPr>
        <w:pStyle w:val="a3"/>
        <w:numPr>
          <w:ilvl w:val="0"/>
          <w:numId w:val="1"/>
        </w:numPr>
        <w:ind w:leftChars="0"/>
      </w:pPr>
      <w:r>
        <w:t xml:space="preserve">False. Traffic with destinations inside the LAN </w:t>
      </w:r>
      <w:r w:rsidR="00065951">
        <w:t>d</w:t>
      </w:r>
      <w:r>
        <w:t>o</w:t>
      </w:r>
      <w:r w:rsidR="00453EA3">
        <w:t>es</w:t>
      </w:r>
      <w:r>
        <w:t>n’</w:t>
      </w:r>
      <w:r>
        <w:rPr>
          <w:rFonts w:hint="eastAsia"/>
        </w:rPr>
        <w:t xml:space="preserve">t </w:t>
      </w:r>
      <w:r w:rsidR="00487242">
        <w:t xml:space="preserve">pass </w:t>
      </w:r>
      <w:r w:rsidR="00A574AD">
        <w:t xml:space="preserve">through their </w:t>
      </w:r>
      <w:r w:rsidR="00487242">
        <w:t>gateways.</w:t>
      </w:r>
    </w:p>
    <w:p w14:paraId="308D8A3A" w14:textId="061029BC" w:rsidR="00D43732" w:rsidRDefault="000A24FD" w:rsidP="00336DC0">
      <w:pPr>
        <w:pStyle w:val="a3"/>
        <w:numPr>
          <w:ilvl w:val="0"/>
          <w:numId w:val="1"/>
        </w:numPr>
        <w:ind w:leftChars="0"/>
      </w:pPr>
      <w:r>
        <w:t xml:space="preserve">False. The max number of NAT entries is </w:t>
      </w:r>
      <w:r w:rsidR="005D6615">
        <w:t>limited by max available port</w:t>
      </w:r>
      <w:r w:rsidR="00D43732">
        <w:t xml:space="preserve">, </w:t>
      </w:r>
      <w:r w:rsidR="006D79A2">
        <w:t>usually about</w:t>
      </w:r>
      <w:r w:rsidR="00D43732">
        <w:t xml:space="preserve"> 2</w:t>
      </w:r>
      <w:r w:rsidR="00D43732">
        <w:rPr>
          <w:vertAlign w:val="superscript"/>
        </w:rPr>
        <w:t>16</w:t>
      </w:r>
      <w:r w:rsidR="00D43732">
        <w:t>.</w:t>
      </w:r>
    </w:p>
    <w:p w14:paraId="351DD34F" w14:textId="43907920" w:rsidR="00336DC0" w:rsidRDefault="00336DC0" w:rsidP="00336D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True</w:t>
      </w:r>
      <w:r>
        <w:t>.</w:t>
      </w:r>
    </w:p>
    <w:p w14:paraId="5FFB76BA" w14:textId="77777777" w:rsidR="007E5433" w:rsidRDefault="007E5433" w:rsidP="00187FCB"/>
    <w:p w14:paraId="6785049D" w14:textId="77777777" w:rsidR="00C125DA" w:rsidRDefault="00C125DA" w:rsidP="00187FCB">
      <w:pPr>
        <w:rPr>
          <w:rFonts w:hint="eastAsia"/>
        </w:rPr>
      </w:pPr>
      <w:bookmarkStart w:id="0" w:name="_GoBack"/>
      <w:bookmarkEnd w:id="0"/>
    </w:p>
    <w:p w14:paraId="1E855700" w14:textId="2387E0FE" w:rsidR="00187FCB" w:rsidRDefault="00187FCB" w:rsidP="00187FCB">
      <w:r>
        <w:rPr>
          <w:rFonts w:hint="eastAsia"/>
        </w:rPr>
        <w:t>Multiple Choice</w:t>
      </w:r>
    </w:p>
    <w:p w14:paraId="7C67572A" w14:textId="77777777" w:rsidR="00187FCB" w:rsidRDefault="00187FCB" w:rsidP="00187FCB"/>
    <w:p w14:paraId="01CB9629" w14:textId="7341B282" w:rsidR="00211208" w:rsidRDefault="00D854FF" w:rsidP="001051C6">
      <w:pPr>
        <w:pStyle w:val="a3"/>
        <w:numPr>
          <w:ilvl w:val="0"/>
          <w:numId w:val="2"/>
        </w:numPr>
        <w:ind w:leftChars="0"/>
      </w:pPr>
      <w:r>
        <w:t>(A)</w:t>
      </w:r>
      <w:r w:rsidR="00211208">
        <w:t>CD</w:t>
      </w:r>
    </w:p>
    <w:p w14:paraId="3A6A1146" w14:textId="3B30864D" w:rsidR="001051C6" w:rsidRDefault="00966DDF" w:rsidP="001051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CD</w:t>
      </w:r>
    </w:p>
    <w:p w14:paraId="12258193" w14:textId="4A6271A6" w:rsidR="001051C6" w:rsidRDefault="001051C6" w:rsidP="001051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</w:p>
    <w:p w14:paraId="4E8473FC" w14:textId="7CE6286B" w:rsidR="001051C6" w:rsidRDefault="002B740C" w:rsidP="001051C6">
      <w:pPr>
        <w:pStyle w:val="a3"/>
        <w:numPr>
          <w:ilvl w:val="0"/>
          <w:numId w:val="2"/>
        </w:numPr>
        <w:ind w:leftChars="0"/>
      </w:pPr>
      <w:r>
        <w:t>_</w:t>
      </w:r>
    </w:p>
    <w:p w14:paraId="469FD61E" w14:textId="4158A3E5" w:rsidR="002B740C" w:rsidRDefault="00951246" w:rsidP="001051C6">
      <w:pPr>
        <w:pStyle w:val="a3"/>
        <w:numPr>
          <w:ilvl w:val="0"/>
          <w:numId w:val="2"/>
        </w:numPr>
        <w:ind w:leftChars="0"/>
      </w:pPr>
      <w:r>
        <w:t>C</w:t>
      </w:r>
    </w:p>
    <w:p w14:paraId="2D661C4E" w14:textId="3A75BE7B" w:rsidR="00951246" w:rsidRDefault="00A67A7D" w:rsidP="001051C6">
      <w:pPr>
        <w:pStyle w:val="a3"/>
        <w:numPr>
          <w:ilvl w:val="0"/>
          <w:numId w:val="2"/>
        </w:numPr>
        <w:ind w:leftChars="0"/>
      </w:pPr>
      <w:r>
        <w:t>_</w:t>
      </w:r>
    </w:p>
    <w:p w14:paraId="5BA3EADB" w14:textId="7AACFA6B" w:rsidR="00A67A7D" w:rsidRDefault="00FA0A2A" w:rsidP="001051C6">
      <w:pPr>
        <w:pStyle w:val="a3"/>
        <w:numPr>
          <w:ilvl w:val="0"/>
          <w:numId w:val="2"/>
        </w:numPr>
        <w:ind w:leftChars="0"/>
      </w:pPr>
      <w:r>
        <w:t>B</w:t>
      </w:r>
    </w:p>
    <w:p w14:paraId="240BFB1B" w14:textId="160BAB73" w:rsidR="00FA0A2A" w:rsidRDefault="00AB4587" w:rsidP="001051C6">
      <w:pPr>
        <w:pStyle w:val="a3"/>
        <w:numPr>
          <w:ilvl w:val="0"/>
          <w:numId w:val="2"/>
        </w:numPr>
        <w:ind w:leftChars="0"/>
      </w:pPr>
      <w:r>
        <w:t>B</w:t>
      </w:r>
    </w:p>
    <w:sectPr w:rsidR="00FA0A2A" w:rsidSect="000E4A56"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1B7"/>
    <w:multiLevelType w:val="hybridMultilevel"/>
    <w:tmpl w:val="728A9E32"/>
    <w:lvl w:ilvl="0" w:tplc="FB3A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611E0C"/>
    <w:multiLevelType w:val="hybridMultilevel"/>
    <w:tmpl w:val="8852531A"/>
    <w:lvl w:ilvl="0" w:tplc="04B295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56"/>
    <w:rsid w:val="00003E45"/>
    <w:rsid w:val="00051DA9"/>
    <w:rsid w:val="00065951"/>
    <w:rsid w:val="00092429"/>
    <w:rsid w:val="000A24FD"/>
    <w:rsid w:val="000A6B63"/>
    <w:rsid w:val="000E4A56"/>
    <w:rsid w:val="001051C6"/>
    <w:rsid w:val="00112C08"/>
    <w:rsid w:val="00187FCB"/>
    <w:rsid w:val="001902CD"/>
    <w:rsid w:val="00191BAA"/>
    <w:rsid w:val="001A7276"/>
    <w:rsid w:val="00211208"/>
    <w:rsid w:val="00251722"/>
    <w:rsid w:val="002B740C"/>
    <w:rsid w:val="002C52C9"/>
    <w:rsid w:val="00336DC0"/>
    <w:rsid w:val="00453EA3"/>
    <w:rsid w:val="00487242"/>
    <w:rsid w:val="00553E13"/>
    <w:rsid w:val="00563CB8"/>
    <w:rsid w:val="00567288"/>
    <w:rsid w:val="0058355C"/>
    <w:rsid w:val="00584EDC"/>
    <w:rsid w:val="0058566D"/>
    <w:rsid w:val="005D6615"/>
    <w:rsid w:val="00664558"/>
    <w:rsid w:val="006D79A2"/>
    <w:rsid w:val="006E6263"/>
    <w:rsid w:val="007E5433"/>
    <w:rsid w:val="00917441"/>
    <w:rsid w:val="00951246"/>
    <w:rsid w:val="00966DDF"/>
    <w:rsid w:val="009743ED"/>
    <w:rsid w:val="009D71B0"/>
    <w:rsid w:val="00A574AD"/>
    <w:rsid w:val="00A67A7D"/>
    <w:rsid w:val="00AA6A73"/>
    <w:rsid w:val="00AB4587"/>
    <w:rsid w:val="00AF2E27"/>
    <w:rsid w:val="00B37E1C"/>
    <w:rsid w:val="00B75361"/>
    <w:rsid w:val="00C125DA"/>
    <w:rsid w:val="00C40EB7"/>
    <w:rsid w:val="00CF0888"/>
    <w:rsid w:val="00D43732"/>
    <w:rsid w:val="00D854FF"/>
    <w:rsid w:val="00DB1C75"/>
    <w:rsid w:val="00E32745"/>
    <w:rsid w:val="00EC6F2D"/>
    <w:rsid w:val="00F267DB"/>
    <w:rsid w:val="00FA0A2A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22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2016-02-23T16:19:00Z</cp:lastPrinted>
  <dcterms:created xsi:type="dcterms:W3CDTF">2016-02-23T16:19:00Z</dcterms:created>
  <dcterms:modified xsi:type="dcterms:W3CDTF">2016-02-23T16:19:00Z</dcterms:modified>
</cp:coreProperties>
</file>