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F0" w:rsidRDefault="00D90C0E" w:rsidP="00D90C0E">
      <w:pPr>
        <w:pStyle w:val="Heading2"/>
        <w:jc w:val="center"/>
      </w:pPr>
      <w:r>
        <w:t>STT 811 Project Proposal</w:t>
      </w:r>
    </w:p>
    <w:p w:rsidR="00D90C0E" w:rsidRDefault="00D90C0E" w:rsidP="00D90C0E"/>
    <w:p w:rsidR="00D90C0E" w:rsidRPr="00D90C0E" w:rsidRDefault="00D90C0E" w:rsidP="00D90C0E">
      <w:pPr>
        <w:rPr>
          <w:b/>
          <w:bCs/>
          <w:u w:val="single"/>
        </w:rPr>
      </w:pPr>
      <w:r w:rsidRPr="00D90C0E">
        <w:rPr>
          <w:b/>
          <w:bCs/>
          <w:u w:val="single"/>
        </w:rPr>
        <w:t>Team:</w:t>
      </w:r>
    </w:p>
    <w:p w:rsidR="00D90C0E" w:rsidRDefault="00D90C0E" w:rsidP="00D90C0E">
      <w:r>
        <w:t>Kevin Patel</w:t>
      </w:r>
    </w:p>
    <w:p w:rsidR="00D90C0E" w:rsidRDefault="00D90C0E" w:rsidP="00D90C0E">
      <w:r>
        <w:t>Siva Ram Kottapalli</w:t>
      </w:r>
    </w:p>
    <w:p w:rsidR="00D90C0E" w:rsidRPr="00D90C0E" w:rsidRDefault="00D90C0E" w:rsidP="00D90C0E">
      <w:pPr>
        <w:rPr>
          <w:b/>
          <w:bCs/>
          <w:u w:val="single"/>
        </w:rPr>
      </w:pPr>
      <w:r w:rsidRPr="00D90C0E">
        <w:rPr>
          <w:b/>
          <w:bCs/>
          <w:u w:val="single"/>
        </w:rPr>
        <w:t>Dataset:</w:t>
      </w:r>
    </w:p>
    <w:p w:rsidR="00D90C0E" w:rsidRDefault="00D90C0E" w:rsidP="00D90C0E">
      <w:r w:rsidRPr="00D90C0E">
        <w:t xml:space="preserve">Brazilian E-Commerce Public Dataset by </w:t>
      </w:r>
      <w:proofErr w:type="spellStart"/>
      <w:r w:rsidRPr="00D90C0E">
        <w:t>Olist</w:t>
      </w:r>
      <w:proofErr w:type="spellEnd"/>
    </w:p>
    <w:p w:rsidR="00D90C0E" w:rsidRPr="00D90C0E" w:rsidRDefault="00D90C0E" w:rsidP="00D90C0E">
      <w:pPr>
        <w:spacing w:line="360" w:lineRule="auto"/>
        <w:rPr>
          <w:b/>
          <w:bCs/>
          <w:u w:val="single"/>
        </w:rPr>
      </w:pPr>
      <w:r w:rsidRPr="00D90C0E">
        <w:rPr>
          <w:b/>
          <w:bCs/>
          <w:u w:val="single"/>
        </w:rPr>
        <w:t>Link</w:t>
      </w:r>
      <w:proofErr w:type="gramStart"/>
      <w:r w:rsidRPr="00D90C0E">
        <w:rPr>
          <w:b/>
          <w:bCs/>
          <w:u w:val="single"/>
        </w:rPr>
        <w:t>:</w:t>
      </w:r>
      <w:proofErr w:type="gramEnd"/>
      <w:r w:rsidRPr="00D90C0E">
        <w:rPr>
          <w:b/>
          <w:bCs/>
          <w:u w:val="single"/>
        </w:rPr>
        <w:br/>
      </w:r>
      <w:r w:rsidRPr="00D90C0E">
        <w:t>https://www.kaggle.com/datasets/olistbr/brazilian-ecommerce?datasetId=55151</w:t>
      </w:r>
    </w:p>
    <w:p w:rsidR="00D90C0E" w:rsidRDefault="00D90C0E" w:rsidP="00D90C0E">
      <w:r>
        <w:t xml:space="preserve">This is a Brazilian ecommerce public dataset of orders made at </w:t>
      </w:r>
      <w:proofErr w:type="spellStart"/>
      <w:r>
        <w:t>Olist</w:t>
      </w:r>
      <w:proofErr w:type="spellEnd"/>
      <w:r>
        <w:t xml:space="preserve"> Store. The dataset has information of 100k orders from 2016 to 2018 made at multiple marketplaces in Brazil. Its features allows viewing an order from multiple dimensions: from order status, price, payment and freight performance to customer location, product attributes and finally reviews written by customers. We also released a geolocation dataset that relates Brazilian zip codes to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coordinates.</w:t>
      </w:r>
    </w:p>
    <w:p w:rsidR="00D90C0E" w:rsidRDefault="00D90C0E" w:rsidP="00D90C0E">
      <w:r>
        <w:t xml:space="preserve">This is real commercial data, it has been </w:t>
      </w:r>
      <w:proofErr w:type="spellStart"/>
      <w:r>
        <w:t>anonymised</w:t>
      </w:r>
      <w:proofErr w:type="spellEnd"/>
      <w:r>
        <w:t>, and references to the companies and partners in the review text have been replaced with the names of Game of Thrones great houses.</w:t>
      </w:r>
    </w:p>
    <w:p w:rsidR="00D90C0E" w:rsidRDefault="00D90C0E" w:rsidP="00D90C0E">
      <w:r>
        <w:t xml:space="preserve">Overall dataset size is ~45 </w:t>
      </w:r>
      <w:proofErr w:type="spellStart"/>
      <w:r>
        <w:t>mb</w:t>
      </w:r>
      <w:proofErr w:type="spellEnd"/>
      <w:r>
        <w:t xml:space="preserve"> and below are the data tables corresponding to the dataset: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_customers_dataset.csv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_geolocation_dataset.csv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_order_items_dataset.csv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_order_payments_dataset.csv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_order_reviews_dataset.csv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_orders_dataset.csv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_products_dataset.csv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olist</w:t>
      </w:r>
      <w:proofErr w:type="gramEnd"/>
      <w:r>
        <w:t>_sellers_dataset.csv</w:t>
      </w:r>
    </w:p>
    <w:p w:rsidR="00D90C0E" w:rsidRDefault="00D90C0E" w:rsidP="00D90C0E">
      <w:pPr>
        <w:pStyle w:val="sc-diourr"/>
      </w:pPr>
      <w:proofErr w:type="gramStart"/>
      <w:r>
        <w:rPr>
          <w:rFonts w:hAnsi="Symbol"/>
        </w:rPr>
        <w:t></w:t>
      </w:r>
      <w:r>
        <w:t xml:space="preserve">  product</w:t>
      </w:r>
      <w:proofErr w:type="gramEnd"/>
      <w:r>
        <w:t>_category_name_transla</w:t>
      </w:r>
      <w:r>
        <w:t>tion.csv</w:t>
      </w:r>
    </w:p>
    <w:p w:rsidR="00D90C0E" w:rsidRDefault="00D90C0E" w:rsidP="00D90C0E">
      <w:pPr>
        <w:pStyle w:val="sc-diourr"/>
      </w:pPr>
    </w:p>
    <w:p w:rsidR="00D90C0E" w:rsidRDefault="00D90C0E" w:rsidP="00D90C0E">
      <w:pPr>
        <w:pStyle w:val="sc-diourr"/>
        <w:rPr>
          <w:b/>
          <w:bCs/>
          <w:u w:val="single"/>
        </w:rPr>
      </w:pPr>
      <w:r w:rsidRPr="00D90C0E">
        <w:rPr>
          <w:b/>
          <w:bCs/>
          <w:u w:val="single"/>
        </w:rPr>
        <w:lastRenderedPageBreak/>
        <w:t>Project Agenda:</w:t>
      </w:r>
    </w:p>
    <w:p w:rsidR="006C0375" w:rsidRDefault="00D90C0E" w:rsidP="006C0375">
      <w:pPr>
        <w:pStyle w:val="sc-diourr"/>
      </w:pPr>
      <w:r w:rsidRPr="00D90C0E">
        <w:t xml:space="preserve">As part </w:t>
      </w:r>
      <w:r>
        <w:t xml:space="preserve">of the project, we want </w:t>
      </w:r>
      <w:r w:rsidR="006C0375">
        <w:t xml:space="preserve">to focus on </w:t>
      </w:r>
      <w:r>
        <w:t>Customer segmentation based on behavior.</w:t>
      </w:r>
      <w:r w:rsidR="006C0375">
        <w:t xml:space="preserve"> For this purpose, we may need to use SQL operations on the tables as well as ML modeling and our area of interest is </w:t>
      </w:r>
      <w:r w:rsidR="006C0375" w:rsidRPr="006C0375">
        <w:rPr>
          <w:b/>
          <w:bCs/>
        </w:rPr>
        <w:t>Clustering</w:t>
      </w:r>
      <w:r w:rsidR="006C0375">
        <w:t>.</w:t>
      </w:r>
    </w:p>
    <w:p w:rsidR="00D90C0E" w:rsidRDefault="006C0375" w:rsidP="006C0375">
      <w:pPr>
        <w:pStyle w:val="sc-diourr"/>
      </w:pPr>
      <w:r>
        <w:t xml:space="preserve"> We will be using Python for our Project coding purpose.</w:t>
      </w:r>
      <w:bookmarkStart w:id="0" w:name="_GoBack"/>
      <w:bookmarkEnd w:id="0"/>
    </w:p>
    <w:p w:rsidR="006C0375" w:rsidRDefault="006C0375" w:rsidP="006C0375">
      <w:pPr>
        <w:pStyle w:val="sc-diourr"/>
      </w:pPr>
    </w:p>
    <w:sectPr w:rsidR="006C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7F9"/>
    <w:multiLevelType w:val="hybridMultilevel"/>
    <w:tmpl w:val="5DE0C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0E"/>
    <w:rsid w:val="002F00F0"/>
    <w:rsid w:val="006C0375"/>
    <w:rsid w:val="00D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43BD"/>
  <w15:chartTrackingRefBased/>
  <w15:docId w15:val="{4838B355-9ADD-40D0-BE7F-5EAF9782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c-diourr">
    <w:name w:val="sc-diourr"/>
    <w:basedOn w:val="Normal"/>
    <w:rsid w:val="00D9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SahasraGowtham</dc:creator>
  <cp:keywords/>
  <dc:description/>
  <cp:lastModifiedBy>SahasraGowtham</cp:lastModifiedBy>
  <cp:revision>1</cp:revision>
  <dcterms:created xsi:type="dcterms:W3CDTF">2023-03-20T23:12:00Z</dcterms:created>
  <dcterms:modified xsi:type="dcterms:W3CDTF">2023-03-20T23:25:00Z</dcterms:modified>
</cp:coreProperties>
</file>