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CF9B" w14:textId="7A80C82F" w:rsidR="00360874" w:rsidRPr="00DF6C57" w:rsidRDefault="00B96DE6">
      <w:pPr>
        <w:rPr>
          <w:rFonts w:ascii="標楷體" w:eastAsia="標楷體" w:hAnsi="標楷體"/>
        </w:rPr>
      </w:pPr>
      <w:r w:rsidRPr="00DF6C57">
        <w:rPr>
          <w:rFonts w:ascii="標楷體" w:eastAsia="標楷體" w:hAnsi="標楷體"/>
        </w:rPr>
        <w:t>111062108</w:t>
      </w:r>
      <w:r w:rsidRPr="00DF6C57">
        <w:rPr>
          <w:rFonts w:ascii="標楷體" w:eastAsia="標楷體" w:hAnsi="標楷體" w:hint="eastAsia"/>
        </w:rPr>
        <w:t xml:space="preserve"> 許凱棋</w:t>
      </w:r>
    </w:p>
    <w:p w14:paraId="34372937" w14:textId="77777777" w:rsidR="00B96DE6" w:rsidRPr="00DF6C57" w:rsidRDefault="00B96DE6">
      <w:pPr>
        <w:rPr>
          <w:rFonts w:ascii="標楷體" w:eastAsia="標楷體" w:hAnsi="標楷體"/>
        </w:rPr>
      </w:pPr>
    </w:p>
    <w:p w14:paraId="4CF45B39" w14:textId="053A876B" w:rsidR="00B96DE6" w:rsidRPr="00DF6C57" w:rsidRDefault="00B96DE6">
      <w:pPr>
        <w:rPr>
          <w:rFonts w:ascii="標楷體" w:eastAsia="標楷體" w:hAnsi="標楷體"/>
          <w:noProof/>
        </w:rPr>
      </w:pPr>
      <w:r w:rsidRPr="00DF6C57">
        <w:rPr>
          <w:rFonts w:ascii="標楷體" w:eastAsia="標楷體" w:hAnsi="標楷體" w:hint="eastAsia"/>
        </w:rPr>
        <w:t>(1)編譯結果(由於電腦無法於u</w:t>
      </w:r>
      <w:r w:rsidRPr="00DF6C57">
        <w:rPr>
          <w:rFonts w:ascii="標楷體" w:eastAsia="標楷體" w:hAnsi="標楷體"/>
        </w:rPr>
        <w:t>buntu</w:t>
      </w:r>
      <w:proofErr w:type="gramStart"/>
      <w:r w:rsidRPr="00DF6C57">
        <w:rPr>
          <w:rFonts w:ascii="標楷體" w:eastAsia="標楷體" w:hAnsi="標楷體" w:hint="eastAsia"/>
        </w:rPr>
        <w:t>截圖</w:t>
      </w:r>
      <w:proofErr w:type="gramEnd"/>
      <w:r w:rsidRPr="00DF6C57">
        <w:rPr>
          <w:rFonts w:ascii="標楷體" w:eastAsia="標楷體" w:hAnsi="標楷體" w:hint="eastAsia"/>
        </w:rPr>
        <w:t>，請原諒我用手機拍照)</w:t>
      </w:r>
      <w:r w:rsidRPr="00DF6C57">
        <w:rPr>
          <w:rFonts w:ascii="標楷體" w:eastAsia="標楷體" w:hAnsi="標楷體"/>
          <w:noProof/>
        </w:rPr>
        <w:t xml:space="preserve"> </w:t>
      </w:r>
      <w:r w:rsidRPr="00DF6C57">
        <w:rPr>
          <w:rFonts w:ascii="標楷體" w:eastAsia="標楷體" w:hAnsi="標楷體"/>
          <w:noProof/>
        </w:rPr>
        <w:drawing>
          <wp:inline distT="0" distB="0" distL="0" distR="0" wp14:anchorId="2584F83F" wp14:editId="3169B72A">
            <wp:extent cx="3980237" cy="2984459"/>
            <wp:effectExtent l="0" t="0" r="1270" b="6985"/>
            <wp:docPr id="1978281447" name="圖片 1" descr="一張含有 文字, 螢幕擷取畫面, 螢幕, 顯示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81447" name="圖片 1" descr="一張含有 文字, 螢幕擷取畫面, 螢幕, 顯示裝置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55" cy="298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A832" w14:textId="08FA73EF" w:rsidR="00B96DE6" w:rsidRPr="00DF6C57" w:rsidRDefault="00B96DE6">
      <w:pPr>
        <w:rPr>
          <w:rFonts w:ascii="標楷體" w:eastAsia="標楷體" w:hAnsi="標楷體"/>
          <w:noProof/>
        </w:rPr>
      </w:pPr>
      <w:r w:rsidRPr="00DF6C57">
        <w:rPr>
          <w:rFonts w:ascii="標楷體" w:eastAsia="標楷體" w:hAnsi="標楷體" w:hint="eastAsia"/>
          <w:noProof/>
        </w:rPr>
        <w:t>程式碼解釋:</w:t>
      </w:r>
    </w:p>
    <w:p w14:paraId="0029407F" w14:textId="01BD708E" w:rsidR="00DF6C57" w:rsidRPr="00DF6C57" w:rsidRDefault="00DF6C57">
      <w:pPr>
        <w:rPr>
          <w:rFonts w:ascii="標楷體" w:eastAsia="標楷體" w:hAnsi="標楷體"/>
          <w:noProof/>
          <w:sz w:val="18"/>
          <w:szCs w:val="16"/>
        </w:rPr>
      </w:pPr>
      <w:r w:rsidRPr="00DF6C57">
        <w:rPr>
          <w:rFonts w:ascii="標楷體" w:eastAsia="標楷體" w:hAnsi="標楷體" w:hint="eastAsia"/>
          <w:noProof/>
          <w:sz w:val="18"/>
          <w:szCs w:val="16"/>
        </w:rPr>
        <w:t>先利用f</w:t>
      </w:r>
      <w:r w:rsidRPr="00DF6C57">
        <w:rPr>
          <w:rFonts w:ascii="標楷體" w:eastAsia="標楷體" w:hAnsi="標楷體"/>
          <w:noProof/>
          <w:sz w:val="18"/>
          <w:szCs w:val="16"/>
        </w:rPr>
        <w:t>or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迴圈將h</w:t>
      </w:r>
      <w:r w:rsidRPr="00DF6C57">
        <w:rPr>
          <w:rFonts w:ascii="標楷體" w:eastAsia="標楷體" w:hAnsi="標楷體"/>
          <w:noProof/>
          <w:sz w:val="18"/>
          <w:szCs w:val="16"/>
        </w:rPr>
        <w:t>ostname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，</w:t>
      </w:r>
      <w:r w:rsidRPr="00DF6C57">
        <w:rPr>
          <w:rFonts w:ascii="標楷體" w:eastAsia="標楷體" w:hAnsi="標楷體"/>
          <w:noProof/>
          <w:sz w:val="18"/>
          <w:szCs w:val="16"/>
        </w:rPr>
        <w:t>pathname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區分開來，分別存在host，</w:t>
      </w:r>
      <w:r w:rsidRPr="00DF6C57">
        <w:rPr>
          <w:rFonts w:ascii="標楷體" w:eastAsia="標楷體" w:hAnsi="標楷體"/>
          <w:noProof/>
          <w:sz w:val="18"/>
          <w:szCs w:val="16"/>
        </w:rPr>
        <w:t>pathname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內，</w:t>
      </w:r>
      <w:r w:rsidRPr="00DF6C57">
        <w:rPr>
          <w:rFonts w:ascii="標楷體" w:eastAsia="標楷體" w:hAnsi="標楷體"/>
          <w:noProof/>
          <w:sz w:val="18"/>
          <w:szCs w:val="16"/>
        </w:rPr>
        <w:t>hostnum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，</w:t>
      </w:r>
      <w:r w:rsidRPr="00DF6C57">
        <w:rPr>
          <w:rFonts w:ascii="標楷體" w:eastAsia="標楷體" w:hAnsi="標楷體"/>
          <w:noProof/>
          <w:sz w:val="18"/>
          <w:szCs w:val="16"/>
        </w:rPr>
        <w:t>pathnum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則是各自的字元數，而且</w:t>
      </w:r>
      <w:r w:rsidRPr="00DF6C57">
        <w:rPr>
          <w:rFonts w:ascii="標楷體" w:eastAsia="標楷體" w:hAnsi="標楷體"/>
          <w:noProof/>
          <w:sz w:val="18"/>
          <w:szCs w:val="16"/>
        </w:rPr>
        <w:t>pathname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 xml:space="preserve">內至少含有一個 </w:t>
      </w:r>
      <w:r w:rsidRPr="00DF6C57">
        <w:rPr>
          <w:rFonts w:ascii="標楷體" w:eastAsia="標楷體" w:hAnsi="標楷體"/>
          <w:noProof/>
          <w:sz w:val="18"/>
          <w:szCs w:val="16"/>
        </w:rPr>
        <w:t>“</w:t>
      </w:r>
      <w:r w:rsidRPr="00DF6C57">
        <w:rPr>
          <w:rFonts w:ascii="標楷體" w:eastAsia="標楷體" w:hAnsi="標楷體" w:hint="eastAsia"/>
          <w:noProof/>
          <w:sz w:val="18"/>
          <w:szCs w:val="16"/>
        </w:rPr>
        <w:t>/</w:t>
      </w:r>
      <w:r w:rsidRPr="00DF6C57">
        <w:rPr>
          <w:rFonts w:ascii="標楷體" w:eastAsia="標楷體" w:hAnsi="標楷體"/>
          <w:noProof/>
          <w:sz w:val="18"/>
          <w:szCs w:val="16"/>
        </w:rPr>
        <w:t>”</w:t>
      </w:r>
    </w:p>
    <w:p w14:paraId="62B2DFF9" w14:textId="748F5828" w:rsidR="00B96DE6" w:rsidRPr="00DF6C57" w:rsidRDefault="00B96DE6">
      <w:pPr>
        <w:rPr>
          <w:rFonts w:ascii="標楷體" w:eastAsia="標楷體" w:hAnsi="標楷體"/>
        </w:rPr>
      </w:pPr>
      <w:r w:rsidRPr="00DF6C57">
        <w:rPr>
          <w:rFonts w:ascii="標楷體" w:eastAsia="標楷體" w:hAnsi="標楷體"/>
          <w:noProof/>
        </w:rPr>
        <w:drawing>
          <wp:inline distT="0" distB="0" distL="0" distR="0" wp14:anchorId="3A35FD07" wp14:editId="0E42A3D1">
            <wp:extent cx="3036716" cy="4163945"/>
            <wp:effectExtent l="0" t="0" r="0" b="8255"/>
            <wp:docPr id="3097849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84900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533" cy="41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6085" w14:textId="7CC98F93" w:rsidR="00DE1B6A" w:rsidRDefault="00DF6C57">
      <w:pPr>
        <w:rPr>
          <w:rFonts w:ascii="標楷體" w:eastAsia="標楷體" w:hAnsi="標楷體"/>
          <w:sz w:val="18"/>
          <w:szCs w:val="16"/>
        </w:rPr>
      </w:pPr>
      <w:r>
        <w:rPr>
          <w:rFonts w:ascii="標楷體" w:eastAsia="標楷體" w:hAnsi="標楷體" w:hint="eastAsia"/>
          <w:sz w:val="18"/>
          <w:szCs w:val="16"/>
        </w:rPr>
        <w:lastRenderedPageBreak/>
        <w:t>此段程式碼是利用</w:t>
      </w:r>
      <w:proofErr w:type="spellStart"/>
      <w:r>
        <w:rPr>
          <w:rFonts w:ascii="標楷體" w:eastAsia="標楷體" w:hAnsi="標楷體" w:hint="eastAsia"/>
          <w:sz w:val="18"/>
          <w:szCs w:val="16"/>
        </w:rPr>
        <w:t>getaddrinfo</w:t>
      </w:r>
      <w:proofErr w:type="spellEnd"/>
      <w:r>
        <w:rPr>
          <w:rFonts w:ascii="標楷體" w:eastAsia="標楷體" w:hAnsi="標楷體" w:hint="eastAsia"/>
          <w:sz w:val="18"/>
          <w:szCs w:val="16"/>
        </w:rPr>
        <w:t>將host轉為</w:t>
      </w:r>
      <w:proofErr w:type="spellStart"/>
      <w:r>
        <w:rPr>
          <w:rFonts w:ascii="標楷體" w:eastAsia="標楷體" w:hAnsi="標楷體" w:hint="eastAsia"/>
          <w:sz w:val="18"/>
          <w:szCs w:val="16"/>
        </w:rPr>
        <w:t>ip</w:t>
      </w:r>
      <w:proofErr w:type="spellEnd"/>
      <w:r>
        <w:rPr>
          <w:rFonts w:ascii="標楷體" w:eastAsia="標楷體" w:hAnsi="標楷體" w:hint="eastAsia"/>
          <w:sz w:val="18"/>
          <w:szCs w:val="16"/>
        </w:rPr>
        <w:t xml:space="preserve"> address，並做適當的除錯，且可以做到IPV4及IPV</w:t>
      </w:r>
      <w:r>
        <w:rPr>
          <w:rFonts w:ascii="標楷體" w:eastAsia="標楷體" w:hAnsi="標楷體"/>
          <w:sz w:val="18"/>
          <w:szCs w:val="16"/>
        </w:rPr>
        <w:t>6</w:t>
      </w:r>
      <w:proofErr w:type="gramStart"/>
      <w:r>
        <w:rPr>
          <w:rFonts w:ascii="標楷體" w:eastAsia="標楷體" w:hAnsi="標楷體" w:hint="eastAsia"/>
          <w:sz w:val="18"/>
          <w:szCs w:val="16"/>
        </w:rPr>
        <w:t>兩</w:t>
      </w:r>
      <w:proofErr w:type="gramEnd"/>
      <w:r>
        <w:rPr>
          <w:rFonts w:ascii="標楷體" w:eastAsia="標楷體" w:hAnsi="標楷體" w:hint="eastAsia"/>
          <w:sz w:val="18"/>
          <w:szCs w:val="16"/>
        </w:rPr>
        <w:t>種形式的控制</w:t>
      </w:r>
      <w:r w:rsidR="00DE1B6A">
        <w:rPr>
          <w:rFonts w:ascii="標楷體" w:eastAsia="標楷體" w:hAnsi="標楷體" w:hint="eastAsia"/>
          <w:sz w:val="18"/>
          <w:szCs w:val="16"/>
        </w:rPr>
        <w:t>，參考網站:</w:t>
      </w:r>
    </w:p>
    <w:p w14:paraId="7B9914F4" w14:textId="7076FE15" w:rsidR="00DF6C57" w:rsidRPr="00DF6C57" w:rsidRDefault="00DE1B6A">
      <w:pPr>
        <w:rPr>
          <w:rFonts w:ascii="標楷體" w:eastAsia="標楷體" w:hAnsi="標楷體"/>
          <w:sz w:val="18"/>
          <w:szCs w:val="16"/>
        </w:rPr>
      </w:pPr>
      <w:r w:rsidRPr="00DE1B6A">
        <w:rPr>
          <w:rFonts w:ascii="標楷體" w:eastAsia="標楷體" w:hAnsi="標楷體"/>
          <w:sz w:val="18"/>
          <w:szCs w:val="16"/>
        </w:rPr>
        <w:t>https://stackoverflow.com/questions/75843180/get-ip-address-as-string-from-struct-addrinfo</w:t>
      </w:r>
    </w:p>
    <w:p w14:paraId="76311404" w14:textId="327AC1EC" w:rsidR="00DF6C57" w:rsidRDefault="00DF6C57">
      <w:pPr>
        <w:rPr>
          <w:rFonts w:ascii="標楷體" w:eastAsia="標楷體" w:hAnsi="標楷體"/>
          <w:sz w:val="18"/>
          <w:szCs w:val="16"/>
        </w:rPr>
      </w:pPr>
      <w:r w:rsidRPr="00DF6C57">
        <w:rPr>
          <w:rFonts w:ascii="標楷體" w:eastAsia="標楷體" w:hAnsi="標楷體"/>
          <w:noProof/>
          <w:sz w:val="18"/>
          <w:szCs w:val="16"/>
        </w:rPr>
        <w:drawing>
          <wp:inline distT="0" distB="0" distL="0" distR="0" wp14:anchorId="58FDEB54" wp14:editId="548F12D3">
            <wp:extent cx="5531424" cy="2495984"/>
            <wp:effectExtent l="0" t="0" r="0" b="0"/>
            <wp:docPr id="159663640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2" cy="2508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535DD" w14:textId="395F54F1" w:rsidR="00DF6C57" w:rsidRPr="00DF6C57" w:rsidRDefault="00DF6C57">
      <w:pPr>
        <w:rPr>
          <w:rFonts w:ascii="標楷體" w:eastAsia="標楷體" w:hAnsi="標楷體"/>
          <w:sz w:val="18"/>
          <w:szCs w:val="16"/>
        </w:rPr>
      </w:pPr>
      <w:r>
        <w:rPr>
          <w:rFonts w:ascii="標楷體" w:eastAsia="標楷體" w:hAnsi="標楷體" w:hint="eastAsia"/>
          <w:sz w:val="18"/>
          <w:szCs w:val="16"/>
        </w:rPr>
        <w:t>這邊則是控制傳出r</w:t>
      </w:r>
      <w:r>
        <w:rPr>
          <w:rFonts w:ascii="標楷體" w:eastAsia="標楷體" w:hAnsi="標楷體"/>
          <w:sz w:val="18"/>
          <w:szCs w:val="16"/>
        </w:rPr>
        <w:t>equest</w:t>
      </w:r>
      <w:r>
        <w:rPr>
          <w:rFonts w:ascii="標楷體" w:eastAsia="標楷體" w:hAnsi="標楷體" w:hint="eastAsia"/>
          <w:sz w:val="18"/>
          <w:szCs w:val="16"/>
        </w:rPr>
        <w:t>的message，並加上適當的除錯</w:t>
      </w:r>
    </w:p>
    <w:p w14:paraId="68F4D97D" w14:textId="3ADE2C13" w:rsidR="00DF6C57" w:rsidRDefault="00DF6C57">
      <w:pPr>
        <w:rPr>
          <w:rFonts w:ascii="標楷體" w:eastAsia="標楷體" w:hAnsi="標楷體"/>
          <w:sz w:val="18"/>
          <w:szCs w:val="16"/>
        </w:rPr>
      </w:pPr>
      <w:r w:rsidRPr="00DF6C57">
        <w:rPr>
          <w:rFonts w:ascii="標楷體" w:eastAsia="標楷體" w:hAnsi="標楷體"/>
          <w:noProof/>
          <w:sz w:val="18"/>
          <w:szCs w:val="16"/>
        </w:rPr>
        <w:drawing>
          <wp:inline distT="0" distB="0" distL="0" distR="0" wp14:anchorId="784DB1A9" wp14:editId="4C2A6416">
            <wp:extent cx="4948638" cy="3916729"/>
            <wp:effectExtent l="0" t="0" r="4445" b="7620"/>
            <wp:docPr id="1748980964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80964" name="圖片 1" descr="一張含有 文字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273" cy="39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5C7" w14:textId="7FAD921E" w:rsidR="00DF6C57" w:rsidRDefault="00DF6C57">
      <w:pPr>
        <w:rPr>
          <w:rFonts w:ascii="標楷體" w:eastAsia="標楷體" w:hAnsi="標楷體"/>
          <w:sz w:val="18"/>
          <w:szCs w:val="16"/>
        </w:rPr>
      </w:pPr>
      <w:r>
        <w:rPr>
          <w:rFonts w:ascii="標楷體" w:eastAsia="標楷體" w:hAnsi="標楷體" w:hint="eastAsia"/>
          <w:sz w:val="18"/>
          <w:szCs w:val="16"/>
        </w:rPr>
        <w:t>這邊是確保收到的</w:t>
      </w:r>
      <w:r>
        <w:rPr>
          <w:rFonts w:ascii="標楷體" w:eastAsia="標楷體" w:hAnsi="標楷體"/>
          <w:sz w:val="18"/>
          <w:szCs w:val="16"/>
        </w:rPr>
        <w:t>re</w:t>
      </w:r>
      <w:r w:rsidR="003C3C44">
        <w:rPr>
          <w:rFonts w:ascii="標楷體" w:eastAsia="標楷體" w:hAnsi="標楷體"/>
          <w:sz w:val="18"/>
          <w:szCs w:val="16"/>
        </w:rPr>
        <w:t>sponse</w:t>
      </w:r>
      <w:r>
        <w:rPr>
          <w:rFonts w:ascii="標楷體" w:eastAsia="標楷體" w:hAnsi="標楷體" w:hint="eastAsia"/>
          <w:sz w:val="18"/>
          <w:szCs w:val="16"/>
        </w:rPr>
        <w:t>並沒有出錯</w:t>
      </w:r>
    </w:p>
    <w:p w14:paraId="59529E2A" w14:textId="5637E648" w:rsidR="00DF6C57" w:rsidRDefault="00DF6C57">
      <w:pPr>
        <w:rPr>
          <w:rFonts w:ascii="標楷體" w:eastAsia="標楷體" w:hAnsi="標楷體"/>
          <w:sz w:val="18"/>
          <w:szCs w:val="16"/>
        </w:rPr>
      </w:pPr>
      <w:r w:rsidRPr="00DF6C57">
        <w:rPr>
          <w:rFonts w:ascii="標楷體" w:eastAsia="標楷體" w:hAnsi="標楷體"/>
          <w:noProof/>
          <w:sz w:val="18"/>
          <w:szCs w:val="16"/>
        </w:rPr>
        <w:drawing>
          <wp:inline distT="0" distB="0" distL="0" distR="0" wp14:anchorId="398A427B" wp14:editId="2CAC246E">
            <wp:extent cx="5617454" cy="973257"/>
            <wp:effectExtent l="0" t="0" r="2540" b="0"/>
            <wp:docPr id="176708443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84434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087" cy="9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801" w14:textId="7F2AA1BD" w:rsidR="003C3C44" w:rsidRPr="003C3C44" w:rsidRDefault="003C3C44">
      <w:pPr>
        <w:rPr>
          <w:rFonts w:ascii="標楷體" w:eastAsia="標楷體" w:hAnsi="標楷體"/>
          <w:sz w:val="18"/>
          <w:szCs w:val="16"/>
        </w:rPr>
      </w:pPr>
      <w:r>
        <w:rPr>
          <w:rFonts w:ascii="標楷體" w:eastAsia="標楷體" w:hAnsi="標楷體" w:hint="eastAsia"/>
          <w:sz w:val="18"/>
          <w:szCs w:val="16"/>
        </w:rPr>
        <w:lastRenderedPageBreak/>
        <w:t>最後一段，是從收到的</w:t>
      </w:r>
      <w:r>
        <w:rPr>
          <w:rFonts w:ascii="標楷體" w:eastAsia="標楷體" w:hAnsi="標楷體"/>
          <w:sz w:val="18"/>
          <w:szCs w:val="16"/>
        </w:rPr>
        <w:t>response</w:t>
      </w:r>
      <w:r>
        <w:rPr>
          <w:rFonts w:ascii="標楷體" w:eastAsia="標楷體" w:hAnsi="標楷體" w:hint="eastAsia"/>
          <w:sz w:val="18"/>
          <w:szCs w:val="16"/>
        </w:rPr>
        <w:t>中，將</w:t>
      </w:r>
      <w:r>
        <w:rPr>
          <w:rFonts w:ascii="標楷體" w:eastAsia="標楷體" w:hAnsi="標楷體"/>
          <w:sz w:val="18"/>
          <w:szCs w:val="16"/>
        </w:rPr>
        <w:t>hyperlinks</w:t>
      </w:r>
      <w:r>
        <w:rPr>
          <w:rFonts w:ascii="標楷體" w:eastAsia="標楷體" w:hAnsi="標楷體" w:hint="eastAsia"/>
          <w:sz w:val="18"/>
          <w:szCs w:val="16"/>
        </w:rPr>
        <w:t>切割出來，先判斷是否有&lt;</w:t>
      </w:r>
      <w:r>
        <w:rPr>
          <w:rFonts w:ascii="標楷體" w:eastAsia="標楷體" w:hAnsi="標楷體"/>
          <w:sz w:val="18"/>
          <w:szCs w:val="16"/>
        </w:rPr>
        <w:t>a</w:t>
      </w:r>
      <w:r>
        <w:rPr>
          <w:rFonts w:ascii="標楷體" w:eastAsia="標楷體" w:hAnsi="標楷體" w:hint="eastAsia"/>
          <w:sz w:val="18"/>
          <w:szCs w:val="16"/>
        </w:rPr>
        <w:t>，在判斷是否有</w:t>
      </w:r>
      <w:proofErr w:type="spellStart"/>
      <w:r>
        <w:rPr>
          <w:rFonts w:ascii="標楷體" w:eastAsia="標楷體" w:hAnsi="標楷體" w:hint="eastAsia"/>
          <w:sz w:val="18"/>
          <w:szCs w:val="16"/>
        </w:rPr>
        <w:t>h</w:t>
      </w:r>
      <w:r>
        <w:rPr>
          <w:rFonts w:ascii="標楷體" w:eastAsia="標楷體" w:hAnsi="標楷體"/>
          <w:sz w:val="18"/>
          <w:szCs w:val="16"/>
        </w:rPr>
        <w:t>ref</w:t>
      </w:r>
      <w:proofErr w:type="spellEnd"/>
      <w:r>
        <w:rPr>
          <w:rFonts w:ascii="標楷體" w:eastAsia="標楷體" w:hAnsi="標楷體"/>
          <w:sz w:val="18"/>
          <w:szCs w:val="16"/>
        </w:rPr>
        <w:t>=</w:t>
      </w:r>
      <w:proofErr w:type="gramStart"/>
      <w:r>
        <w:rPr>
          <w:rFonts w:ascii="標楷體" w:eastAsia="標楷體" w:hAnsi="標楷體"/>
          <w:sz w:val="18"/>
          <w:szCs w:val="16"/>
        </w:rPr>
        <w:t>”</w:t>
      </w:r>
      <w:proofErr w:type="gramEnd"/>
      <w:r>
        <w:rPr>
          <w:rFonts w:ascii="標楷體" w:eastAsia="標楷體" w:hAnsi="標楷體" w:hint="eastAsia"/>
          <w:sz w:val="18"/>
          <w:szCs w:val="16"/>
        </w:rPr>
        <w:t>如果都有就將資訊記錄下來，並輸出，</w:t>
      </w:r>
      <w:r>
        <w:rPr>
          <w:rFonts w:ascii="標楷體" w:eastAsia="標楷體" w:hAnsi="標楷體"/>
          <w:sz w:val="18"/>
          <w:szCs w:val="16"/>
        </w:rPr>
        <w:t>t</w:t>
      </w:r>
      <w:r>
        <w:rPr>
          <w:rFonts w:ascii="標楷體" w:eastAsia="標楷體" w:hAnsi="標楷體" w:hint="eastAsia"/>
          <w:sz w:val="18"/>
          <w:szCs w:val="16"/>
        </w:rPr>
        <w:t>則是控制是否兩個c</w:t>
      </w:r>
      <w:r>
        <w:rPr>
          <w:rFonts w:ascii="標楷體" w:eastAsia="標楷體" w:hAnsi="標楷體"/>
          <w:sz w:val="18"/>
          <w:szCs w:val="16"/>
        </w:rPr>
        <w:t>ase</w:t>
      </w:r>
      <w:r>
        <w:rPr>
          <w:rFonts w:ascii="標楷體" w:eastAsia="標楷體" w:hAnsi="標楷體" w:hint="eastAsia"/>
          <w:sz w:val="18"/>
          <w:szCs w:val="16"/>
        </w:rPr>
        <w:t>都有達成。</w:t>
      </w:r>
    </w:p>
    <w:p w14:paraId="75582E39" w14:textId="75330C0E" w:rsidR="003C3C44" w:rsidRDefault="003C3C44">
      <w:pPr>
        <w:rPr>
          <w:rFonts w:ascii="標楷體" w:eastAsia="標楷體" w:hAnsi="標楷體"/>
          <w:sz w:val="18"/>
          <w:szCs w:val="16"/>
        </w:rPr>
      </w:pPr>
      <w:r w:rsidRPr="003C3C44">
        <w:rPr>
          <w:rFonts w:ascii="標楷體" w:eastAsia="標楷體" w:hAnsi="標楷體"/>
          <w:noProof/>
          <w:sz w:val="18"/>
          <w:szCs w:val="16"/>
        </w:rPr>
        <w:drawing>
          <wp:inline distT="0" distB="0" distL="0" distR="0" wp14:anchorId="42625E36" wp14:editId="37F008BD">
            <wp:extent cx="5274310" cy="3294380"/>
            <wp:effectExtent l="0" t="0" r="2540" b="1270"/>
            <wp:docPr id="1077898478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8478" name="圖片 1" descr="一張含有 文字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553E" w14:textId="7E9B1AD4" w:rsidR="003C3C44" w:rsidRDefault="003C3C4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學到的東西:</w:t>
      </w:r>
    </w:p>
    <w:p w14:paraId="12533F10" w14:textId="2104A204" w:rsidR="003C3C44" w:rsidRPr="003C3C44" w:rsidRDefault="003C3C44" w:rsidP="003C3C4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18"/>
          <w:szCs w:val="16"/>
        </w:rPr>
      </w:pPr>
      <w:r w:rsidRPr="003C3C44">
        <w:rPr>
          <w:rFonts w:ascii="標楷體" w:eastAsia="標楷體" w:hAnsi="標楷體"/>
          <w:sz w:val="18"/>
          <w:szCs w:val="16"/>
        </w:rPr>
        <w:t>response</w:t>
      </w:r>
      <w:r w:rsidRPr="003C3C44">
        <w:rPr>
          <w:rFonts w:ascii="標楷體" w:eastAsia="標楷體" w:hAnsi="標楷體" w:hint="eastAsia"/>
          <w:sz w:val="18"/>
          <w:szCs w:val="16"/>
        </w:rPr>
        <w:t>中開頭為&lt;a中間有</w:t>
      </w:r>
      <w:proofErr w:type="spellStart"/>
      <w:r w:rsidRPr="003C3C44">
        <w:rPr>
          <w:rFonts w:ascii="標楷體" w:eastAsia="標楷體" w:hAnsi="標楷體" w:hint="eastAsia"/>
          <w:sz w:val="18"/>
          <w:szCs w:val="16"/>
        </w:rPr>
        <w:t>href</w:t>
      </w:r>
      <w:proofErr w:type="spellEnd"/>
      <w:r w:rsidRPr="003C3C44">
        <w:rPr>
          <w:rFonts w:ascii="標楷體" w:eastAsia="標楷體" w:hAnsi="標楷體" w:hint="eastAsia"/>
          <w:sz w:val="18"/>
          <w:szCs w:val="16"/>
        </w:rPr>
        <w:t>=，接著就是</w:t>
      </w:r>
      <w:r w:rsidRPr="003C3C44">
        <w:rPr>
          <w:rFonts w:ascii="標楷體" w:eastAsia="標楷體" w:hAnsi="標楷體"/>
          <w:sz w:val="18"/>
          <w:szCs w:val="16"/>
        </w:rPr>
        <w:t>hyperlinks</w:t>
      </w:r>
    </w:p>
    <w:p w14:paraId="4110150E" w14:textId="5ADDD63A" w:rsidR="003C3C44" w:rsidRDefault="003C3C44" w:rsidP="003C3C4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18"/>
          <w:szCs w:val="16"/>
        </w:rPr>
      </w:pPr>
      <w:proofErr w:type="spellStart"/>
      <w:r>
        <w:rPr>
          <w:rFonts w:ascii="標楷體" w:eastAsia="標楷體" w:hAnsi="標楷體" w:hint="eastAsia"/>
          <w:sz w:val="18"/>
          <w:szCs w:val="16"/>
        </w:rPr>
        <w:t>r</w:t>
      </w:r>
      <w:r>
        <w:rPr>
          <w:rFonts w:ascii="標楷體" w:eastAsia="標楷體" w:hAnsi="標楷體"/>
          <w:sz w:val="18"/>
          <w:szCs w:val="16"/>
        </w:rPr>
        <w:t>ecv</w:t>
      </w:r>
      <w:proofErr w:type="spellEnd"/>
      <w:r>
        <w:rPr>
          <w:rFonts w:ascii="標楷體" w:eastAsia="標楷體" w:hAnsi="標楷體" w:hint="eastAsia"/>
          <w:sz w:val="18"/>
          <w:szCs w:val="16"/>
        </w:rPr>
        <w:t>最後一個flag若為MSG_WAITALL就會接收所有的response</w:t>
      </w:r>
    </w:p>
    <w:p w14:paraId="6EF75550" w14:textId="7500C756" w:rsidR="003C3C44" w:rsidRPr="003C3C44" w:rsidRDefault="003C3C44" w:rsidP="003C3C4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18"/>
          <w:szCs w:val="16"/>
        </w:rPr>
      </w:pPr>
      <w:proofErr w:type="spellStart"/>
      <w:r>
        <w:rPr>
          <w:rFonts w:ascii="標楷體" w:eastAsia="標楷體" w:hAnsi="標楷體" w:hint="eastAsia"/>
          <w:sz w:val="18"/>
          <w:szCs w:val="16"/>
        </w:rPr>
        <w:t>g</w:t>
      </w:r>
      <w:r>
        <w:rPr>
          <w:rFonts w:ascii="標楷體" w:eastAsia="標楷體" w:hAnsi="標楷體"/>
          <w:sz w:val="18"/>
          <w:szCs w:val="16"/>
        </w:rPr>
        <w:t>etaddrinfo</w:t>
      </w:r>
      <w:proofErr w:type="spellEnd"/>
      <w:r w:rsidR="00123593">
        <w:rPr>
          <w:rFonts w:ascii="標楷體" w:eastAsia="標楷體" w:hAnsi="標楷體" w:hint="eastAsia"/>
          <w:sz w:val="18"/>
          <w:szCs w:val="16"/>
        </w:rPr>
        <w:t>函式可以做到DNS做的事情(將host改成IP a</w:t>
      </w:r>
      <w:r w:rsidR="00123593">
        <w:rPr>
          <w:rFonts w:ascii="標楷體" w:eastAsia="標楷體" w:hAnsi="標楷體"/>
          <w:sz w:val="18"/>
          <w:szCs w:val="16"/>
        </w:rPr>
        <w:t>ddress</w:t>
      </w:r>
      <w:r w:rsidR="00123593">
        <w:rPr>
          <w:rFonts w:ascii="標楷體" w:eastAsia="標楷體" w:hAnsi="標楷體" w:hint="eastAsia"/>
          <w:sz w:val="18"/>
          <w:szCs w:val="16"/>
        </w:rPr>
        <w:t>)</w:t>
      </w:r>
    </w:p>
    <w:sectPr w:rsidR="003C3C44" w:rsidRPr="003C3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6D2"/>
    <w:multiLevelType w:val="hybridMultilevel"/>
    <w:tmpl w:val="D2D00780"/>
    <w:lvl w:ilvl="0" w:tplc="C8B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66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9B"/>
    <w:rsid w:val="00123593"/>
    <w:rsid w:val="00360874"/>
    <w:rsid w:val="003C3C44"/>
    <w:rsid w:val="004B359B"/>
    <w:rsid w:val="008934B8"/>
    <w:rsid w:val="00B96DE6"/>
    <w:rsid w:val="00CE4BE3"/>
    <w:rsid w:val="00DE1B6A"/>
    <w:rsid w:val="00DF6C57"/>
    <w:rsid w:val="00FA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E059"/>
  <w15:chartTrackingRefBased/>
  <w15:docId w15:val="{2A56C472-8436-4D21-B65D-A50FFC1D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凱棋 許</dc:creator>
  <cp:keywords/>
  <dc:description/>
  <cp:lastModifiedBy>凱棋 許</cp:lastModifiedBy>
  <cp:revision>4</cp:revision>
  <dcterms:created xsi:type="dcterms:W3CDTF">2023-11-18T00:54:00Z</dcterms:created>
  <dcterms:modified xsi:type="dcterms:W3CDTF">2023-11-19T16:14:00Z</dcterms:modified>
</cp:coreProperties>
</file>