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总结和知识梳理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知识梳理(归纳)：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学习了math模块中的sin、cos、atan、atan2、floor函数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复习了pygame模块中的image.load、transform.scale函数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学习了pygame模块中的transform.rotate函数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学习了如何运算相对角度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复习了如何播放背景音乐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"总结.docx"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总结.docx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FC372"/>
    <w:multiLevelType w:val="singleLevel"/>
    <w:tmpl w:val="5C7FC3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writeProtection w:cryptProviderType="rsaFull" w:cryptAlgorithmClass="hash" w:cryptAlgorithmType="typeAny" w:cryptAlgorithmSid="4" w:cryptSpinCount="100000" w:hash="XqkwBEhm/kXWCJ5IvN0FkTX9f1M=" w:salt="CwtH0T8rLkP5UdxgnIy+Uw==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2B05"/>
    <w:rsid w:val="0F2532C9"/>
    <w:rsid w:val="11E27310"/>
    <w:rsid w:val="1D1C1B2A"/>
    <w:rsid w:val="33816BDD"/>
    <w:rsid w:val="417F49F4"/>
    <w:rsid w:val="47850FDA"/>
    <w:rsid w:val="4D3219F5"/>
    <w:rsid w:val="4D6D5A0A"/>
    <w:rsid w:val="4E741293"/>
    <w:rsid w:val="53D51125"/>
    <w:rsid w:val="5F812067"/>
    <w:rsid w:val="61263FBF"/>
    <w:rsid w:val="6314292C"/>
    <w:rsid w:val="6ACF7F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49</Characters>
  <Lines>0</Lines>
  <Paragraphs>0</Paragraphs>
  <TotalTime>0</TotalTime>
  <ScaleCrop>false</ScaleCrop>
  <LinksUpToDate>false</LinksUpToDate>
  <CharactersWithSpaces>61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Kevin</dc:creator>
  <cp:lastModifiedBy>Kevin Lee</cp:lastModifiedBy>
  <dcterms:modified xsi:type="dcterms:W3CDTF">2019-03-09T10:55:07Z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