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Tipe 75/132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3954780"/>
            <wp:effectExtent l="0" t="0" r="3810" b="7620"/>
            <wp:docPr id="1" name="Gambar 1" descr="WhatsApp Image 2022-06-01 at 17.36.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WhatsApp Image 2022-06-01 at 17.36.4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Tipe 70/103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4852670" cy="4002405"/>
            <wp:effectExtent l="0" t="0" r="5080" b="17145"/>
            <wp:docPr id="2" name="Gambar 2" descr="WhatsApp Image 2022-06-01 at 17.36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WhatsApp Image 2022-06-01 at 17.36.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Tipe 75/112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4915535" cy="3912235"/>
            <wp:effectExtent l="0" t="0" r="18415" b="12065"/>
            <wp:docPr id="3" name="Gambar 3" descr="WhatsApp Image 2022-06-01 at 17.36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WhatsApp Image 2022-06-01 at 17.36.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Tipe 50/84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4890135" cy="4025265"/>
            <wp:effectExtent l="0" t="0" r="5715" b="13335"/>
            <wp:docPr id="4" name="Gambar 4" descr="WhatsApp Image 2022-06-01 at 17.36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WhatsApp Image 2022-06-01 at 17.36.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RUMAH DI RAJABASA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PERUMAHAN DESAIN MINIMALIS DENGAN KUALITAS TERBAIK DAN HARGA TERJANGKAU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LOKASI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JL. Anggrek, Rajabasa Jaya, Kota Bandar Lampung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2 menit dari Polsek Sukarame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7 menit dari Terminal Rajabasa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Area Sekitar : Universitas Lampung, Yayasan Al Kautsar, Ciplaz, Indogrosir, dll.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Lingkungan Rumah : Rumah Cluster Satu Pintu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PROSES PEMBAYARAN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Kredit bebas pilih bank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Cash DISCOUNT 5%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Cash Progress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UNIT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• Type 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LT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84</w:t>
      </w:r>
      <w:r>
        <w:rPr>
          <w:rFonts w:hint="default" w:ascii="Times New Roman" w:hAnsi="Times New Roman" w:cs="Times New Roman"/>
          <w:sz w:val="24"/>
          <w:szCs w:val="24"/>
        </w:rPr>
        <w:t xml:space="preserve"> m2 | LB 75 m2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LT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84</w:t>
      </w:r>
      <w:r>
        <w:rPr>
          <w:rFonts w:hint="default" w:ascii="Times New Roman" w:hAnsi="Times New Roman" w:cs="Times New Roman"/>
          <w:sz w:val="24"/>
          <w:szCs w:val="24"/>
        </w:rPr>
        <w:t xml:space="preserve"> m2 | LB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50</w:t>
      </w:r>
      <w:r>
        <w:rPr>
          <w:rFonts w:hint="default" w:ascii="Times New Roman" w:hAnsi="Times New Roman" w:cs="Times New Roman"/>
          <w:sz w:val="24"/>
          <w:szCs w:val="24"/>
        </w:rPr>
        <w:t xml:space="preserve"> m2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LT 1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03</w:t>
      </w:r>
      <w:r>
        <w:rPr>
          <w:rFonts w:hint="default" w:ascii="Times New Roman" w:hAnsi="Times New Roman" w:cs="Times New Roman"/>
          <w:sz w:val="24"/>
          <w:szCs w:val="24"/>
        </w:rPr>
        <w:t xml:space="preserve"> m2 | LB 7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 xml:space="preserve"> m2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LT 1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32</w:t>
      </w:r>
      <w:r>
        <w:rPr>
          <w:rFonts w:hint="default" w:ascii="Times New Roman" w:hAnsi="Times New Roman" w:cs="Times New Roman"/>
          <w:sz w:val="24"/>
          <w:szCs w:val="24"/>
        </w:rPr>
        <w:t xml:space="preserve"> m2 | LB 75 m2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KT: 3 | KM: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DP 20 Juta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BEBAS BIAYA TAMBAHAN (Terima Beres)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SPESIFIKASI RUMAH: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Pondasi Batu Belah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Batu Bata Merah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Genteng Mantili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Rangka Atap Kayu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Kusen Kayu dan Alumunium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Lantai Keramik 50x50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Kamar Mandi Keramik 25×50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Cat Berkualitas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Plafon PVC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Lampu Downlight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Closet Duduk &amp; Jongkok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Carport Keramik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Taman Rumput Hijau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Meja Dapur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Listrik 1.300 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Sumur Bor + Pompa Submersible + Toren Air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• Instalasi Kelistrikan dan Instalasi AC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FASILITAS KOMPLEK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One Gate 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Pos Security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Jalan Komplek 5,5 Meter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 Fasum Masjid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30555"/>
    <w:rsid w:val="06930555"/>
    <w:rsid w:val="6DE4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2022-06-01T13:17:00Z</dcterms:created>
  <dc:creator>ACER</dc:creator>
  <cp:lastModifiedBy>ACER</cp:lastModifiedBy>
  <dcterms:modified xsi:type="dcterms:W3CDTF">2022-06-01T13:39:57Z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1057-11.2.0.11074</vt:lpwstr>
  </property>
  <property fmtid="{D5CDD505-2E9C-101B-9397-08002B2CF9AE}" pid="3" name="ICV">
    <vt:lpwstr>FA4C8665E1AC4FEA974FCB655B844707</vt:lpwstr>
  </property>
</Properties>
</file>