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B5F43" w14:textId="77777777" w:rsidR="000A00AC" w:rsidRPr="000A00AC" w:rsidRDefault="000A00AC" w:rsidP="000A00AC">
      <w:pPr>
        <w:spacing w:before="100" w:beforeAutospacing="1" w:after="100" w:afterAutospacing="1" w:line="240" w:lineRule="auto"/>
        <w:rPr>
          <w:rFonts w:asciiTheme="majorHAnsi" w:eastAsia="Times New Roman" w:hAnsiTheme="majorHAnsi" w:cstheme="majorHAnsi"/>
          <w:kern w:val="0"/>
          <w:sz w:val="24"/>
          <w:szCs w:val="24"/>
          <w:lang w:eastAsia="es-CL"/>
          <w14:ligatures w14:val="none"/>
        </w:rPr>
      </w:pPr>
      <w:r w:rsidRPr="000A00AC">
        <w:rPr>
          <w:rFonts w:asciiTheme="majorHAnsi" w:eastAsia="Times New Roman" w:hAnsiTheme="majorHAnsi" w:cstheme="majorHAnsi"/>
          <w:kern w:val="0"/>
          <w:sz w:val="24"/>
          <w:szCs w:val="24"/>
          <w:lang w:eastAsia="es-CL"/>
          <w14:ligatures w14:val="none"/>
        </w:rPr>
        <w:t>Rengo, 13 de octubre de 2025</w:t>
      </w:r>
    </w:p>
    <w:p w14:paraId="728241A3" w14:textId="77777777" w:rsidR="000A00AC" w:rsidRPr="000A00AC" w:rsidRDefault="000A00AC" w:rsidP="000A00AC">
      <w:pPr>
        <w:spacing w:before="100" w:beforeAutospacing="1" w:after="100" w:afterAutospacing="1" w:line="240" w:lineRule="auto"/>
        <w:rPr>
          <w:rFonts w:asciiTheme="majorHAnsi" w:eastAsia="Times New Roman" w:hAnsiTheme="majorHAnsi" w:cstheme="majorHAnsi"/>
          <w:kern w:val="0"/>
          <w:sz w:val="24"/>
          <w:szCs w:val="24"/>
          <w:lang w:eastAsia="es-CL"/>
          <w14:ligatures w14:val="none"/>
        </w:rPr>
      </w:pPr>
      <w:r w:rsidRPr="000A00AC">
        <w:rPr>
          <w:rFonts w:asciiTheme="majorHAnsi" w:eastAsia="Times New Roman" w:hAnsiTheme="majorHAnsi" w:cstheme="majorHAnsi"/>
          <w:kern w:val="0"/>
          <w:sz w:val="24"/>
          <w:szCs w:val="24"/>
          <w:lang w:eastAsia="es-CL"/>
          <w14:ligatures w14:val="none"/>
        </w:rPr>
        <w:t xml:space="preserve">Estimado </w:t>
      </w:r>
      <w:proofErr w:type="gramStart"/>
      <w:r w:rsidRPr="000A00AC">
        <w:rPr>
          <w:rFonts w:asciiTheme="majorHAnsi" w:eastAsia="Times New Roman" w:hAnsiTheme="majorHAnsi" w:cstheme="majorHAnsi"/>
          <w:kern w:val="0"/>
          <w:sz w:val="24"/>
          <w:szCs w:val="24"/>
          <w:lang w:eastAsia="es-CL"/>
          <w14:ligatures w14:val="none"/>
        </w:rPr>
        <w:t>Director</w:t>
      </w:r>
      <w:proofErr w:type="gramEnd"/>
      <w:r w:rsidRPr="000A00AC">
        <w:rPr>
          <w:rFonts w:asciiTheme="majorHAnsi" w:eastAsia="Times New Roman" w:hAnsiTheme="majorHAnsi" w:cstheme="majorHAnsi"/>
          <w:kern w:val="0"/>
          <w:sz w:val="24"/>
          <w:szCs w:val="24"/>
          <w:lang w:eastAsia="es-CL"/>
          <w14:ligatures w14:val="none"/>
        </w:rPr>
        <w:t>:</w:t>
      </w:r>
    </w:p>
    <w:p w14:paraId="0A1D022E" w14:textId="77777777" w:rsidR="000A00AC" w:rsidRPr="000A00AC" w:rsidRDefault="000A00AC" w:rsidP="000A00AC">
      <w:pPr>
        <w:spacing w:before="100" w:beforeAutospacing="1" w:after="100" w:afterAutospacing="1" w:line="240" w:lineRule="auto"/>
        <w:rPr>
          <w:rFonts w:asciiTheme="majorHAnsi" w:eastAsia="Times New Roman" w:hAnsiTheme="majorHAnsi" w:cstheme="majorHAnsi"/>
          <w:kern w:val="0"/>
          <w:sz w:val="24"/>
          <w:szCs w:val="24"/>
          <w:lang w:eastAsia="es-CL"/>
          <w14:ligatures w14:val="none"/>
        </w:rPr>
      </w:pPr>
      <w:r w:rsidRPr="000A00AC">
        <w:rPr>
          <w:rFonts w:asciiTheme="majorHAnsi" w:eastAsia="Times New Roman" w:hAnsiTheme="majorHAnsi" w:cstheme="majorHAnsi"/>
          <w:kern w:val="0"/>
          <w:sz w:val="24"/>
          <w:szCs w:val="24"/>
          <w:lang w:eastAsia="es-CL"/>
          <w14:ligatures w14:val="none"/>
        </w:rPr>
        <w:t>Junto con saludarle y esperando que se encuentre bien, me dirijo a usted en mi calidad de presidenta del Tercer Año F para solicitar formalmente el uso del horario de recreo de almuerzo los días 20, 22 y 23 del presente mes.</w:t>
      </w:r>
    </w:p>
    <w:p w14:paraId="15E94AD9" w14:textId="77777777" w:rsidR="000A00AC" w:rsidRPr="000A00AC" w:rsidRDefault="000A00AC" w:rsidP="000A00AC">
      <w:pPr>
        <w:spacing w:before="100" w:beforeAutospacing="1" w:after="100" w:afterAutospacing="1" w:line="240" w:lineRule="auto"/>
        <w:rPr>
          <w:rFonts w:asciiTheme="majorHAnsi" w:eastAsia="Times New Roman" w:hAnsiTheme="majorHAnsi" w:cstheme="majorHAnsi"/>
          <w:kern w:val="0"/>
          <w:sz w:val="24"/>
          <w:szCs w:val="24"/>
          <w:lang w:eastAsia="es-CL"/>
          <w14:ligatures w14:val="none"/>
        </w:rPr>
      </w:pPr>
      <w:r w:rsidRPr="000A00AC">
        <w:rPr>
          <w:rFonts w:asciiTheme="majorHAnsi" w:eastAsia="Times New Roman" w:hAnsiTheme="majorHAnsi" w:cstheme="majorHAnsi"/>
          <w:kern w:val="0"/>
          <w:sz w:val="24"/>
          <w:szCs w:val="24"/>
          <w:lang w:eastAsia="es-CL"/>
          <w14:ligatures w14:val="none"/>
        </w:rPr>
        <w:t>El motivo de esta solicitud es la realización de un mini torneo de quemados, cuyo objetivo es recaudar fondos para financiar nuestra gira de estudios. El equipo ganador recibirá como premio una completada, medallas y diplomas. El costo de entrada al evento será de mil pesos por persona.</w:t>
      </w:r>
    </w:p>
    <w:p w14:paraId="31E919C9" w14:textId="77777777" w:rsidR="000A00AC" w:rsidRPr="000A00AC" w:rsidRDefault="000A00AC" w:rsidP="000A00AC">
      <w:pPr>
        <w:spacing w:before="100" w:beforeAutospacing="1" w:after="100" w:afterAutospacing="1" w:line="240" w:lineRule="auto"/>
        <w:rPr>
          <w:rFonts w:asciiTheme="majorHAnsi" w:eastAsia="Times New Roman" w:hAnsiTheme="majorHAnsi" w:cstheme="majorHAnsi"/>
          <w:kern w:val="0"/>
          <w:sz w:val="24"/>
          <w:szCs w:val="24"/>
          <w:lang w:eastAsia="es-CL"/>
          <w14:ligatures w14:val="none"/>
        </w:rPr>
      </w:pPr>
      <w:r w:rsidRPr="000A00AC">
        <w:rPr>
          <w:rFonts w:asciiTheme="majorHAnsi" w:eastAsia="Times New Roman" w:hAnsiTheme="majorHAnsi" w:cstheme="majorHAnsi"/>
          <w:kern w:val="0"/>
          <w:sz w:val="24"/>
          <w:szCs w:val="24"/>
          <w:lang w:eastAsia="es-CL"/>
          <w14:ligatures w14:val="none"/>
        </w:rPr>
        <w:t>Para garantizar el orden y la sana convivencia durante la actividad, hemos establecido las siguientes reglas internas:</w:t>
      </w:r>
    </w:p>
    <w:p w14:paraId="568EFB46" w14:textId="16510965" w:rsidR="000A00AC" w:rsidRPr="000A00AC" w:rsidRDefault="000A00AC" w:rsidP="000A00AC">
      <w:pPr>
        <w:spacing w:before="100" w:beforeAutospacing="1" w:after="100" w:afterAutospacing="1" w:line="240" w:lineRule="auto"/>
        <w:rPr>
          <w:rFonts w:asciiTheme="majorHAnsi" w:eastAsia="Times New Roman" w:hAnsiTheme="majorHAnsi" w:cstheme="majorHAnsi"/>
          <w:kern w:val="0"/>
          <w:sz w:val="24"/>
          <w:szCs w:val="24"/>
          <w:lang w:eastAsia="es-CL"/>
          <w14:ligatures w14:val="none"/>
        </w:rPr>
      </w:pPr>
      <w:r w:rsidRPr="000A00AC">
        <w:rPr>
          <w:rFonts w:asciiTheme="majorHAnsi" w:eastAsia="Times New Roman" w:hAnsiTheme="majorHAnsi" w:cstheme="majorHAnsi"/>
          <w:kern w:val="0"/>
          <w:sz w:val="24"/>
          <w:szCs w:val="24"/>
          <w:lang w:eastAsia="es-CL"/>
          <w14:ligatures w14:val="none"/>
        </w:rPr>
        <w:t>Reglas del torneo:</w:t>
      </w:r>
    </w:p>
    <w:p w14:paraId="464AA2AB" w14:textId="77777777" w:rsidR="000A00AC" w:rsidRPr="000A00AC" w:rsidRDefault="000A00AC" w:rsidP="000A00AC">
      <w:pPr>
        <w:numPr>
          <w:ilvl w:val="0"/>
          <w:numId w:val="2"/>
        </w:numPr>
        <w:spacing w:before="100" w:beforeAutospacing="1" w:after="100" w:afterAutospacing="1" w:line="240" w:lineRule="auto"/>
        <w:rPr>
          <w:rFonts w:asciiTheme="majorHAnsi" w:eastAsia="Times New Roman" w:hAnsiTheme="majorHAnsi" w:cstheme="majorHAnsi"/>
          <w:kern w:val="0"/>
          <w:sz w:val="24"/>
          <w:szCs w:val="24"/>
          <w:lang w:eastAsia="es-CL"/>
          <w14:ligatures w14:val="none"/>
        </w:rPr>
      </w:pPr>
      <w:r w:rsidRPr="000A00AC">
        <w:rPr>
          <w:rFonts w:asciiTheme="majorHAnsi" w:eastAsia="Times New Roman" w:hAnsiTheme="majorHAnsi" w:cstheme="majorHAnsi"/>
          <w:kern w:val="0"/>
          <w:sz w:val="24"/>
          <w:szCs w:val="24"/>
          <w:lang w:eastAsia="es-CL"/>
          <w14:ligatures w14:val="none"/>
        </w:rPr>
        <w:t>Cada equipo contará con 7 jugadores más un embajador.</w:t>
      </w:r>
    </w:p>
    <w:p w14:paraId="384F45B9" w14:textId="77777777" w:rsidR="000A00AC" w:rsidRPr="000A00AC" w:rsidRDefault="000A00AC" w:rsidP="000A00AC">
      <w:pPr>
        <w:numPr>
          <w:ilvl w:val="0"/>
          <w:numId w:val="2"/>
        </w:numPr>
        <w:spacing w:before="100" w:beforeAutospacing="1" w:after="100" w:afterAutospacing="1" w:line="240" w:lineRule="auto"/>
        <w:rPr>
          <w:rFonts w:asciiTheme="majorHAnsi" w:eastAsia="Times New Roman" w:hAnsiTheme="majorHAnsi" w:cstheme="majorHAnsi"/>
          <w:kern w:val="0"/>
          <w:sz w:val="24"/>
          <w:szCs w:val="24"/>
          <w:lang w:eastAsia="es-CL"/>
          <w14:ligatures w14:val="none"/>
        </w:rPr>
      </w:pPr>
      <w:r w:rsidRPr="000A00AC">
        <w:rPr>
          <w:rFonts w:asciiTheme="majorHAnsi" w:eastAsia="Times New Roman" w:hAnsiTheme="majorHAnsi" w:cstheme="majorHAnsi"/>
          <w:kern w:val="0"/>
          <w:sz w:val="24"/>
          <w:szCs w:val="24"/>
          <w:lang w:eastAsia="es-CL"/>
          <w14:ligatures w14:val="none"/>
        </w:rPr>
        <w:t>El embajador tendrá 3 vidas y podrá donar una de ellas a algún jugador de su equipo si lo considera conveniente.</w:t>
      </w:r>
    </w:p>
    <w:p w14:paraId="5432AE9C" w14:textId="77777777" w:rsidR="000A00AC" w:rsidRPr="000A00AC" w:rsidRDefault="000A00AC" w:rsidP="000A00AC">
      <w:pPr>
        <w:numPr>
          <w:ilvl w:val="0"/>
          <w:numId w:val="2"/>
        </w:numPr>
        <w:spacing w:before="100" w:beforeAutospacing="1" w:after="100" w:afterAutospacing="1" w:line="240" w:lineRule="auto"/>
        <w:rPr>
          <w:rFonts w:asciiTheme="majorHAnsi" w:eastAsia="Times New Roman" w:hAnsiTheme="majorHAnsi" w:cstheme="majorHAnsi"/>
          <w:kern w:val="0"/>
          <w:sz w:val="24"/>
          <w:szCs w:val="24"/>
          <w:lang w:eastAsia="es-CL"/>
          <w14:ligatures w14:val="none"/>
        </w:rPr>
      </w:pPr>
      <w:r w:rsidRPr="000A00AC">
        <w:rPr>
          <w:rFonts w:asciiTheme="majorHAnsi" w:eastAsia="Times New Roman" w:hAnsiTheme="majorHAnsi" w:cstheme="majorHAnsi"/>
          <w:kern w:val="0"/>
          <w:sz w:val="24"/>
          <w:szCs w:val="24"/>
          <w:lang w:eastAsia="es-CL"/>
          <w14:ligatures w14:val="none"/>
        </w:rPr>
        <w:t>No se permitirá el ingreso de jugadores de reemplazo (parches), salvo en casos especiales previamente autorizados. Estos jugadores deberán pagar su entrada de igual forma.</w:t>
      </w:r>
    </w:p>
    <w:p w14:paraId="37617FCC" w14:textId="77777777" w:rsidR="000A00AC" w:rsidRPr="000A00AC" w:rsidRDefault="000A00AC" w:rsidP="000A00AC">
      <w:pPr>
        <w:numPr>
          <w:ilvl w:val="0"/>
          <w:numId w:val="2"/>
        </w:numPr>
        <w:spacing w:before="100" w:beforeAutospacing="1" w:after="100" w:afterAutospacing="1" w:line="240" w:lineRule="auto"/>
        <w:rPr>
          <w:rFonts w:asciiTheme="majorHAnsi" w:eastAsia="Times New Roman" w:hAnsiTheme="majorHAnsi" w:cstheme="majorHAnsi"/>
          <w:kern w:val="0"/>
          <w:sz w:val="24"/>
          <w:szCs w:val="24"/>
          <w:lang w:eastAsia="es-CL"/>
          <w14:ligatures w14:val="none"/>
        </w:rPr>
      </w:pPr>
      <w:r w:rsidRPr="000A00AC">
        <w:rPr>
          <w:rFonts w:asciiTheme="majorHAnsi" w:eastAsia="Times New Roman" w:hAnsiTheme="majorHAnsi" w:cstheme="majorHAnsi"/>
          <w:kern w:val="0"/>
          <w:sz w:val="24"/>
          <w:szCs w:val="24"/>
          <w:lang w:eastAsia="es-CL"/>
          <w14:ligatures w14:val="none"/>
        </w:rPr>
        <w:t>Cualquier jugador que insulte o falte el respeto a sus contrincantes será penalizado y podrá ser expulsado del torneo.</w:t>
      </w:r>
    </w:p>
    <w:p w14:paraId="327088E1" w14:textId="40319CB5" w:rsidR="000A00AC" w:rsidRPr="000A00AC" w:rsidRDefault="000A00AC" w:rsidP="000A00AC">
      <w:pPr>
        <w:spacing w:before="100" w:beforeAutospacing="1" w:after="100" w:afterAutospacing="1" w:line="240" w:lineRule="auto"/>
        <w:rPr>
          <w:rFonts w:asciiTheme="majorHAnsi" w:eastAsia="Times New Roman" w:hAnsiTheme="majorHAnsi" w:cstheme="majorHAnsi"/>
          <w:kern w:val="0"/>
          <w:sz w:val="24"/>
          <w:szCs w:val="24"/>
          <w:lang w:eastAsia="es-CL"/>
          <w14:ligatures w14:val="none"/>
        </w:rPr>
      </w:pPr>
      <w:r w:rsidRPr="000A00AC">
        <w:rPr>
          <w:rFonts w:asciiTheme="majorHAnsi" w:eastAsia="Times New Roman" w:hAnsiTheme="majorHAnsi" w:cstheme="majorHAnsi"/>
          <w:kern w:val="0"/>
          <w:sz w:val="24"/>
          <w:szCs w:val="24"/>
          <w:lang w:eastAsia="es-CL"/>
          <w14:ligatures w14:val="none"/>
        </w:rPr>
        <w:t>Estas normas buscan mantener un ambiente de respeto entre todos los participantes, evitando cualquier tipo de inconveniente.</w:t>
      </w:r>
    </w:p>
    <w:p w14:paraId="223FFC6D" w14:textId="77777777" w:rsidR="000A00AC" w:rsidRPr="000A00AC" w:rsidRDefault="000A00AC" w:rsidP="000A00AC">
      <w:pPr>
        <w:spacing w:before="100" w:beforeAutospacing="1" w:after="100" w:afterAutospacing="1" w:line="240" w:lineRule="auto"/>
        <w:rPr>
          <w:rFonts w:asciiTheme="majorHAnsi" w:eastAsia="Times New Roman" w:hAnsiTheme="majorHAnsi" w:cstheme="majorHAnsi"/>
          <w:kern w:val="0"/>
          <w:sz w:val="24"/>
          <w:szCs w:val="24"/>
          <w:lang w:eastAsia="es-CL"/>
          <w14:ligatures w14:val="none"/>
        </w:rPr>
      </w:pPr>
      <w:r w:rsidRPr="000A00AC">
        <w:rPr>
          <w:rFonts w:asciiTheme="majorHAnsi" w:eastAsia="Times New Roman" w:hAnsiTheme="majorHAnsi" w:cstheme="majorHAnsi"/>
          <w:kern w:val="0"/>
          <w:sz w:val="24"/>
          <w:szCs w:val="24"/>
          <w:lang w:eastAsia="es-CL"/>
          <w14:ligatures w14:val="none"/>
        </w:rPr>
        <w:t>Agradeciendo de antemano su atención y disposición, quedo a la espera de su respuesta.</w:t>
      </w:r>
    </w:p>
    <w:p w14:paraId="0BC3AF87" w14:textId="77777777" w:rsidR="000A00AC" w:rsidRPr="000A00AC" w:rsidRDefault="000A00AC" w:rsidP="000A00AC">
      <w:pPr>
        <w:spacing w:before="100" w:beforeAutospacing="1" w:after="100" w:afterAutospacing="1" w:line="240" w:lineRule="auto"/>
        <w:rPr>
          <w:rFonts w:asciiTheme="majorHAnsi" w:eastAsia="Times New Roman" w:hAnsiTheme="majorHAnsi" w:cstheme="majorHAnsi"/>
          <w:kern w:val="0"/>
          <w:sz w:val="24"/>
          <w:szCs w:val="24"/>
          <w:lang w:eastAsia="es-CL"/>
          <w14:ligatures w14:val="none"/>
        </w:rPr>
      </w:pPr>
      <w:r w:rsidRPr="000A00AC">
        <w:rPr>
          <w:rFonts w:asciiTheme="majorHAnsi" w:eastAsia="Times New Roman" w:hAnsiTheme="majorHAnsi" w:cstheme="majorHAnsi"/>
          <w:kern w:val="0"/>
          <w:sz w:val="24"/>
          <w:szCs w:val="24"/>
          <w:lang w:eastAsia="es-CL"/>
          <w14:ligatures w14:val="none"/>
        </w:rPr>
        <w:t>Atentamente,</w:t>
      </w:r>
    </w:p>
    <w:p w14:paraId="6D317DEB" w14:textId="77777777" w:rsidR="000A00AC" w:rsidRPr="000A00AC" w:rsidRDefault="000A00AC" w:rsidP="000A00AC">
      <w:pPr>
        <w:spacing w:before="100" w:beforeAutospacing="1" w:after="100" w:afterAutospacing="1" w:line="240" w:lineRule="auto"/>
        <w:rPr>
          <w:rFonts w:asciiTheme="majorHAnsi" w:eastAsia="Times New Roman" w:hAnsiTheme="majorHAnsi" w:cstheme="majorHAnsi"/>
          <w:kern w:val="0"/>
          <w:sz w:val="24"/>
          <w:szCs w:val="24"/>
          <w:lang w:eastAsia="es-CL"/>
          <w14:ligatures w14:val="none"/>
        </w:rPr>
      </w:pPr>
      <w:r w:rsidRPr="000A00AC">
        <w:rPr>
          <w:rFonts w:asciiTheme="majorHAnsi" w:eastAsia="Times New Roman" w:hAnsiTheme="majorHAnsi" w:cstheme="majorHAnsi"/>
          <w:kern w:val="0"/>
          <w:sz w:val="24"/>
          <w:szCs w:val="24"/>
          <w:lang w:eastAsia="es-CL"/>
          <w14:ligatures w14:val="none"/>
        </w:rPr>
        <w:t xml:space="preserve">Valentina Belén Villalobos Gracia </w:t>
      </w:r>
      <w:proofErr w:type="gramStart"/>
      <w:r w:rsidRPr="000A00AC">
        <w:rPr>
          <w:rFonts w:asciiTheme="majorHAnsi" w:eastAsia="Times New Roman" w:hAnsiTheme="majorHAnsi" w:cstheme="majorHAnsi"/>
          <w:kern w:val="0"/>
          <w:sz w:val="24"/>
          <w:szCs w:val="24"/>
          <w:lang w:eastAsia="es-CL"/>
          <w14:ligatures w14:val="none"/>
        </w:rPr>
        <w:t>Presidenta</w:t>
      </w:r>
      <w:proofErr w:type="gramEnd"/>
      <w:r w:rsidRPr="000A00AC">
        <w:rPr>
          <w:rFonts w:asciiTheme="majorHAnsi" w:eastAsia="Times New Roman" w:hAnsiTheme="majorHAnsi" w:cstheme="majorHAnsi"/>
          <w:kern w:val="0"/>
          <w:sz w:val="24"/>
          <w:szCs w:val="24"/>
          <w:lang w:eastAsia="es-CL"/>
          <w14:ligatures w14:val="none"/>
        </w:rPr>
        <w:t xml:space="preserve"> del Tercer Año F</w:t>
      </w:r>
    </w:p>
    <w:p w14:paraId="6963A1D5" w14:textId="0C28CA75" w:rsidR="00E567F1" w:rsidRDefault="00E567F1" w:rsidP="00E567F1">
      <w:pPr>
        <w:rPr>
          <w:rFonts w:asciiTheme="majorHAnsi" w:hAnsiTheme="majorHAnsi" w:cstheme="majorHAnsi"/>
          <w:sz w:val="28"/>
          <w:szCs w:val="28"/>
        </w:rPr>
      </w:pPr>
    </w:p>
    <w:p w14:paraId="5A3BB8E9" w14:textId="77777777" w:rsidR="000A00AC" w:rsidRPr="000A00AC" w:rsidRDefault="000A00AC" w:rsidP="00E567F1">
      <w:pPr>
        <w:rPr>
          <w:rFonts w:asciiTheme="majorHAnsi" w:hAnsiTheme="majorHAnsi" w:cstheme="majorHAnsi"/>
          <w:sz w:val="28"/>
          <w:szCs w:val="28"/>
        </w:rPr>
      </w:pPr>
    </w:p>
    <w:sectPr w:rsidR="000A00AC" w:rsidRPr="000A00A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E17FB"/>
    <w:multiLevelType w:val="hybridMultilevel"/>
    <w:tmpl w:val="59741D58"/>
    <w:lvl w:ilvl="0" w:tplc="154C43FA">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31610E2B"/>
    <w:multiLevelType w:val="multilevel"/>
    <w:tmpl w:val="53E0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2720BB"/>
    <w:multiLevelType w:val="multilevel"/>
    <w:tmpl w:val="D49E6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3700">
    <w:abstractNumId w:val="0"/>
  </w:num>
  <w:num w:numId="2" w16cid:durableId="2000618376">
    <w:abstractNumId w:val="2"/>
  </w:num>
  <w:num w:numId="3" w16cid:durableId="140392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8E3"/>
    <w:rsid w:val="000A00AC"/>
    <w:rsid w:val="00125413"/>
    <w:rsid w:val="0018437F"/>
    <w:rsid w:val="00191F13"/>
    <w:rsid w:val="005C7C49"/>
    <w:rsid w:val="0060380B"/>
    <w:rsid w:val="00D128E3"/>
    <w:rsid w:val="00E567F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FA99A"/>
  <w15:chartTrackingRefBased/>
  <w15:docId w15:val="{E04B45AC-8C51-4AB4-B39C-5C6F05B29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28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128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128E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128E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128E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128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28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28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28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28E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128E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128E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128E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128E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128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28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28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28E3"/>
    <w:rPr>
      <w:rFonts w:eastAsiaTheme="majorEastAsia" w:cstheme="majorBidi"/>
      <w:color w:val="272727" w:themeColor="text1" w:themeTint="D8"/>
    </w:rPr>
  </w:style>
  <w:style w:type="paragraph" w:styleId="Ttulo">
    <w:name w:val="Title"/>
    <w:basedOn w:val="Normal"/>
    <w:next w:val="Normal"/>
    <w:link w:val="TtuloCar"/>
    <w:uiPriority w:val="10"/>
    <w:qFormat/>
    <w:rsid w:val="00D12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28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28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28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28E3"/>
    <w:pPr>
      <w:spacing w:before="160"/>
      <w:jc w:val="center"/>
    </w:pPr>
    <w:rPr>
      <w:i/>
      <w:iCs/>
      <w:color w:val="404040" w:themeColor="text1" w:themeTint="BF"/>
    </w:rPr>
  </w:style>
  <w:style w:type="character" w:customStyle="1" w:styleId="CitaCar">
    <w:name w:val="Cita Car"/>
    <w:basedOn w:val="Fuentedeprrafopredeter"/>
    <w:link w:val="Cita"/>
    <w:uiPriority w:val="29"/>
    <w:rsid w:val="00D128E3"/>
    <w:rPr>
      <w:i/>
      <w:iCs/>
      <w:color w:val="404040" w:themeColor="text1" w:themeTint="BF"/>
    </w:rPr>
  </w:style>
  <w:style w:type="paragraph" w:styleId="Prrafodelista">
    <w:name w:val="List Paragraph"/>
    <w:basedOn w:val="Normal"/>
    <w:uiPriority w:val="34"/>
    <w:qFormat/>
    <w:rsid w:val="00D128E3"/>
    <w:pPr>
      <w:ind w:left="720"/>
      <w:contextualSpacing/>
    </w:pPr>
  </w:style>
  <w:style w:type="character" w:styleId="nfasisintenso">
    <w:name w:val="Intense Emphasis"/>
    <w:basedOn w:val="Fuentedeprrafopredeter"/>
    <w:uiPriority w:val="21"/>
    <w:qFormat/>
    <w:rsid w:val="00D128E3"/>
    <w:rPr>
      <w:i/>
      <w:iCs/>
      <w:color w:val="2F5496" w:themeColor="accent1" w:themeShade="BF"/>
    </w:rPr>
  </w:style>
  <w:style w:type="paragraph" w:styleId="Citadestacada">
    <w:name w:val="Intense Quote"/>
    <w:basedOn w:val="Normal"/>
    <w:next w:val="Normal"/>
    <w:link w:val="CitadestacadaCar"/>
    <w:uiPriority w:val="30"/>
    <w:qFormat/>
    <w:rsid w:val="00D128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128E3"/>
    <w:rPr>
      <w:i/>
      <w:iCs/>
      <w:color w:val="2F5496" w:themeColor="accent1" w:themeShade="BF"/>
    </w:rPr>
  </w:style>
  <w:style w:type="character" w:styleId="Referenciaintensa">
    <w:name w:val="Intense Reference"/>
    <w:basedOn w:val="Fuentedeprrafopredeter"/>
    <w:uiPriority w:val="32"/>
    <w:qFormat/>
    <w:rsid w:val="00D128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222</Words>
  <Characters>1224</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Abarca</dc:creator>
  <cp:keywords/>
  <dc:description/>
  <cp:lastModifiedBy>Kevin Abarca</cp:lastModifiedBy>
  <cp:revision>1</cp:revision>
  <dcterms:created xsi:type="dcterms:W3CDTF">2025-10-13T00:14:00Z</dcterms:created>
  <dcterms:modified xsi:type="dcterms:W3CDTF">2025-10-13T00:43:00Z</dcterms:modified>
</cp:coreProperties>
</file>