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8CA0" w14:textId="77777777" w:rsidR="00687392" w:rsidRPr="00687392" w:rsidRDefault="00687392" w:rsidP="00687392">
      <w:pPr>
        <w:spacing w:after="0"/>
        <w:jc w:val="center"/>
        <w:outlineLvl w:val="0"/>
        <w:rPr>
          <w:rFonts w:ascii="Avenir Next LT Pro" w:hAnsi="Avenir Next LT Pro"/>
          <w:sz w:val="8"/>
          <w:szCs w:val="8"/>
        </w:rPr>
      </w:pPr>
      <w:bookmarkStart w:id="0" w:name="_Hlk200834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2"/>
        <w:gridCol w:w="2784"/>
      </w:tblGrid>
      <w:tr w:rsidR="00BE3039" w14:paraId="02608DEC" w14:textId="5BD0C70A" w:rsidTr="0031543B">
        <w:tc>
          <w:tcPr>
            <w:tcW w:w="8460" w:type="dxa"/>
          </w:tcPr>
          <w:p w14:paraId="5CFCEEA9" w14:textId="77777777" w:rsidR="00BE3039" w:rsidRPr="00BE3039" w:rsidRDefault="00BE3039" w:rsidP="00BE3039">
            <w:pPr>
              <w:spacing w:after="80"/>
              <w:ind w:right="605"/>
              <w:outlineLvl w:val="0"/>
              <w:rPr>
                <w:rFonts w:ascii="Bodoni MT" w:hAnsi="Bodoni MT"/>
                <w:sz w:val="12"/>
                <w:szCs w:val="12"/>
              </w:rPr>
            </w:pPr>
          </w:p>
          <w:p w14:paraId="29215027" w14:textId="77777777" w:rsidR="00BE3039" w:rsidRPr="0080382C" w:rsidRDefault="00BE3039" w:rsidP="00BE3039">
            <w:pPr>
              <w:spacing w:after="80"/>
              <w:ind w:right="605"/>
              <w:outlineLvl w:val="0"/>
              <w:rPr>
                <w:rFonts w:ascii="Bodoni MT" w:hAnsi="Bodoni MT"/>
                <w:sz w:val="72"/>
                <w:szCs w:val="72"/>
              </w:rPr>
            </w:pPr>
            <w:r w:rsidRPr="0080382C">
              <w:rPr>
                <w:rFonts w:ascii="Bodoni MT" w:hAnsi="Bodoni MT"/>
                <w:sz w:val="72"/>
                <w:szCs w:val="72"/>
              </w:rPr>
              <w:t>Kevin Huang</w:t>
            </w:r>
          </w:p>
          <w:p w14:paraId="0ADCDDFE" w14:textId="34A49628" w:rsidR="0031543B" w:rsidRPr="0080382C" w:rsidRDefault="0031543B" w:rsidP="00BE3039">
            <w:pPr>
              <w:spacing w:after="80"/>
              <w:ind w:right="605"/>
              <w:outlineLvl w:val="0"/>
              <w:rPr>
                <w:rFonts w:ascii="Bodoni MT" w:hAnsi="Bodoni MT"/>
                <w:sz w:val="6"/>
                <w:szCs w:val="6"/>
              </w:rPr>
            </w:pPr>
          </w:p>
        </w:tc>
        <w:tc>
          <w:tcPr>
            <w:tcW w:w="2610" w:type="dxa"/>
          </w:tcPr>
          <w:p w14:paraId="5D32D004" w14:textId="77777777" w:rsidR="001A2CB5" w:rsidRPr="00A41DB3" w:rsidRDefault="001A2CB5" w:rsidP="00BE3039">
            <w:pPr>
              <w:spacing w:after="80"/>
              <w:ind w:right="605"/>
              <w:outlineLvl w:val="0"/>
              <w:rPr>
                <w:rFonts w:ascii="Roboto Light" w:hAnsi="Roboto Light"/>
                <w:sz w:val="14"/>
                <w:szCs w:val="14"/>
              </w:rPr>
            </w:pPr>
          </w:p>
          <w:p w14:paraId="2780EA31" w14:textId="5C5FAB13" w:rsidR="00BE3039" w:rsidRDefault="00BE3039" w:rsidP="00BE3039">
            <w:pPr>
              <w:spacing w:after="80"/>
              <w:ind w:right="605"/>
              <w:outlineLvl w:val="0"/>
              <w:rPr>
                <w:rFonts w:ascii="Roboto Light" w:hAnsi="Roboto Light"/>
                <w:sz w:val="18"/>
                <w:szCs w:val="18"/>
              </w:rPr>
            </w:pPr>
            <w:r w:rsidRPr="00B757F2">
              <w:rPr>
                <w:rFonts w:ascii="Roboto Light" w:hAnsi="Roboto Light"/>
                <w:sz w:val="18"/>
                <w:szCs w:val="18"/>
              </w:rPr>
              <w:t>514-435-2359</w:t>
            </w:r>
          </w:p>
          <w:p w14:paraId="23CA4B5A" w14:textId="77777777" w:rsidR="00BE3039" w:rsidRDefault="00A41DB3" w:rsidP="00BE3039">
            <w:pPr>
              <w:spacing w:after="80"/>
              <w:ind w:right="605"/>
              <w:outlineLvl w:val="0"/>
              <w:rPr>
                <w:rStyle w:val="Hyperlink"/>
                <w:rFonts w:ascii="Roboto Light" w:hAnsi="Roboto Light"/>
                <w:sz w:val="18"/>
                <w:szCs w:val="18"/>
              </w:rPr>
            </w:pPr>
            <w:hyperlink r:id="rId6" w:history="1">
              <w:r w:rsidR="00BE3039" w:rsidRPr="00D86EEA">
                <w:rPr>
                  <w:rStyle w:val="Hyperlink"/>
                  <w:rFonts w:ascii="Roboto Light" w:hAnsi="Roboto Light"/>
                  <w:sz w:val="18"/>
                  <w:szCs w:val="18"/>
                </w:rPr>
                <w:t>khuan041@gmail.com</w:t>
              </w:r>
            </w:hyperlink>
          </w:p>
          <w:p w14:paraId="7370C0B8" w14:textId="43267165" w:rsidR="00A85A4E" w:rsidRPr="00A85A4E" w:rsidRDefault="00202638" w:rsidP="00BE3039">
            <w:pPr>
              <w:spacing w:after="80"/>
              <w:ind w:right="605"/>
              <w:outlineLvl w:val="0"/>
              <w:rPr>
                <w:rFonts w:ascii="Roboto Light" w:hAnsi="Roboto Light"/>
                <w:sz w:val="18"/>
                <w:szCs w:val="18"/>
              </w:rPr>
            </w:pPr>
            <w:hyperlink r:id="rId7" w:history="1">
              <w:r w:rsidR="00A85A4E" w:rsidRPr="00202638">
                <w:rPr>
                  <w:rStyle w:val="Hyperlink"/>
                  <w:rFonts w:ascii="Roboto Light" w:hAnsi="Roboto Light"/>
                  <w:sz w:val="18"/>
                  <w:szCs w:val="18"/>
                </w:rPr>
                <w:t>github.com/kevin2huang</w:t>
              </w:r>
            </w:hyperlink>
          </w:p>
        </w:tc>
      </w:tr>
    </w:tbl>
    <w:p w14:paraId="42E2D994" w14:textId="77777777" w:rsidR="0031543B" w:rsidRPr="00EE34C0" w:rsidRDefault="0031543B" w:rsidP="00D1371A">
      <w:pPr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 xml:space="preserve">WORK </w:t>
      </w:r>
      <w:r w:rsidRPr="00E444D8">
        <w:rPr>
          <w:rFonts w:ascii="Bodoni MT" w:hAnsi="Bodoni MT"/>
          <w:b/>
          <w:bCs/>
          <w:color w:val="53565A"/>
          <w:sz w:val="24"/>
          <w:szCs w:val="24"/>
        </w:rPr>
        <w:t>EXPERIENCE</w:t>
      </w:r>
      <w:r w:rsidR="00A41DB3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5D208032">
          <v:rect id="_x0000_i1025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7740"/>
        <w:gridCol w:w="1296"/>
      </w:tblGrid>
      <w:tr w:rsidR="0031543B" w:rsidRPr="00EE34C0" w14:paraId="621026F7" w14:textId="6DEA0E0B" w:rsidTr="00A41DB3">
        <w:trPr>
          <w:trHeight w:val="324"/>
        </w:trPr>
        <w:tc>
          <w:tcPr>
            <w:tcW w:w="905" w:type="dxa"/>
            <w:vMerge w:val="restart"/>
          </w:tcPr>
          <w:p w14:paraId="13C1CD53" w14:textId="77777777" w:rsidR="0031543B" w:rsidRPr="00D82B34" w:rsidRDefault="0031543B" w:rsidP="00D61317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color w:val="046A38"/>
                <w:sz w:val="18"/>
                <w:szCs w:val="18"/>
              </w:rPr>
              <w:drawing>
                <wp:inline distT="0" distB="0" distL="0" distR="0" wp14:anchorId="2FAC7C50" wp14:editId="0729D7D1">
                  <wp:extent cx="458027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27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0CEE925E" w14:textId="77777777" w:rsidR="0031543B" w:rsidRPr="00D82B34" w:rsidRDefault="0031543B" w:rsidP="00F03142">
            <w:pPr>
              <w:rPr>
                <w:rFonts w:ascii="Roboto Light" w:hAnsi="Roboto Light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>Solution Developer</w:t>
            </w:r>
          </w:p>
          <w:p w14:paraId="3771CFE1" w14:textId="77777777" w:rsidR="0031543B" w:rsidRPr="00CF53A4" w:rsidRDefault="0031543B" w:rsidP="00F03142">
            <w:pPr>
              <w:rPr>
                <w:rFonts w:ascii="Roboto Light" w:hAnsi="Roboto Light"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Deloitte</w:t>
            </w:r>
            <w: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 xml:space="preserve"> Canada</w:t>
            </w:r>
            <w:r w:rsidRPr="00CF53A4">
              <w:rPr>
                <w:rFonts w:ascii="Roboto Light" w:hAnsi="Roboto Light"/>
                <w:color w:val="046A38"/>
                <w:sz w:val="20"/>
                <w:szCs w:val="20"/>
              </w:rPr>
              <w:t xml:space="preserve"> </w:t>
            </w:r>
          </w:p>
          <w:p w14:paraId="2440B944" w14:textId="77777777" w:rsidR="0031543B" w:rsidRPr="00D82B34" w:rsidRDefault="0031543B" w:rsidP="00F03142">
            <w:pPr>
              <w:rPr>
                <w:rFonts w:ascii="Roboto Light" w:hAnsi="Roboto Light"/>
                <w:sz w:val="16"/>
                <w:szCs w:val="16"/>
              </w:rPr>
            </w:pPr>
            <w:r w:rsidRPr="00D82B34">
              <w:rPr>
                <w:rFonts w:ascii="Roboto Light" w:hAnsi="Roboto Light"/>
                <w:sz w:val="18"/>
                <w:szCs w:val="18"/>
              </w:rPr>
              <w:t>July 2018 - present</w:t>
            </w:r>
          </w:p>
        </w:tc>
        <w:tc>
          <w:tcPr>
            <w:tcW w:w="1296" w:type="dxa"/>
          </w:tcPr>
          <w:p w14:paraId="4729BCCC" w14:textId="5E2B11E9" w:rsidR="0031543B" w:rsidRPr="005C2F52" w:rsidRDefault="0031543B" w:rsidP="00F03142">
            <w:pPr>
              <w:rPr>
                <w:rFonts w:ascii="Roboto Light" w:hAnsi="Roboto Light"/>
                <w:sz w:val="18"/>
                <w:szCs w:val="18"/>
              </w:rPr>
            </w:pPr>
            <w:r w:rsidRPr="005C2F52">
              <w:rPr>
                <w:rFonts w:ascii="Roboto Light" w:hAnsi="Roboto Light"/>
                <w:sz w:val="18"/>
                <w:szCs w:val="18"/>
              </w:rPr>
              <w:t>Montreal, QC</w:t>
            </w:r>
          </w:p>
        </w:tc>
      </w:tr>
      <w:tr w:rsidR="0031543B" w:rsidRPr="00EE34C0" w14:paraId="20FB8805" w14:textId="273CC13E" w:rsidTr="00D61317">
        <w:tc>
          <w:tcPr>
            <w:tcW w:w="905" w:type="dxa"/>
            <w:vMerge/>
          </w:tcPr>
          <w:p w14:paraId="20B3B397" w14:textId="77777777" w:rsidR="0031543B" w:rsidRPr="00D82B34" w:rsidRDefault="0031543B" w:rsidP="00F03142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9036" w:type="dxa"/>
            <w:gridSpan w:val="2"/>
          </w:tcPr>
          <w:p w14:paraId="5B32FBCC" w14:textId="77777777" w:rsidR="0031543B" w:rsidRPr="00D82B34" w:rsidRDefault="0031543B" w:rsidP="00F03142">
            <w:pPr>
              <w:rPr>
                <w:rFonts w:ascii="Roboto Light" w:hAnsi="Roboto Light"/>
                <w:sz w:val="4"/>
                <w:szCs w:val="4"/>
              </w:rPr>
            </w:pPr>
          </w:p>
          <w:p w14:paraId="4DF2A148" w14:textId="77777777" w:rsidR="0031543B" w:rsidRPr="00937296" w:rsidRDefault="0031543B" w:rsidP="00F03142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I </w:t>
            </w:r>
            <w:r>
              <w:rPr>
                <w:rFonts w:ascii="Roboto Light" w:hAnsi="Roboto Light"/>
                <w:sz w:val="18"/>
                <w:szCs w:val="18"/>
              </w:rPr>
              <w:t>implemented Workforce Software solutions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for clients in the financial, public sector and marine transportation industries.</w:t>
            </w:r>
          </w:p>
          <w:p w14:paraId="702212FB" w14:textId="77777777" w:rsidR="0031543B" w:rsidRPr="00937296" w:rsidRDefault="0031543B" w:rsidP="00F031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Help clients define their requirements through workshops.</w:t>
            </w:r>
          </w:p>
          <w:p w14:paraId="663F207E" w14:textId="77777777" w:rsidR="0031543B" w:rsidRDefault="0031543B" w:rsidP="00F031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System design, implement solutions to meet the requirements and unit test.</w:t>
            </w:r>
          </w:p>
          <w:p w14:paraId="1ECE5E9D" w14:textId="0AFEA7E9" w:rsidR="0031543B" w:rsidRDefault="0031543B" w:rsidP="00F031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Query database</w:t>
            </w:r>
            <w:r w:rsidR="00931501">
              <w:rPr>
                <w:rFonts w:ascii="Roboto Light" w:hAnsi="Roboto Light"/>
                <w:sz w:val="18"/>
                <w:szCs w:val="18"/>
              </w:rPr>
              <w:t xml:space="preserve"> to retrieve and analyze data</w:t>
            </w:r>
            <w:r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6E106288" w14:textId="7C6320C2" w:rsidR="0031543B" w:rsidRPr="007D6B5E" w:rsidRDefault="00C70F25" w:rsidP="00F031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Data pre-processing.</w:t>
            </w:r>
          </w:p>
          <w:p w14:paraId="60CE26E9" w14:textId="05A0EFC6" w:rsidR="0031543B" w:rsidRPr="00D82B34" w:rsidRDefault="0031543B" w:rsidP="00F03142">
            <w:pPr>
              <w:rPr>
                <w:rFonts w:ascii="Roboto Light" w:hAnsi="Roboto Light"/>
                <w:sz w:val="4"/>
                <w:szCs w:val="4"/>
              </w:rPr>
            </w:pP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JavaScript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SQL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0A308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Python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  <w:tr w:rsidR="0031543B" w:rsidRPr="00EE34C0" w14:paraId="12BE92DD" w14:textId="5FB7AC1B" w:rsidTr="00A41DB3">
        <w:tc>
          <w:tcPr>
            <w:tcW w:w="905" w:type="dxa"/>
          </w:tcPr>
          <w:p w14:paraId="6C9DF092" w14:textId="77777777" w:rsidR="0031543B" w:rsidRPr="00EE34C0" w:rsidRDefault="0031543B" w:rsidP="00F03142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  <w:tc>
          <w:tcPr>
            <w:tcW w:w="7740" w:type="dxa"/>
          </w:tcPr>
          <w:p w14:paraId="0222F932" w14:textId="77777777" w:rsidR="0031543B" w:rsidRPr="00B12BBE" w:rsidRDefault="0031543B" w:rsidP="00F03142">
            <w:pPr>
              <w:rPr>
                <w:rFonts w:ascii="Avenir Next LT Pro" w:hAnsi="Avenir Next LT Pro"/>
                <w:sz w:val="12"/>
                <w:szCs w:val="12"/>
              </w:rPr>
            </w:pPr>
          </w:p>
        </w:tc>
        <w:tc>
          <w:tcPr>
            <w:tcW w:w="1296" w:type="dxa"/>
          </w:tcPr>
          <w:p w14:paraId="2452847E" w14:textId="77777777" w:rsidR="0031543B" w:rsidRPr="00B12BBE" w:rsidRDefault="0031543B" w:rsidP="00F03142">
            <w:pPr>
              <w:rPr>
                <w:rFonts w:ascii="Avenir Next LT Pro" w:hAnsi="Avenir Next LT Pro"/>
                <w:sz w:val="12"/>
                <w:szCs w:val="12"/>
              </w:rPr>
            </w:pPr>
          </w:p>
        </w:tc>
      </w:tr>
      <w:tr w:rsidR="0031543B" w:rsidRPr="00EE34C0" w14:paraId="6CC3D9C7" w14:textId="0CB192D8" w:rsidTr="00A41DB3">
        <w:trPr>
          <w:trHeight w:val="387"/>
        </w:trPr>
        <w:tc>
          <w:tcPr>
            <w:tcW w:w="905" w:type="dxa"/>
            <w:vMerge w:val="restart"/>
          </w:tcPr>
          <w:p w14:paraId="3414D565" w14:textId="77777777" w:rsidR="0031543B" w:rsidRPr="0DFA42E1" w:rsidRDefault="0031543B" w:rsidP="00F03142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2F5496" w:themeColor="accent1" w:themeShade="BF"/>
                <w:sz w:val="16"/>
                <w:szCs w:val="16"/>
                <w:lang w:val="fr-CA"/>
              </w:rPr>
              <w:drawing>
                <wp:inline distT="0" distB="0" distL="0" distR="0" wp14:anchorId="6B491CBA" wp14:editId="6EE0076D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1E4B5B82" w14:textId="77777777" w:rsidR="0031543B" w:rsidRPr="0061715A" w:rsidRDefault="0031543B" w:rsidP="00F03142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sz w:val="20"/>
                <w:szCs w:val="20"/>
              </w:rPr>
              <w:t>Software Developer</w:t>
            </w:r>
            <w:r w:rsidRPr="0061715A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Intern</w:t>
            </w:r>
          </w:p>
          <w:p w14:paraId="4C025F92" w14:textId="77777777" w:rsidR="0031543B" w:rsidRDefault="0031543B" w:rsidP="00F03142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General Dynamics Mission Systems</w:t>
            </w:r>
          </w:p>
          <w:p w14:paraId="1219399C" w14:textId="77777777" w:rsidR="0031543B" w:rsidRPr="00554F46" w:rsidRDefault="0031543B" w:rsidP="00F03142">
            <w:pPr>
              <w:rPr>
                <w:rFonts w:ascii="Roboto Light" w:hAnsi="Roboto Light"/>
                <w:sz w:val="16"/>
                <w:szCs w:val="16"/>
              </w:rPr>
            </w:pPr>
            <w:r w:rsidRPr="00054F9F">
              <w:rPr>
                <w:rFonts w:ascii="Roboto Light" w:hAnsi="Roboto Light"/>
                <w:sz w:val="18"/>
                <w:szCs w:val="18"/>
              </w:rPr>
              <w:t>Summer 2017</w:t>
            </w:r>
          </w:p>
        </w:tc>
        <w:tc>
          <w:tcPr>
            <w:tcW w:w="1296" w:type="dxa"/>
          </w:tcPr>
          <w:p w14:paraId="135B1D5F" w14:textId="77CB79E2" w:rsidR="0031543B" w:rsidRPr="005C2F52" w:rsidRDefault="0031543B" w:rsidP="00F03142">
            <w:pPr>
              <w:rPr>
                <w:rFonts w:ascii="Roboto Light" w:hAnsi="Roboto Light"/>
                <w:sz w:val="18"/>
                <w:szCs w:val="18"/>
              </w:rPr>
            </w:pPr>
            <w:r w:rsidRPr="005C2F52">
              <w:rPr>
                <w:rFonts w:ascii="Roboto Light" w:hAnsi="Roboto Light"/>
                <w:sz w:val="18"/>
                <w:szCs w:val="18"/>
              </w:rPr>
              <w:t>Ottawa, ON</w:t>
            </w:r>
          </w:p>
        </w:tc>
      </w:tr>
      <w:tr w:rsidR="0031543B" w:rsidRPr="009A5C3C" w14:paraId="71AA5C86" w14:textId="29828221" w:rsidTr="00D61317">
        <w:tc>
          <w:tcPr>
            <w:tcW w:w="905" w:type="dxa"/>
            <w:vMerge/>
          </w:tcPr>
          <w:p w14:paraId="3086ABC4" w14:textId="77777777" w:rsidR="0031543B" w:rsidRPr="00713286" w:rsidRDefault="0031543B" w:rsidP="00F03142">
            <w:pPr>
              <w:rPr>
                <w:rFonts w:ascii="Avenir Next LT Pro" w:hAnsi="Avenir Next LT Pro"/>
                <w:sz w:val="4"/>
                <w:szCs w:val="4"/>
              </w:rPr>
            </w:pPr>
          </w:p>
        </w:tc>
        <w:tc>
          <w:tcPr>
            <w:tcW w:w="9036" w:type="dxa"/>
            <w:gridSpan w:val="2"/>
          </w:tcPr>
          <w:p w14:paraId="43B70094" w14:textId="77777777" w:rsidR="0031543B" w:rsidRPr="0061715A" w:rsidRDefault="0031543B" w:rsidP="00F03142">
            <w:pPr>
              <w:rPr>
                <w:rFonts w:ascii="Roboto Light" w:hAnsi="Roboto Light"/>
                <w:sz w:val="4"/>
                <w:szCs w:val="4"/>
              </w:rPr>
            </w:pPr>
          </w:p>
          <w:p w14:paraId="5E9E04FB" w14:textId="77777777" w:rsidR="0031543B" w:rsidRPr="00937296" w:rsidRDefault="0031543B" w:rsidP="00F03142">
            <w:p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I worked on a Data Management System (DMS) for a military aircraft. The DMS enables an aircraft to collect and present integrated tactical situational awareness data gathered by multiple sensors.</w:t>
            </w:r>
          </w:p>
          <w:p w14:paraId="6F31FB81" w14:textId="77777777" w:rsidR="0031543B" w:rsidRPr="00937296" w:rsidRDefault="0031543B" w:rsidP="00F03142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Participated in daily scrums, sprint reviews, and sprint retrospective.</w:t>
            </w:r>
          </w:p>
          <w:p w14:paraId="6B8A7A66" w14:textId="77777777" w:rsidR="0031543B" w:rsidRPr="00937296" w:rsidRDefault="0031543B" w:rsidP="00F0314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Developed/improved existing software, documentation and unit tests.</w:t>
            </w:r>
          </w:p>
          <w:p w14:paraId="0EC703CF" w14:textId="3A8682AE" w:rsidR="0031543B" w:rsidRPr="0061715A" w:rsidRDefault="0031543B" w:rsidP="00F03142">
            <w:pPr>
              <w:rPr>
                <w:rFonts w:ascii="Roboto Light" w:hAnsi="Roboto Light"/>
                <w:sz w:val="4"/>
                <w:szCs w:val="4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>Ada</w:t>
            </w:r>
            <w:r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>]</w:t>
            </w:r>
          </w:p>
        </w:tc>
      </w:tr>
    </w:tbl>
    <w:p w14:paraId="48D22B8A" w14:textId="77777777" w:rsidR="0031543B" w:rsidRDefault="0031543B" w:rsidP="00EC02EC">
      <w:pPr>
        <w:spacing w:after="0"/>
        <w:rPr>
          <w:rFonts w:ascii="Bodoni MT" w:hAnsi="Bodoni MT"/>
          <w:b/>
          <w:bCs/>
          <w:color w:val="53565A"/>
          <w:sz w:val="24"/>
          <w:szCs w:val="24"/>
        </w:rPr>
      </w:pPr>
    </w:p>
    <w:p w14:paraId="3151C41D" w14:textId="7E0CB6EA" w:rsidR="00BE3039" w:rsidRDefault="00BE3039" w:rsidP="00EC02EC">
      <w:pPr>
        <w:spacing w:after="0"/>
        <w:rPr>
          <w:rFonts w:ascii="Avenir Next LT Pro" w:hAnsi="Avenir Next LT Pro"/>
          <w:color w:val="808080" w:themeColor="background1" w:themeShade="80"/>
          <w:sz w:val="6"/>
          <w:szCs w:val="6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>EDUCATION</w:t>
      </w:r>
    </w:p>
    <w:p w14:paraId="1AF2DFCC" w14:textId="445FFBF5" w:rsidR="00B2322F" w:rsidRPr="00EE34C0" w:rsidRDefault="00A41DB3" w:rsidP="00D1371A">
      <w:pPr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Avenir Next LT Pro" w:hAnsi="Avenir Next LT Pro"/>
          <w:color w:val="808080" w:themeColor="background1" w:themeShade="80"/>
          <w:sz w:val="6"/>
          <w:szCs w:val="6"/>
        </w:rPr>
        <w:pict w14:anchorId="14D6B62D">
          <v:rect id="_x0000_i1026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9065"/>
      </w:tblGrid>
      <w:tr w:rsidR="00D30FB4" w:rsidRPr="00EE34C0" w14:paraId="09C44CFE" w14:textId="77777777" w:rsidTr="00C27D59">
        <w:tc>
          <w:tcPr>
            <w:tcW w:w="725" w:type="dxa"/>
          </w:tcPr>
          <w:p w14:paraId="1469CDC6" w14:textId="2767C249" w:rsidR="007B02F1" w:rsidRPr="00D82B34" w:rsidRDefault="007B02F1" w:rsidP="00D61317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953E4A" wp14:editId="1C380265">
                  <wp:extent cx="409652" cy="40965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67" cy="43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6" w:type="dxa"/>
          </w:tcPr>
          <w:p w14:paraId="11573DC6" w14:textId="005D3FEB" w:rsidR="007B02F1" w:rsidRPr="00D82B34" w:rsidRDefault="007B02F1" w:rsidP="00FD093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Professional Development Certificate </w:t>
            </w:r>
            <w:r w:rsidRPr="00937296">
              <w:rPr>
                <w:rFonts w:ascii="Roboto Light" w:hAnsi="Roboto Light"/>
                <w:sz w:val="20"/>
                <w:szCs w:val="20"/>
              </w:rPr>
              <w:t>in</w:t>
            </w: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Data Science and Machine Learning</w:t>
            </w:r>
          </w:p>
          <w:p w14:paraId="43B6C17F" w14:textId="2F6D3D74" w:rsidR="007B02F1" w:rsidRDefault="007B02F1" w:rsidP="00AF4BBA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McGill University</w:t>
            </w:r>
          </w:p>
          <w:p w14:paraId="0EFB50B5" w14:textId="59E8D878" w:rsidR="007B02F1" w:rsidRPr="00937296" w:rsidRDefault="008D55D5" w:rsidP="00AF4BBA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 xml:space="preserve">Enrolled </w:t>
            </w:r>
            <w:r w:rsidR="006308DD">
              <w:rPr>
                <w:rFonts w:ascii="Roboto Light" w:hAnsi="Roboto Light"/>
                <w:sz w:val="18"/>
                <w:szCs w:val="18"/>
              </w:rPr>
              <w:t xml:space="preserve">June </w:t>
            </w:r>
            <w:r w:rsidR="007B02F1" w:rsidRPr="00937296">
              <w:rPr>
                <w:rFonts w:ascii="Roboto Light" w:hAnsi="Roboto Light"/>
                <w:sz w:val="18"/>
                <w:szCs w:val="18"/>
              </w:rPr>
              <w:t>2020</w:t>
            </w:r>
          </w:p>
          <w:p w14:paraId="6C0A6367" w14:textId="5F851173" w:rsidR="007B02F1" w:rsidRPr="00D61317" w:rsidRDefault="007B02F1" w:rsidP="00AF4BBA">
            <w:pPr>
              <w:rPr>
                <w:rFonts w:ascii="Roboto Light" w:hAnsi="Roboto Light"/>
                <w:b/>
                <w:bCs/>
                <w:i/>
                <w:iCs/>
                <w:color w:val="046A38"/>
                <w:sz w:val="8"/>
                <w:szCs w:val="8"/>
              </w:rPr>
            </w:pPr>
          </w:p>
        </w:tc>
      </w:tr>
      <w:tr w:rsidR="00D30FB4" w:rsidRPr="00EE34C0" w14:paraId="33F4E523" w14:textId="77777777" w:rsidTr="00C27D59">
        <w:tc>
          <w:tcPr>
            <w:tcW w:w="725" w:type="dxa"/>
          </w:tcPr>
          <w:p w14:paraId="5D8105BA" w14:textId="14FD0F1D" w:rsidR="007B02F1" w:rsidRPr="00D82B34" w:rsidRDefault="00D442D3" w:rsidP="00D61317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Bodoni MT" w:eastAsia="SimSun" w:hAnsi="Bodoni MT" w:cs="Times New Roman"/>
                <w:b/>
                <w:bCs/>
                <w:noProof/>
                <w:color w:val="53565A"/>
                <w:sz w:val="24"/>
                <w:szCs w:val="24"/>
              </w:rPr>
              <w:drawing>
                <wp:inline distT="0" distB="0" distL="0" distR="0" wp14:anchorId="4B397A97" wp14:editId="3A283B0E">
                  <wp:extent cx="365760" cy="365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6" w:type="dxa"/>
          </w:tcPr>
          <w:p w14:paraId="370A4837" w14:textId="1392D155" w:rsidR="00160D61" w:rsidRPr="003C1580" w:rsidRDefault="00160D61" w:rsidP="00AF4BBA">
            <w:pPr>
              <w:rPr>
                <w:rFonts w:ascii="Roboto Light" w:hAnsi="Roboto Light"/>
                <w:b/>
                <w:bCs/>
                <w:sz w:val="19"/>
                <w:szCs w:val="19"/>
              </w:rPr>
            </w:pPr>
            <w:r w:rsidRPr="003C1580">
              <w:rPr>
                <w:rFonts w:ascii="Roboto Light" w:hAnsi="Roboto Light"/>
                <w:b/>
                <w:bCs/>
                <w:sz w:val="19"/>
                <w:szCs w:val="19"/>
              </w:rPr>
              <w:t xml:space="preserve">Honours BSc with Specialization </w:t>
            </w:r>
            <w:r w:rsidRPr="003C1580">
              <w:rPr>
                <w:rFonts w:ascii="Roboto Light" w:hAnsi="Roboto Light"/>
                <w:sz w:val="19"/>
                <w:szCs w:val="19"/>
              </w:rPr>
              <w:t>in</w:t>
            </w:r>
            <w:r w:rsidRPr="003C1580">
              <w:rPr>
                <w:rFonts w:ascii="Roboto Light" w:hAnsi="Roboto Light"/>
                <w:b/>
                <w:bCs/>
                <w:sz w:val="19"/>
                <w:szCs w:val="19"/>
              </w:rPr>
              <w:t xml:space="preserve"> Computer Science</w:t>
            </w:r>
            <w:r w:rsidR="00814905" w:rsidRPr="003C1580">
              <w:rPr>
                <w:rFonts w:ascii="Roboto Light" w:hAnsi="Roboto Light"/>
                <w:b/>
                <w:bCs/>
                <w:sz w:val="19"/>
                <w:szCs w:val="19"/>
              </w:rPr>
              <w:t xml:space="preserve"> </w:t>
            </w:r>
            <w:r w:rsidR="00814905" w:rsidRPr="003C1580">
              <w:rPr>
                <w:rFonts w:ascii="Roboto Light" w:hAnsi="Roboto Light"/>
                <w:sz w:val="19"/>
                <w:szCs w:val="19"/>
              </w:rPr>
              <w:t>with</w:t>
            </w:r>
            <w:r w:rsidRPr="003C1580">
              <w:rPr>
                <w:rFonts w:ascii="Roboto Light" w:hAnsi="Roboto Light"/>
                <w:b/>
                <w:bCs/>
                <w:sz w:val="19"/>
                <w:szCs w:val="19"/>
              </w:rPr>
              <w:t xml:space="preserve"> Management and Entrepreneurship Option</w:t>
            </w:r>
          </w:p>
          <w:p w14:paraId="2434DFB4" w14:textId="343381E0" w:rsidR="007B02F1" w:rsidRDefault="007B02F1" w:rsidP="00AF4BBA">
            <w:pPr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University</w:t>
            </w:r>
            <w:r w:rsidRPr="00D82B34"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  <w:t xml:space="preserve"> of Ottawa</w:t>
            </w:r>
          </w:p>
          <w:p w14:paraId="0A125BB3" w14:textId="1B76CF30" w:rsidR="007B02F1" w:rsidRPr="00D82B34" w:rsidRDefault="007B02F1" w:rsidP="00AF4BBA">
            <w:pPr>
              <w:rPr>
                <w:rFonts w:ascii="Roboto Light" w:hAnsi="Roboto Light"/>
                <w:b/>
                <w:bCs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Graduated April 2018</w:t>
            </w:r>
          </w:p>
        </w:tc>
      </w:tr>
    </w:tbl>
    <w:p w14:paraId="6CB39119" w14:textId="6DAA6904" w:rsidR="00F5746B" w:rsidRPr="00EE34C0" w:rsidRDefault="00F5746B" w:rsidP="00D1371A">
      <w:pPr>
        <w:spacing w:before="24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>PROJECTS</w:t>
      </w:r>
      <w:r w:rsidR="00A41DB3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45691E13">
          <v:rect id="_x0000_i1027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9126"/>
      </w:tblGrid>
      <w:tr w:rsidR="00F5746B" w:rsidRPr="00EE34C0" w14:paraId="1A315374" w14:textId="77777777" w:rsidTr="00D61317">
        <w:trPr>
          <w:trHeight w:val="324"/>
        </w:trPr>
        <w:tc>
          <w:tcPr>
            <w:tcW w:w="815" w:type="dxa"/>
            <w:vMerge w:val="restart"/>
          </w:tcPr>
          <w:p w14:paraId="3FD24FE3" w14:textId="62D7DF18" w:rsidR="00F5746B" w:rsidRPr="00D82B34" w:rsidRDefault="00C96799" w:rsidP="00D61317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DDBDEE" wp14:editId="3CE7B82A">
                  <wp:extent cx="365760" cy="3657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6" w:type="dxa"/>
          </w:tcPr>
          <w:p w14:paraId="3B3E632F" w14:textId="31391FF4" w:rsidR="00CB2C23" w:rsidRPr="00254600" w:rsidRDefault="00486E3A" w:rsidP="00C9500C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254600">
              <w:rPr>
                <w:rFonts w:ascii="Roboto Light" w:hAnsi="Roboto Light"/>
                <w:b/>
                <w:bCs/>
                <w:sz w:val="20"/>
                <w:szCs w:val="20"/>
              </w:rPr>
              <w:t>Data Scientist</w:t>
            </w:r>
          </w:p>
          <w:p w14:paraId="1FDE97F0" w14:textId="77777777" w:rsidR="00D45144" w:rsidRDefault="0080154E" w:rsidP="00C9500C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254600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 xml:space="preserve">BIXI </w:t>
            </w:r>
            <w:r w:rsidR="004F46D2" w:rsidRPr="00254600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Case Study</w:t>
            </w:r>
          </w:p>
          <w:p w14:paraId="4412A42E" w14:textId="159053E8" w:rsidR="00A05BB2" w:rsidRPr="00642A8E" w:rsidRDefault="00A05BB2" w:rsidP="00C9500C">
            <w:pPr>
              <w:rPr>
                <w:rFonts w:ascii="Roboto Light" w:hAnsi="Roboto Light"/>
                <w:b/>
                <w:bCs/>
                <w:color w:val="046A38"/>
                <w:sz w:val="16"/>
                <w:szCs w:val="16"/>
              </w:rPr>
            </w:pPr>
            <w:r w:rsidRPr="00530633">
              <w:rPr>
                <w:rFonts w:ascii="Roboto Light" w:hAnsi="Roboto Light"/>
                <w:sz w:val="18"/>
                <w:szCs w:val="18"/>
              </w:rPr>
              <w:t xml:space="preserve">View this project on my </w:t>
            </w:r>
            <w:hyperlink r:id="rId13" w:history="1">
              <w:r w:rsidRPr="0085162C">
                <w:rPr>
                  <w:rStyle w:val="Hyperlink"/>
                  <w:rFonts w:ascii="Roboto Light" w:hAnsi="Roboto Light"/>
                  <w:sz w:val="18"/>
                  <w:szCs w:val="18"/>
                </w:rPr>
                <w:t>github</w:t>
              </w:r>
            </w:hyperlink>
            <w:r w:rsidR="0085162C">
              <w:rPr>
                <w:rFonts w:ascii="Roboto Light" w:hAnsi="Roboto Light"/>
                <w:sz w:val="18"/>
                <w:szCs w:val="18"/>
              </w:rPr>
              <w:t>.</w:t>
            </w:r>
          </w:p>
        </w:tc>
      </w:tr>
      <w:tr w:rsidR="00F5746B" w:rsidRPr="00EE34C0" w14:paraId="1F55484B" w14:textId="77777777" w:rsidTr="00D61317">
        <w:tc>
          <w:tcPr>
            <w:tcW w:w="815" w:type="dxa"/>
            <w:vMerge/>
          </w:tcPr>
          <w:p w14:paraId="715B3B57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9126" w:type="dxa"/>
          </w:tcPr>
          <w:p w14:paraId="54006D45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  <w:p w14:paraId="3EAE23CF" w14:textId="6E2EAA67" w:rsidR="003574AA" w:rsidRPr="00B757F2" w:rsidRDefault="0073328F" w:rsidP="00CD1E74">
            <w:pPr>
              <w:rPr>
                <w:rFonts w:ascii="Roboto Light" w:hAnsi="Roboto Light" w:cs="Courier New"/>
                <w:sz w:val="18"/>
                <w:szCs w:val="18"/>
              </w:rPr>
            </w:pPr>
            <w:r w:rsidRPr="00B757F2">
              <w:rPr>
                <w:rFonts w:ascii="Roboto Light" w:hAnsi="Roboto Light" w:cs="Courier New"/>
                <w:sz w:val="18"/>
                <w:szCs w:val="18"/>
              </w:rPr>
              <w:t>The</w:t>
            </w:r>
            <w:r w:rsidR="00FB6DF3" w:rsidRPr="00B757F2">
              <w:rPr>
                <w:rFonts w:ascii="Roboto Light" w:hAnsi="Roboto Light" w:cs="Courier New"/>
                <w:sz w:val="18"/>
                <w:szCs w:val="18"/>
              </w:rPr>
              <w:t xml:space="preserve"> </w:t>
            </w:r>
            <w:r w:rsidR="00436670">
              <w:rPr>
                <w:rFonts w:ascii="Roboto Light" w:hAnsi="Roboto Light" w:cs="Courier New"/>
                <w:sz w:val="18"/>
                <w:szCs w:val="18"/>
              </w:rPr>
              <w:t>goal</w:t>
            </w:r>
            <w:r w:rsidR="00FB6DF3" w:rsidRPr="00B757F2">
              <w:rPr>
                <w:rFonts w:ascii="Roboto Light" w:hAnsi="Roboto Light" w:cs="Courier New"/>
                <w:sz w:val="18"/>
                <w:szCs w:val="18"/>
              </w:rPr>
              <w:t xml:space="preserve"> </w:t>
            </w:r>
            <w:r w:rsidRPr="00B757F2">
              <w:rPr>
                <w:rFonts w:ascii="Roboto Light" w:hAnsi="Roboto Light" w:cs="Courier New"/>
                <w:sz w:val="18"/>
                <w:szCs w:val="18"/>
              </w:rPr>
              <w:t>is to</w:t>
            </w:r>
            <w:r w:rsidR="00436670" w:rsidRPr="00436670">
              <w:rPr>
                <w:rFonts w:ascii="Roboto Light" w:hAnsi="Roboto Light" w:cs="Courier New"/>
                <w:sz w:val="18"/>
                <w:szCs w:val="18"/>
              </w:rPr>
              <w:t xml:space="preserve"> strengthen BIXI’s demand prediction capabilities.</w:t>
            </w:r>
          </w:p>
          <w:p w14:paraId="5D8831F5" w14:textId="77777777" w:rsidR="00A770B4" w:rsidRPr="00B757F2" w:rsidRDefault="00A770B4" w:rsidP="00A770B4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 w:rsidRPr="00B757F2">
              <w:rPr>
                <w:rFonts w:ascii="Roboto Light" w:hAnsi="Roboto Light"/>
                <w:sz w:val="18"/>
                <w:szCs w:val="18"/>
              </w:rPr>
              <w:t>Explored the data using visualization graphs.</w:t>
            </w:r>
          </w:p>
          <w:p w14:paraId="2108AD97" w14:textId="0B2B51DC" w:rsidR="00B061AA" w:rsidRDefault="00436670" w:rsidP="001B3693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D</w:t>
            </w:r>
            <w:r w:rsidR="00F74107">
              <w:rPr>
                <w:rFonts w:ascii="Roboto Light" w:hAnsi="Roboto Light"/>
                <w:sz w:val="18"/>
                <w:szCs w:val="18"/>
              </w:rPr>
              <w:t>eveloped a KPI dashboard.</w:t>
            </w:r>
          </w:p>
          <w:p w14:paraId="52E16072" w14:textId="54568075" w:rsidR="009E3A7B" w:rsidRPr="00C1798A" w:rsidRDefault="009E3A7B" w:rsidP="00364E9C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 w:rsidRPr="00C1798A">
              <w:rPr>
                <w:rFonts w:ascii="Roboto Light" w:hAnsi="Roboto Light"/>
                <w:sz w:val="18"/>
                <w:szCs w:val="18"/>
              </w:rPr>
              <w:t xml:space="preserve">Created different </w:t>
            </w:r>
            <w:r w:rsidR="00061DDF" w:rsidRPr="00C1798A">
              <w:rPr>
                <w:rFonts w:ascii="Roboto Light" w:hAnsi="Roboto Light"/>
                <w:sz w:val="18"/>
                <w:szCs w:val="18"/>
              </w:rPr>
              <w:t>predictive</w:t>
            </w:r>
            <w:r w:rsidRPr="00C1798A">
              <w:rPr>
                <w:rFonts w:ascii="Roboto Light" w:hAnsi="Roboto Light"/>
                <w:sz w:val="18"/>
                <w:szCs w:val="18"/>
              </w:rPr>
              <w:t xml:space="preserve"> models</w:t>
            </w:r>
            <w:r w:rsidR="001B3104" w:rsidRPr="00C1798A">
              <w:rPr>
                <w:rFonts w:ascii="Roboto Light" w:hAnsi="Roboto Light"/>
                <w:sz w:val="18"/>
                <w:szCs w:val="18"/>
              </w:rPr>
              <w:t xml:space="preserve"> to </w:t>
            </w:r>
            <w:r w:rsidR="00C1798A" w:rsidRPr="00C1798A">
              <w:rPr>
                <w:rFonts w:ascii="Roboto Light" w:hAnsi="Roboto Light"/>
                <w:sz w:val="18"/>
                <w:szCs w:val="18"/>
              </w:rPr>
              <w:t xml:space="preserve">predict </w:t>
            </w:r>
            <w:r w:rsidR="00C1798A">
              <w:rPr>
                <w:rFonts w:ascii="Roboto Light" w:hAnsi="Roboto Light"/>
                <w:sz w:val="18"/>
                <w:szCs w:val="18"/>
              </w:rPr>
              <w:t>BIXI</w:t>
            </w:r>
            <w:r w:rsidR="00C1798A" w:rsidRPr="00C1798A">
              <w:rPr>
                <w:rFonts w:ascii="Roboto Light" w:hAnsi="Roboto Light"/>
                <w:sz w:val="18"/>
                <w:szCs w:val="18"/>
              </w:rPr>
              <w:t xml:space="preserve"> demand by</w:t>
            </w:r>
            <w:r w:rsidR="00C1798A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C1798A" w:rsidRPr="00C1798A">
              <w:rPr>
                <w:rFonts w:ascii="Roboto Light" w:hAnsi="Roboto Light"/>
                <w:sz w:val="18"/>
                <w:szCs w:val="18"/>
              </w:rPr>
              <w:t>hour of the day</w:t>
            </w:r>
            <w:r w:rsidR="00061DDF" w:rsidRPr="00C1798A"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553CFA25" w14:textId="538F21BC" w:rsidR="00F5746B" w:rsidRPr="00D82B34" w:rsidRDefault="00F5746B" w:rsidP="00C9500C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>[</w:t>
            </w:r>
            <w:r w:rsidR="00380172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380172" w:rsidRPr="009D0C27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="00380172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944E39"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>|</w:t>
            </w:r>
            <w:r w:rsidR="00380172" w:rsidRPr="007B7D8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7B7D83" w:rsidRPr="007B7D8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Tableau</w:t>
            </w:r>
            <w:r w:rsidRPr="007B7D8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| </w:t>
            </w:r>
            <w:r w:rsidR="007B7D83" w:rsidRPr="007B7D8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Alteryx</w:t>
            </w:r>
            <w:r w:rsidR="0012020F" w:rsidRPr="007B7D8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</w:tbl>
    <w:p w14:paraId="3E83EAC5" w14:textId="0B7A6120" w:rsidR="00EC02EC" w:rsidRPr="00EE34C0" w:rsidRDefault="006154AF" w:rsidP="00D1371A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 w:rsidRPr="0062009F">
        <w:rPr>
          <w:rFonts w:ascii="Bodoni MT" w:hAnsi="Bodoni MT"/>
          <w:b/>
          <w:bCs/>
          <w:color w:val="53565A"/>
          <w:sz w:val="24"/>
          <w:szCs w:val="24"/>
        </w:rPr>
        <w:t>S</w:t>
      </w:r>
      <w:r w:rsidR="00EC02EC" w:rsidRPr="0062009F">
        <w:rPr>
          <w:rFonts w:ascii="Bodoni MT" w:hAnsi="Bodoni MT"/>
          <w:b/>
          <w:bCs/>
          <w:color w:val="53565A"/>
          <w:sz w:val="24"/>
          <w:szCs w:val="24"/>
        </w:rPr>
        <w:t>KILLS</w:t>
      </w:r>
      <w:r w:rsidR="00A41DB3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65D25C3C">
          <v:rect id="_x0000_i1028" style="width:540pt;height:1pt" o:hralign="center" o:hrstd="t" o:hrnoshade="t" o:hr="t" fillcolor="#a5a5a5 [2092]" stroked="f"/>
        </w:pict>
      </w:r>
    </w:p>
    <w:p w14:paraId="6AE20DC7" w14:textId="00A7C7E3" w:rsidR="00BD4488" w:rsidRPr="00BD4488" w:rsidRDefault="00BD4488" w:rsidP="00AC44E5">
      <w:pPr>
        <w:spacing w:after="0"/>
        <w:rPr>
          <w:rFonts w:ascii="Roboto Light" w:hAnsi="Roboto Light"/>
          <w:bCs/>
          <w:sz w:val="18"/>
          <w:szCs w:val="18"/>
        </w:rPr>
      </w:pPr>
      <w:r>
        <w:rPr>
          <w:rFonts w:ascii="Roboto Light" w:hAnsi="Roboto Light"/>
          <w:b/>
          <w:sz w:val="18"/>
          <w:szCs w:val="18"/>
        </w:rPr>
        <w:t>Language</w:t>
      </w:r>
      <w:r>
        <w:rPr>
          <w:rFonts w:ascii="Roboto Light" w:hAnsi="Roboto Light"/>
          <w:bCs/>
          <w:sz w:val="18"/>
          <w:szCs w:val="18"/>
        </w:rPr>
        <w:t xml:space="preserve">: English </w:t>
      </w:r>
      <w:r w:rsidRPr="00D82B34">
        <w:rPr>
          <w:rFonts w:ascii="Roboto Light" w:hAnsi="Roboto Light"/>
          <w:b/>
          <w:bCs/>
          <w:sz w:val="16"/>
          <w:szCs w:val="16"/>
        </w:rPr>
        <w:t>•</w:t>
      </w:r>
      <w:r>
        <w:rPr>
          <w:rFonts w:ascii="Roboto Light" w:hAnsi="Roboto Light"/>
          <w:b/>
          <w:bCs/>
          <w:sz w:val="16"/>
          <w:szCs w:val="16"/>
        </w:rPr>
        <w:t xml:space="preserve"> </w:t>
      </w:r>
      <w:r>
        <w:rPr>
          <w:rFonts w:ascii="Roboto Light" w:hAnsi="Roboto Light"/>
          <w:bCs/>
          <w:sz w:val="18"/>
          <w:szCs w:val="18"/>
        </w:rPr>
        <w:t>French</w:t>
      </w:r>
    </w:p>
    <w:p w14:paraId="21A5C189" w14:textId="2A4292D9" w:rsidR="006154AF" w:rsidRPr="00AC6887" w:rsidRDefault="006154AF" w:rsidP="00AC44E5">
      <w:pPr>
        <w:spacing w:after="0"/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b/>
          <w:sz w:val="18"/>
          <w:szCs w:val="18"/>
        </w:rPr>
        <w:t xml:space="preserve">Programming </w:t>
      </w:r>
      <w:r w:rsidR="00694214" w:rsidRPr="00D82B34">
        <w:rPr>
          <w:rFonts w:ascii="Roboto Light" w:hAnsi="Roboto Light"/>
          <w:b/>
          <w:sz w:val="18"/>
          <w:szCs w:val="18"/>
        </w:rPr>
        <w:t>L</w:t>
      </w:r>
      <w:r w:rsidRPr="00D82B34">
        <w:rPr>
          <w:rFonts w:ascii="Roboto Light" w:hAnsi="Roboto Light"/>
          <w:b/>
          <w:sz w:val="18"/>
          <w:szCs w:val="18"/>
        </w:rPr>
        <w:t>anguages</w:t>
      </w:r>
      <w:r w:rsidRPr="00D82B34">
        <w:rPr>
          <w:rFonts w:ascii="Roboto Light" w:hAnsi="Roboto Light"/>
          <w:sz w:val="18"/>
          <w:szCs w:val="18"/>
        </w:rPr>
        <w:t xml:space="preserve">: </w:t>
      </w:r>
      <w:r w:rsidRPr="00AC6887">
        <w:rPr>
          <w:rFonts w:ascii="Roboto Light" w:hAnsi="Roboto Light"/>
          <w:sz w:val="18"/>
          <w:szCs w:val="18"/>
        </w:rPr>
        <w:t>Python</w:t>
      </w:r>
      <w:r w:rsidR="00694214" w:rsidRPr="00AC6887">
        <w:rPr>
          <w:rFonts w:ascii="Roboto Light" w:hAnsi="Roboto Light"/>
          <w:sz w:val="18"/>
          <w:szCs w:val="18"/>
        </w:rPr>
        <w:t xml:space="preserve"> </w:t>
      </w:r>
      <w:r w:rsidR="00694214" w:rsidRPr="00AC6887">
        <w:rPr>
          <w:rFonts w:ascii="Roboto Light" w:hAnsi="Roboto Light"/>
          <w:b/>
          <w:bCs/>
          <w:sz w:val="18"/>
          <w:szCs w:val="18"/>
        </w:rPr>
        <w:t>•</w:t>
      </w:r>
      <w:r w:rsidR="00E54272" w:rsidRPr="00AC6887">
        <w:rPr>
          <w:rFonts w:ascii="Roboto Light" w:hAnsi="Roboto Light"/>
          <w:sz w:val="18"/>
          <w:szCs w:val="18"/>
        </w:rPr>
        <w:t xml:space="preserve"> </w:t>
      </w:r>
      <w:r w:rsidR="00D138C9" w:rsidRPr="00AC6887">
        <w:rPr>
          <w:rFonts w:ascii="Roboto Light" w:hAnsi="Roboto Light"/>
          <w:sz w:val="18"/>
          <w:szCs w:val="18"/>
        </w:rPr>
        <w:t>SQL</w:t>
      </w:r>
      <w:r w:rsidR="00AC6887" w:rsidRPr="00AC6887">
        <w:rPr>
          <w:rFonts w:ascii="Roboto Light" w:hAnsi="Roboto Light"/>
          <w:sz w:val="18"/>
          <w:szCs w:val="18"/>
        </w:rPr>
        <w:t xml:space="preserve"> </w:t>
      </w:r>
      <w:r w:rsidR="00AC6887" w:rsidRPr="00AC6887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3E06B6" w:rsidRPr="00AC6887">
        <w:rPr>
          <w:rFonts w:ascii="Roboto Light" w:hAnsi="Roboto Light"/>
          <w:sz w:val="18"/>
          <w:szCs w:val="18"/>
        </w:rPr>
        <w:t xml:space="preserve">JavaScript </w:t>
      </w:r>
      <w:r w:rsidR="003E06B6" w:rsidRPr="00AC6887">
        <w:rPr>
          <w:rFonts w:ascii="Roboto Light" w:hAnsi="Roboto Light"/>
          <w:b/>
          <w:bCs/>
          <w:sz w:val="18"/>
          <w:szCs w:val="18"/>
        </w:rPr>
        <w:t>•</w:t>
      </w:r>
      <w:r w:rsidR="003E06B6">
        <w:rPr>
          <w:rFonts w:ascii="Roboto Light" w:hAnsi="Roboto Light"/>
          <w:b/>
          <w:bCs/>
          <w:sz w:val="18"/>
          <w:szCs w:val="18"/>
        </w:rPr>
        <w:t xml:space="preserve"> </w:t>
      </w:r>
      <w:r w:rsidR="00AC6887" w:rsidRPr="00AC6887">
        <w:rPr>
          <w:rFonts w:ascii="Roboto Light" w:hAnsi="Roboto Light"/>
          <w:sz w:val="18"/>
          <w:szCs w:val="18"/>
        </w:rPr>
        <w:t>HTML&amp;CSS</w:t>
      </w:r>
    </w:p>
    <w:p w14:paraId="65A1DF7B" w14:textId="5200E9B7" w:rsidR="0043297B" w:rsidRDefault="006154AF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sz w:val="18"/>
          <w:szCs w:val="18"/>
        </w:rPr>
        <w:t>Tools</w:t>
      </w:r>
      <w:r w:rsidR="00D138C9">
        <w:rPr>
          <w:rFonts w:ascii="Roboto Light" w:hAnsi="Roboto Light"/>
          <w:b/>
          <w:sz w:val="18"/>
          <w:szCs w:val="18"/>
        </w:rPr>
        <w:t>/IDEs</w:t>
      </w:r>
      <w:r w:rsidRPr="00A654B2">
        <w:rPr>
          <w:rFonts w:ascii="Roboto Light" w:hAnsi="Roboto Light"/>
          <w:sz w:val="18"/>
          <w:szCs w:val="18"/>
        </w:rPr>
        <w:t xml:space="preserve">: </w:t>
      </w:r>
      <w:r w:rsidR="001B6603" w:rsidRPr="00A654B2">
        <w:rPr>
          <w:rFonts w:ascii="Roboto Light" w:hAnsi="Roboto Light"/>
          <w:sz w:val="18"/>
          <w:szCs w:val="18"/>
        </w:rPr>
        <w:t xml:space="preserve">Git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 xml:space="preserve">Sublime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>PyCharm</w:t>
      </w:r>
      <w:r w:rsidR="00D138C9">
        <w:rPr>
          <w:rFonts w:ascii="Roboto Light" w:hAnsi="Roboto Light"/>
          <w:sz w:val="18"/>
          <w:szCs w:val="18"/>
        </w:rPr>
        <w:t xml:space="preserve"> </w:t>
      </w:r>
      <w:r w:rsidR="00D138C9" w:rsidRPr="00D82B34">
        <w:rPr>
          <w:rFonts w:ascii="Roboto Light" w:hAnsi="Roboto Light"/>
          <w:b/>
          <w:bCs/>
          <w:sz w:val="16"/>
          <w:szCs w:val="16"/>
        </w:rPr>
        <w:t>•</w:t>
      </w:r>
      <w:r w:rsidR="00D138C9">
        <w:rPr>
          <w:rFonts w:ascii="Roboto Light" w:hAnsi="Roboto Light"/>
          <w:b/>
          <w:bCs/>
          <w:sz w:val="16"/>
          <w:szCs w:val="16"/>
        </w:rPr>
        <w:t xml:space="preserve"> </w:t>
      </w:r>
      <w:r w:rsidR="00D138C9" w:rsidRPr="00D138C9">
        <w:rPr>
          <w:rFonts w:ascii="Roboto Light" w:hAnsi="Roboto Light"/>
          <w:sz w:val="18"/>
          <w:szCs w:val="18"/>
        </w:rPr>
        <w:t>DbVisualizer</w:t>
      </w:r>
      <w:r w:rsidR="00EA1E48">
        <w:rPr>
          <w:rFonts w:ascii="Roboto Light" w:hAnsi="Roboto Light"/>
          <w:sz w:val="18"/>
          <w:szCs w:val="18"/>
        </w:rPr>
        <w:t xml:space="preserve"> </w:t>
      </w:r>
      <w:r w:rsidR="00EA1E48" w:rsidRPr="00EA1E48">
        <w:rPr>
          <w:rFonts w:ascii="Roboto Light" w:hAnsi="Roboto Light"/>
          <w:b/>
          <w:bCs/>
          <w:sz w:val="16"/>
          <w:szCs w:val="16"/>
        </w:rPr>
        <w:t>•</w:t>
      </w:r>
      <w:r w:rsidR="00EA1E48">
        <w:rPr>
          <w:rFonts w:ascii="Roboto Light" w:hAnsi="Roboto Light"/>
          <w:sz w:val="18"/>
          <w:szCs w:val="18"/>
        </w:rPr>
        <w:t xml:space="preserve"> </w:t>
      </w:r>
      <w:r w:rsidR="00EA1E48" w:rsidRPr="00A654B2">
        <w:rPr>
          <w:rFonts w:ascii="Roboto Light" w:hAnsi="Roboto Light"/>
          <w:sz w:val="18"/>
          <w:szCs w:val="18"/>
        </w:rPr>
        <w:t xml:space="preserve">Tableau </w:t>
      </w:r>
      <w:r w:rsidR="00EA1E48" w:rsidRPr="00EA1E48">
        <w:rPr>
          <w:rFonts w:ascii="Roboto Light" w:hAnsi="Roboto Light"/>
          <w:b/>
          <w:bCs/>
          <w:sz w:val="16"/>
          <w:szCs w:val="16"/>
        </w:rPr>
        <w:t>•</w:t>
      </w:r>
      <w:r w:rsidR="00EA1E48" w:rsidRPr="00A654B2">
        <w:rPr>
          <w:rFonts w:ascii="Roboto Light" w:hAnsi="Roboto Light"/>
          <w:b/>
          <w:bCs/>
          <w:sz w:val="18"/>
          <w:szCs w:val="18"/>
        </w:rPr>
        <w:t xml:space="preserve"> </w:t>
      </w:r>
      <w:r w:rsidR="00EA1E48" w:rsidRPr="00A654B2">
        <w:rPr>
          <w:rFonts w:ascii="Roboto Light" w:hAnsi="Roboto Light"/>
          <w:sz w:val="18"/>
          <w:szCs w:val="18"/>
        </w:rPr>
        <w:t>Alteryx</w:t>
      </w:r>
    </w:p>
    <w:p w14:paraId="361CFA7F" w14:textId="506AB18F" w:rsidR="006D6352" w:rsidRDefault="00E06A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bCs/>
          <w:sz w:val="18"/>
          <w:szCs w:val="18"/>
        </w:rPr>
        <w:t xml:space="preserve">Data Science </w:t>
      </w:r>
      <w:r w:rsidR="003D1538">
        <w:rPr>
          <w:rFonts w:ascii="Roboto Light" w:hAnsi="Roboto Light"/>
          <w:b/>
          <w:bCs/>
          <w:sz w:val="18"/>
          <w:szCs w:val="18"/>
        </w:rPr>
        <w:t>Libraries</w:t>
      </w:r>
      <w:r w:rsidRPr="006D6352">
        <w:rPr>
          <w:rFonts w:ascii="Roboto Light" w:hAnsi="Roboto Light"/>
          <w:sz w:val="18"/>
          <w:szCs w:val="18"/>
        </w:rPr>
        <w:t>: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 </w:t>
      </w:r>
      <w:r w:rsidR="00AD73A4" w:rsidRPr="00AD73A4">
        <w:rPr>
          <w:rFonts w:ascii="Roboto Light" w:hAnsi="Roboto Light"/>
          <w:sz w:val="18"/>
          <w:szCs w:val="18"/>
        </w:rPr>
        <w:t>numPy</w:t>
      </w:r>
      <w:r w:rsidR="00AD73A4">
        <w:rPr>
          <w:rFonts w:ascii="Roboto Light" w:hAnsi="Roboto Light"/>
          <w:b/>
          <w:bCs/>
          <w:sz w:val="18"/>
          <w:szCs w:val="18"/>
        </w:rPr>
        <w:t xml:space="preserve"> </w:t>
      </w:r>
      <w:r w:rsidR="00AD73A4" w:rsidRPr="00EA1E48">
        <w:rPr>
          <w:rFonts w:ascii="Roboto Light" w:hAnsi="Roboto Light"/>
          <w:b/>
          <w:bCs/>
          <w:sz w:val="16"/>
          <w:szCs w:val="16"/>
        </w:rPr>
        <w:t>•</w:t>
      </w:r>
      <w:r w:rsidR="00AD73A4">
        <w:rPr>
          <w:rFonts w:ascii="Roboto Light" w:hAnsi="Roboto Light"/>
          <w:b/>
          <w:bCs/>
          <w:sz w:val="16"/>
          <w:szCs w:val="16"/>
        </w:rPr>
        <w:t xml:space="preserve"> </w:t>
      </w:r>
      <w:r w:rsidR="00B32227">
        <w:rPr>
          <w:rFonts w:ascii="Roboto Light" w:hAnsi="Roboto Light"/>
          <w:sz w:val="18"/>
          <w:szCs w:val="18"/>
        </w:rPr>
        <w:t>p</w:t>
      </w:r>
      <w:r w:rsidR="0099687D">
        <w:rPr>
          <w:rFonts w:ascii="Roboto Light" w:hAnsi="Roboto Light"/>
          <w:sz w:val="18"/>
          <w:szCs w:val="18"/>
        </w:rPr>
        <w:t>andas</w:t>
      </w:r>
      <w:r w:rsidR="00A1079C">
        <w:rPr>
          <w:rFonts w:ascii="Roboto Light" w:hAnsi="Roboto Light"/>
          <w:sz w:val="18"/>
          <w:szCs w:val="18"/>
        </w:rPr>
        <w:t xml:space="preserve"> </w:t>
      </w:r>
      <w:r w:rsidR="00A1079C" w:rsidRPr="00A654B2">
        <w:rPr>
          <w:rFonts w:ascii="Roboto Light" w:hAnsi="Roboto Light"/>
          <w:b/>
          <w:bCs/>
          <w:sz w:val="18"/>
          <w:szCs w:val="18"/>
        </w:rPr>
        <w:t>•</w:t>
      </w:r>
      <w:r w:rsidR="00A1079C">
        <w:rPr>
          <w:rFonts w:ascii="Roboto Light" w:hAnsi="Roboto Light"/>
          <w:b/>
          <w:bCs/>
          <w:sz w:val="18"/>
          <w:szCs w:val="18"/>
        </w:rPr>
        <w:t xml:space="preserve"> </w:t>
      </w:r>
      <w:r w:rsidR="003E4A11" w:rsidRPr="003E4A11">
        <w:rPr>
          <w:rFonts w:ascii="Roboto Light" w:hAnsi="Roboto Light"/>
          <w:sz w:val="18"/>
          <w:szCs w:val="18"/>
        </w:rPr>
        <w:t xml:space="preserve">Matplotlib </w:t>
      </w:r>
      <w:r w:rsidR="0040242C" w:rsidRPr="00A654B2">
        <w:rPr>
          <w:rFonts w:ascii="Roboto Light" w:hAnsi="Roboto Light"/>
          <w:b/>
          <w:bCs/>
          <w:sz w:val="18"/>
          <w:szCs w:val="18"/>
        </w:rPr>
        <w:t>•</w:t>
      </w:r>
      <w:r w:rsidR="0040242C">
        <w:rPr>
          <w:rFonts w:ascii="Roboto Light" w:hAnsi="Roboto Light"/>
          <w:b/>
          <w:bCs/>
          <w:sz w:val="18"/>
          <w:szCs w:val="18"/>
        </w:rPr>
        <w:t xml:space="preserve"> </w:t>
      </w:r>
      <w:r w:rsidR="0040242C" w:rsidRPr="0040242C">
        <w:rPr>
          <w:rFonts w:ascii="Roboto Light" w:hAnsi="Roboto Light"/>
          <w:sz w:val="18"/>
          <w:szCs w:val="18"/>
        </w:rPr>
        <w:t>seaborn</w:t>
      </w:r>
      <w:bookmarkEnd w:id="0"/>
    </w:p>
    <w:p w14:paraId="382CE9BF" w14:textId="23A4216C" w:rsidR="00061DDF" w:rsidRPr="006D6352" w:rsidRDefault="00061DDF" w:rsidP="00EE34C0">
      <w:pPr>
        <w:spacing w:after="0"/>
        <w:rPr>
          <w:rFonts w:ascii="Roboto Light" w:hAnsi="Roboto Light"/>
          <w:sz w:val="18"/>
          <w:szCs w:val="18"/>
        </w:rPr>
      </w:pPr>
      <w:r w:rsidRPr="002427AF">
        <w:rPr>
          <w:rFonts w:ascii="Roboto Light" w:hAnsi="Roboto Light"/>
          <w:b/>
          <w:bCs/>
          <w:sz w:val="18"/>
          <w:szCs w:val="18"/>
        </w:rPr>
        <w:t>Machine Learning</w:t>
      </w:r>
      <w:r w:rsidRPr="006D6352">
        <w:rPr>
          <w:rFonts w:ascii="Roboto Light" w:hAnsi="Roboto Light"/>
          <w:sz w:val="18"/>
          <w:szCs w:val="18"/>
        </w:rPr>
        <w:t>: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 </w:t>
      </w:r>
      <w:r w:rsidRPr="002427AF">
        <w:rPr>
          <w:rFonts w:ascii="Roboto Light" w:hAnsi="Roboto Light"/>
          <w:sz w:val="18"/>
          <w:szCs w:val="18"/>
        </w:rPr>
        <w:t>Linear Regression</w:t>
      </w:r>
      <w:r>
        <w:rPr>
          <w:rFonts w:ascii="Roboto Light" w:hAnsi="Roboto Light"/>
          <w:b/>
          <w:bCs/>
          <w:sz w:val="18"/>
          <w:szCs w:val="18"/>
        </w:rPr>
        <w:t xml:space="preserve"> </w:t>
      </w:r>
      <w:r w:rsidRPr="00EA1E48">
        <w:rPr>
          <w:rFonts w:ascii="Roboto Light" w:hAnsi="Roboto Light"/>
          <w:b/>
          <w:bCs/>
          <w:sz w:val="16"/>
          <w:szCs w:val="16"/>
        </w:rPr>
        <w:t>•</w:t>
      </w:r>
      <w:r>
        <w:rPr>
          <w:rFonts w:ascii="Roboto Light" w:hAnsi="Roboto Light"/>
          <w:b/>
          <w:bCs/>
          <w:sz w:val="16"/>
          <w:szCs w:val="16"/>
        </w:rPr>
        <w:t xml:space="preserve"> </w:t>
      </w:r>
      <w:r w:rsidRPr="002427AF">
        <w:rPr>
          <w:rFonts w:ascii="Roboto Light" w:hAnsi="Roboto Light"/>
          <w:sz w:val="18"/>
          <w:szCs w:val="18"/>
        </w:rPr>
        <w:t>Decision Tree</w:t>
      </w:r>
    </w:p>
    <w:sectPr w:rsidR="00061DDF" w:rsidRPr="006D6352" w:rsidSect="006D54B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7BA"/>
    <w:multiLevelType w:val="hybridMultilevel"/>
    <w:tmpl w:val="45CC06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5D8C"/>
    <w:multiLevelType w:val="hybridMultilevel"/>
    <w:tmpl w:val="69C4E630"/>
    <w:lvl w:ilvl="0" w:tplc="5BE02F2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A0074"/>
    <w:multiLevelType w:val="hybridMultilevel"/>
    <w:tmpl w:val="FB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5C08"/>
    <w:multiLevelType w:val="hybridMultilevel"/>
    <w:tmpl w:val="B952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70354"/>
    <w:multiLevelType w:val="hybridMultilevel"/>
    <w:tmpl w:val="40D23618"/>
    <w:lvl w:ilvl="0" w:tplc="A57AA95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65F93"/>
    <w:multiLevelType w:val="hybridMultilevel"/>
    <w:tmpl w:val="3DB83A8A"/>
    <w:lvl w:ilvl="0" w:tplc="98B03F8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2F"/>
    <w:rsid w:val="000008EF"/>
    <w:rsid w:val="00010CC5"/>
    <w:rsid w:val="00010FB3"/>
    <w:rsid w:val="00033D1F"/>
    <w:rsid w:val="0003560C"/>
    <w:rsid w:val="00045A55"/>
    <w:rsid w:val="000464D0"/>
    <w:rsid w:val="0005007F"/>
    <w:rsid w:val="00053CCD"/>
    <w:rsid w:val="00054F9F"/>
    <w:rsid w:val="00061DDF"/>
    <w:rsid w:val="0007025D"/>
    <w:rsid w:val="00070313"/>
    <w:rsid w:val="00087B1A"/>
    <w:rsid w:val="0009009B"/>
    <w:rsid w:val="00090F73"/>
    <w:rsid w:val="000A3086"/>
    <w:rsid w:val="000C441D"/>
    <w:rsid w:val="000D3381"/>
    <w:rsid w:val="00110ABC"/>
    <w:rsid w:val="00111CDB"/>
    <w:rsid w:val="00115D10"/>
    <w:rsid w:val="0012020F"/>
    <w:rsid w:val="0012690B"/>
    <w:rsid w:val="00135470"/>
    <w:rsid w:val="0015023B"/>
    <w:rsid w:val="00152CE1"/>
    <w:rsid w:val="001556A7"/>
    <w:rsid w:val="00160D61"/>
    <w:rsid w:val="0017011E"/>
    <w:rsid w:val="00170471"/>
    <w:rsid w:val="0017539B"/>
    <w:rsid w:val="0017768A"/>
    <w:rsid w:val="001A2CB5"/>
    <w:rsid w:val="001A4921"/>
    <w:rsid w:val="001A5B23"/>
    <w:rsid w:val="001B3104"/>
    <w:rsid w:val="001B3693"/>
    <w:rsid w:val="001B6603"/>
    <w:rsid w:val="001C0E47"/>
    <w:rsid w:val="001D0D59"/>
    <w:rsid w:val="001D5CB5"/>
    <w:rsid w:val="001F2A7C"/>
    <w:rsid w:val="00202638"/>
    <w:rsid w:val="00207D26"/>
    <w:rsid w:val="002164C9"/>
    <w:rsid w:val="0022426F"/>
    <w:rsid w:val="00231C6B"/>
    <w:rsid w:val="00242479"/>
    <w:rsid w:val="002427AF"/>
    <w:rsid w:val="00254600"/>
    <w:rsid w:val="00257AB8"/>
    <w:rsid w:val="0026165A"/>
    <w:rsid w:val="002635CD"/>
    <w:rsid w:val="002675BD"/>
    <w:rsid w:val="00270D1E"/>
    <w:rsid w:val="002728A6"/>
    <w:rsid w:val="00280A40"/>
    <w:rsid w:val="0029042F"/>
    <w:rsid w:val="002A19C3"/>
    <w:rsid w:val="002A4498"/>
    <w:rsid w:val="002A5E36"/>
    <w:rsid w:val="002A7CE6"/>
    <w:rsid w:val="002B3036"/>
    <w:rsid w:val="002B4E70"/>
    <w:rsid w:val="002D4BF4"/>
    <w:rsid w:val="002E2548"/>
    <w:rsid w:val="002E3252"/>
    <w:rsid w:val="002E49CC"/>
    <w:rsid w:val="002E522B"/>
    <w:rsid w:val="003123DE"/>
    <w:rsid w:val="00312AA2"/>
    <w:rsid w:val="0031543B"/>
    <w:rsid w:val="003272F3"/>
    <w:rsid w:val="00342329"/>
    <w:rsid w:val="0035505E"/>
    <w:rsid w:val="003574AA"/>
    <w:rsid w:val="00371355"/>
    <w:rsid w:val="003756BC"/>
    <w:rsid w:val="00375D12"/>
    <w:rsid w:val="00380172"/>
    <w:rsid w:val="003C1580"/>
    <w:rsid w:val="003D1538"/>
    <w:rsid w:val="003D162B"/>
    <w:rsid w:val="003D74F2"/>
    <w:rsid w:val="003E06B6"/>
    <w:rsid w:val="003E1D77"/>
    <w:rsid w:val="003E2CB2"/>
    <w:rsid w:val="003E4A11"/>
    <w:rsid w:val="003E5BBD"/>
    <w:rsid w:val="003E644E"/>
    <w:rsid w:val="003E7EC3"/>
    <w:rsid w:val="0040242C"/>
    <w:rsid w:val="00411165"/>
    <w:rsid w:val="0041539F"/>
    <w:rsid w:val="0043297B"/>
    <w:rsid w:val="00435394"/>
    <w:rsid w:val="00436670"/>
    <w:rsid w:val="00444B89"/>
    <w:rsid w:val="00451149"/>
    <w:rsid w:val="004534A8"/>
    <w:rsid w:val="004634E4"/>
    <w:rsid w:val="00475AE8"/>
    <w:rsid w:val="00486E3A"/>
    <w:rsid w:val="00494AFD"/>
    <w:rsid w:val="004957B0"/>
    <w:rsid w:val="004A061C"/>
    <w:rsid w:val="004A4A9E"/>
    <w:rsid w:val="004A7835"/>
    <w:rsid w:val="004B04DC"/>
    <w:rsid w:val="004B2C73"/>
    <w:rsid w:val="004C3478"/>
    <w:rsid w:val="004D118D"/>
    <w:rsid w:val="004D59EB"/>
    <w:rsid w:val="004F46D2"/>
    <w:rsid w:val="0050054A"/>
    <w:rsid w:val="0050712D"/>
    <w:rsid w:val="0051051D"/>
    <w:rsid w:val="00513B5C"/>
    <w:rsid w:val="00517997"/>
    <w:rsid w:val="0052770D"/>
    <w:rsid w:val="00530633"/>
    <w:rsid w:val="005377B7"/>
    <w:rsid w:val="0054168A"/>
    <w:rsid w:val="005438E5"/>
    <w:rsid w:val="00543C0D"/>
    <w:rsid w:val="00554F46"/>
    <w:rsid w:val="00571B70"/>
    <w:rsid w:val="00574163"/>
    <w:rsid w:val="00575E65"/>
    <w:rsid w:val="0057740E"/>
    <w:rsid w:val="005810CF"/>
    <w:rsid w:val="0058640E"/>
    <w:rsid w:val="005876CD"/>
    <w:rsid w:val="005B2453"/>
    <w:rsid w:val="005B31FF"/>
    <w:rsid w:val="005B4FBF"/>
    <w:rsid w:val="005B60A6"/>
    <w:rsid w:val="005B77B8"/>
    <w:rsid w:val="005C2F52"/>
    <w:rsid w:val="005D2B8F"/>
    <w:rsid w:val="005E2E33"/>
    <w:rsid w:val="005E571E"/>
    <w:rsid w:val="005E5ACC"/>
    <w:rsid w:val="0061069E"/>
    <w:rsid w:val="00612B2F"/>
    <w:rsid w:val="006154AF"/>
    <w:rsid w:val="0061715A"/>
    <w:rsid w:val="0062009F"/>
    <w:rsid w:val="0062031E"/>
    <w:rsid w:val="006308DD"/>
    <w:rsid w:val="00630F4C"/>
    <w:rsid w:val="0063657C"/>
    <w:rsid w:val="00642A8E"/>
    <w:rsid w:val="0065503D"/>
    <w:rsid w:val="00666881"/>
    <w:rsid w:val="006862FD"/>
    <w:rsid w:val="00687392"/>
    <w:rsid w:val="00690A3F"/>
    <w:rsid w:val="00694214"/>
    <w:rsid w:val="00697C93"/>
    <w:rsid w:val="006A36B3"/>
    <w:rsid w:val="006B1E2A"/>
    <w:rsid w:val="006B263D"/>
    <w:rsid w:val="006C076A"/>
    <w:rsid w:val="006C18D4"/>
    <w:rsid w:val="006C351D"/>
    <w:rsid w:val="006D54BD"/>
    <w:rsid w:val="006D550D"/>
    <w:rsid w:val="006D6352"/>
    <w:rsid w:val="006D6BDE"/>
    <w:rsid w:val="006E0918"/>
    <w:rsid w:val="006E51E8"/>
    <w:rsid w:val="00704116"/>
    <w:rsid w:val="00713286"/>
    <w:rsid w:val="00713DC6"/>
    <w:rsid w:val="0072421D"/>
    <w:rsid w:val="00727E6D"/>
    <w:rsid w:val="0073328F"/>
    <w:rsid w:val="00733BFD"/>
    <w:rsid w:val="00734993"/>
    <w:rsid w:val="00744896"/>
    <w:rsid w:val="00750E5F"/>
    <w:rsid w:val="007543DB"/>
    <w:rsid w:val="007564D8"/>
    <w:rsid w:val="00774709"/>
    <w:rsid w:val="00775102"/>
    <w:rsid w:val="007751CD"/>
    <w:rsid w:val="0078063D"/>
    <w:rsid w:val="0078178E"/>
    <w:rsid w:val="0078498B"/>
    <w:rsid w:val="00784C46"/>
    <w:rsid w:val="007929D5"/>
    <w:rsid w:val="00793BE1"/>
    <w:rsid w:val="00796A0A"/>
    <w:rsid w:val="007A7400"/>
    <w:rsid w:val="007B02F1"/>
    <w:rsid w:val="007B17B8"/>
    <w:rsid w:val="007B2842"/>
    <w:rsid w:val="007B6052"/>
    <w:rsid w:val="007B6546"/>
    <w:rsid w:val="007B7D83"/>
    <w:rsid w:val="007C2362"/>
    <w:rsid w:val="007C58C1"/>
    <w:rsid w:val="007D6B5E"/>
    <w:rsid w:val="007E17A5"/>
    <w:rsid w:val="007E38BA"/>
    <w:rsid w:val="007E422C"/>
    <w:rsid w:val="007E7434"/>
    <w:rsid w:val="007F1C64"/>
    <w:rsid w:val="007F50F7"/>
    <w:rsid w:val="007F62E8"/>
    <w:rsid w:val="0080154E"/>
    <w:rsid w:val="00802D6E"/>
    <w:rsid w:val="0080382C"/>
    <w:rsid w:val="008049D7"/>
    <w:rsid w:val="00813A76"/>
    <w:rsid w:val="00814905"/>
    <w:rsid w:val="0081582D"/>
    <w:rsid w:val="00843B07"/>
    <w:rsid w:val="00847E24"/>
    <w:rsid w:val="0085162C"/>
    <w:rsid w:val="00863D8D"/>
    <w:rsid w:val="008765D5"/>
    <w:rsid w:val="0088796B"/>
    <w:rsid w:val="008B1B6C"/>
    <w:rsid w:val="008B4574"/>
    <w:rsid w:val="008C2E26"/>
    <w:rsid w:val="008C5E39"/>
    <w:rsid w:val="008C6DCC"/>
    <w:rsid w:val="008C7023"/>
    <w:rsid w:val="008D55D5"/>
    <w:rsid w:val="008E417E"/>
    <w:rsid w:val="008E49E8"/>
    <w:rsid w:val="008F56BD"/>
    <w:rsid w:val="008F6D52"/>
    <w:rsid w:val="00904514"/>
    <w:rsid w:val="00912D05"/>
    <w:rsid w:val="0091714D"/>
    <w:rsid w:val="009252A2"/>
    <w:rsid w:val="00926936"/>
    <w:rsid w:val="00927B03"/>
    <w:rsid w:val="00931358"/>
    <w:rsid w:val="00931501"/>
    <w:rsid w:val="00937296"/>
    <w:rsid w:val="00944E39"/>
    <w:rsid w:val="009507DF"/>
    <w:rsid w:val="00960CAA"/>
    <w:rsid w:val="00960D7E"/>
    <w:rsid w:val="00965785"/>
    <w:rsid w:val="00967EB2"/>
    <w:rsid w:val="00970397"/>
    <w:rsid w:val="009761CE"/>
    <w:rsid w:val="0097737F"/>
    <w:rsid w:val="0099407A"/>
    <w:rsid w:val="0099687D"/>
    <w:rsid w:val="009A42D1"/>
    <w:rsid w:val="009A5C3C"/>
    <w:rsid w:val="009A6073"/>
    <w:rsid w:val="009B778A"/>
    <w:rsid w:val="009D0C27"/>
    <w:rsid w:val="009D1344"/>
    <w:rsid w:val="009D1E2E"/>
    <w:rsid w:val="009E3A7B"/>
    <w:rsid w:val="009F18FD"/>
    <w:rsid w:val="009F272F"/>
    <w:rsid w:val="009F58E0"/>
    <w:rsid w:val="009F7647"/>
    <w:rsid w:val="00A05BB2"/>
    <w:rsid w:val="00A105BA"/>
    <w:rsid w:val="00A1079C"/>
    <w:rsid w:val="00A20768"/>
    <w:rsid w:val="00A41DB3"/>
    <w:rsid w:val="00A47B6B"/>
    <w:rsid w:val="00A55DA6"/>
    <w:rsid w:val="00A65477"/>
    <w:rsid w:val="00A654B2"/>
    <w:rsid w:val="00A67428"/>
    <w:rsid w:val="00A7658A"/>
    <w:rsid w:val="00A770B4"/>
    <w:rsid w:val="00A83829"/>
    <w:rsid w:val="00A85A4E"/>
    <w:rsid w:val="00A9682D"/>
    <w:rsid w:val="00A96E9F"/>
    <w:rsid w:val="00A97947"/>
    <w:rsid w:val="00AB2AF3"/>
    <w:rsid w:val="00AB5E1F"/>
    <w:rsid w:val="00AB63E0"/>
    <w:rsid w:val="00AC3B97"/>
    <w:rsid w:val="00AC3D1F"/>
    <w:rsid w:val="00AC44E5"/>
    <w:rsid w:val="00AC6887"/>
    <w:rsid w:val="00AD185D"/>
    <w:rsid w:val="00AD6D01"/>
    <w:rsid w:val="00AD73A4"/>
    <w:rsid w:val="00AF4BBA"/>
    <w:rsid w:val="00AF4FE5"/>
    <w:rsid w:val="00AF5166"/>
    <w:rsid w:val="00B061AA"/>
    <w:rsid w:val="00B12BBE"/>
    <w:rsid w:val="00B2322F"/>
    <w:rsid w:val="00B26F38"/>
    <w:rsid w:val="00B32227"/>
    <w:rsid w:val="00B436B2"/>
    <w:rsid w:val="00B7001C"/>
    <w:rsid w:val="00B73589"/>
    <w:rsid w:val="00B757F2"/>
    <w:rsid w:val="00BA0134"/>
    <w:rsid w:val="00BA099D"/>
    <w:rsid w:val="00BA3041"/>
    <w:rsid w:val="00BB6C3F"/>
    <w:rsid w:val="00BC0B40"/>
    <w:rsid w:val="00BC5637"/>
    <w:rsid w:val="00BD4488"/>
    <w:rsid w:val="00BE3039"/>
    <w:rsid w:val="00BF30CA"/>
    <w:rsid w:val="00C041F1"/>
    <w:rsid w:val="00C07833"/>
    <w:rsid w:val="00C13959"/>
    <w:rsid w:val="00C147EB"/>
    <w:rsid w:val="00C1798A"/>
    <w:rsid w:val="00C25E22"/>
    <w:rsid w:val="00C27D59"/>
    <w:rsid w:val="00C3643D"/>
    <w:rsid w:val="00C41D98"/>
    <w:rsid w:val="00C46B41"/>
    <w:rsid w:val="00C57780"/>
    <w:rsid w:val="00C57B6C"/>
    <w:rsid w:val="00C70F25"/>
    <w:rsid w:val="00C74487"/>
    <w:rsid w:val="00C80338"/>
    <w:rsid w:val="00C96799"/>
    <w:rsid w:val="00CB1905"/>
    <w:rsid w:val="00CB1A7C"/>
    <w:rsid w:val="00CB2C23"/>
    <w:rsid w:val="00CC011B"/>
    <w:rsid w:val="00CC25A3"/>
    <w:rsid w:val="00CC4AA5"/>
    <w:rsid w:val="00CD1E74"/>
    <w:rsid w:val="00CF02BA"/>
    <w:rsid w:val="00CF53A4"/>
    <w:rsid w:val="00CF580D"/>
    <w:rsid w:val="00D1371A"/>
    <w:rsid w:val="00D138C9"/>
    <w:rsid w:val="00D15939"/>
    <w:rsid w:val="00D171A5"/>
    <w:rsid w:val="00D2792D"/>
    <w:rsid w:val="00D30FB4"/>
    <w:rsid w:val="00D3222B"/>
    <w:rsid w:val="00D442D3"/>
    <w:rsid w:val="00D45144"/>
    <w:rsid w:val="00D57F31"/>
    <w:rsid w:val="00D60620"/>
    <w:rsid w:val="00D60A4D"/>
    <w:rsid w:val="00D61317"/>
    <w:rsid w:val="00D64EB1"/>
    <w:rsid w:val="00D813F4"/>
    <w:rsid w:val="00D82B34"/>
    <w:rsid w:val="00D82DD9"/>
    <w:rsid w:val="00D8663A"/>
    <w:rsid w:val="00D93E2D"/>
    <w:rsid w:val="00DA16D0"/>
    <w:rsid w:val="00DC1DD5"/>
    <w:rsid w:val="00DD5ACB"/>
    <w:rsid w:val="00DE1231"/>
    <w:rsid w:val="00DE12CD"/>
    <w:rsid w:val="00DE1E5A"/>
    <w:rsid w:val="00DF6E5F"/>
    <w:rsid w:val="00E06A14"/>
    <w:rsid w:val="00E173EC"/>
    <w:rsid w:val="00E17A0A"/>
    <w:rsid w:val="00E20676"/>
    <w:rsid w:val="00E25B9F"/>
    <w:rsid w:val="00E27A7A"/>
    <w:rsid w:val="00E335AB"/>
    <w:rsid w:val="00E444D8"/>
    <w:rsid w:val="00E54272"/>
    <w:rsid w:val="00E551B8"/>
    <w:rsid w:val="00E55A5C"/>
    <w:rsid w:val="00E82F08"/>
    <w:rsid w:val="00E9659A"/>
    <w:rsid w:val="00EA1E48"/>
    <w:rsid w:val="00EB720A"/>
    <w:rsid w:val="00EC0060"/>
    <w:rsid w:val="00EC02EC"/>
    <w:rsid w:val="00ED0F37"/>
    <w:rsid w:val="00EE2ACE"/>
    <w:rsid w:val="00EE2AFE"/>
    <w:rsid w:val="00EE34C0"/>
    <w:rsid w:val="00EE4CAA"/>
    <w:rsid w:val="00EF1F15"/>
    <w:rsid w:val="00EF5339"/>
    <w:rsid w:val="00EF7B11"/>
    <w:rsid w:val="00F043F8"/>
    <w:rsid w:val="00F06E1A"/>
    <w:rsid w:val="00F070FE"/>
    <w:rsid w:val="00F129D7"/>
    <w:rsid w:val="00F17196"/>
    <w:rsid w:val="00F1736A"/>
    <w:rsid w:val="00F25793"/>
    <w:rsid w:val="00F3415E"/>
    <w:rsid w:val="00F45F6B"/>
    <w:rsid w:val="00F5746B"/>
    <w:rsid w:val="00F71617"/>
    <w:rsid w:val="00F74107"/>
    <w:rsid w:val="00F8736F"/>
    <w:rsid w:val="00FA14F1"/>
    <w:rsid w:val="00FA499C"/>
    <w:rsid w:val="00FB6DF3"/>
    <w:rsid w:val="00FB78A3"/>
    <w:rsid w:val="00FD0931"/>
    <w:rsid w:val="00FE08BB"/>
    <w:rsid w:val="00FE356D"/>
    <w:rsid w:val="00FE39BE"/>
    <w:rsid w:val="0567B2F3"/>
    <w:rsid w:val="0DFA42E1"/>
    <w:rsid w:val="144D82BC"/>
    <w:rsid w:val="332B6A06"/>
    <w:rsid w:val="762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F5EE"/>
  <w15:chartTrackingRefBased/>
  <w15:docId w15:val="{B832E08E-CEE9-479A-89D0-5D40665E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322F"/>
  </w:style>
  <w:style w:type="character" w:customStyle="1" w:styleId="DateChar">
    <w:name w:val="Date Char"/>
    <w:basedOn w:val="DefaultParagraphFont"/>
    <w:link w:val="Date"/>
    <w:uiPriority w:val="99"/>
    <w:semiHidden/>
    <w:rsid w:val="00B2322F"/>
  </w:style>
  <w:style w:type="character" w:styleId="Hyperlink">
    <w:name w:val="Hyperlink"/>
    <w:basedOn w:val="DefaultParagraphFont"/>
    <w:uiPriority w:val="99"/>
    <w:unhideWhenUsed/>
    <w:rsid w:val="00B232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32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2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4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4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4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4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4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53"/>
    <w:rPr>
      <w:rFonts w:ascii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1C0E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EC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evin2huang/BIXI-Case-Stud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2huang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an041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711B-AC70-483F-A47A-DAF7AFA0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226</cp:revision>
  <cp:lastPrinted>2019-09-26T19:52:00Z</cp:lastPrinted>
  <dcterms:created xsi:type="dcterms:W3CDTF">2019-09-30T14:16:00Z</dcterms:created>
  <dcterms:modified xsi:type="dcterms:W3CDTF">2020-09-03T02:41:00Z</dcterms:modified>
</cp:coreProperties>
</file>