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28927" w14:textId="40E48E16" w:rsidR="009C7167" w:rsidRDefault="009C7167" w:rsidP="009C7167">
      <w:pPr>
        <w:jc w:val="both"/>
        <w:rPr>
          <w:rFonts w:ascii="Times New Roman" w:hAnsi="Times New Roman" w:cs="Times New Roman"/>
          <w:sz w:val="48"/>
          <w:szCs w:val="48"/>
        </w:rPr>
      </w:pPr>
      <w:r w:rsidRPr="009C7167">
        <w:rPr>
          <w:rFonts w:ascii="Times New Roman" w:hAnsi="Times New Roman" w:cs="Times New Roman"/>
          <w:sz w:val="48"/>
          <w:szCs w:val="48"/>
        </w:rPr>
        <w:t>Inteligencia Artificial para la detección de phishing y prevención del robo de identidad en adultos mayores en Colombia</w:t>
      </w:r>
    </w:p>
    <w:p w14:paraId="78DD2F1C" w14:textId="67E08A66" w:rsidR="009C7167" w:rsidRPr="00EF1C11" w:rsidRDefault="009C7167" w:rsidP="009C7167">
      <w:pPr>
        <w:jc w:val="both"/>
        <w:rPr>
          <w:rFonts w:ascii="Times New Roman" w:hAnsi="Times New Roman" w:cs="Times New Roman"/>
          <w:sz w:val="22"/>
          <w:szCs w:val="22"/>
        </w:rPr>
      </w:pPr>
      <w:r w:rsidRPr="00EF1C11">
        <w:rPr>
          <w:rFonts w:ascii="Times New Roman" w:hAnsi="Times New Roman" w:cs="Times New Roman"/>
          <w:sz w:val="22"/>
          <w:szCs w:val="22"/>
        </w:rPr>
        <w:t>Kevin Julian neisa Gonzalez – 20222020224</w:t>
      </w:r>
    </w:p>
    <w:p w14:paraId="5C7D95E1" w14:textId="77777777" w:rsidR="009C7167" w:rsidRPr="00EF1C11" w:rsidRDefault="009C7167" w:rsidP="009C7167">
      <w:pPr>
        <w:jc w:val="both"/>
        <w:rPr>
          <w:rFonts w:ascii="Times New Roman" w:hAnsi="Times New Roman" w:cs="Times New Roman"/>
          <w:sz w:val="22"/>
          <w:szCs w:val="22"/>
        </w:rPr>
      </w:pPr>
    </w:p>
    <w:p w14:paraId="13DBFC64" w14:textId="1F897AF5" w:rsidR="00A71473" w:rsidRP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t>En Colombia, el phishing se ha convertido en una de las principales amenazas de ciberseguridad. Este ataque busca engañar a las personas, a través de correos, llamadas o mensajes falsos, para obtener información privada como contraseñas, números de documentos o datos bancarios.</w:t>
      </w:r>
    </w:p>
    <w:p w14:paraId="796E3BE0" w14:textId="77777777" w:rsidR="00A71473" w:rsidRP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t>Uno de los grupos más afectados son los adultos mayores, quienes, por la falta de experiencia con la tecnología, tienen más dificultad para reconocer cuándo se trata de un fraude. Esto ha generado un aumento de casos de robo de identidad, lo que trae consecuencias como pérdidas económicas, suplantaciones y desconfianza hacia los medios digitales.</w:t>
      </w:r>
    </w:p>
    <w:p w14:paraId="14FBFF62" w14:textId="77777777" w:rsidR="00A71473" w:rsidRP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t>Aunque existen campañas de educación y medidas de seguridad, el phishing sigue creciendo y adaptándose. Por eso, es necesario pensar en nuevas estrategias. Aquí surge la Inteligencia Artificial (IA) como una opción viable, ya que con técnicas como el procesamiento de lenguaje natural y el aprendizaje automático se pueden crear sistemas que analicen mensajes en tiempo real, detecten fraudes y alerten al usuario de manera clara.</w:t>
      </w:r>
    </w:p>
    <w:p w14:paraId="618E3F6C" w14:textId="1FBF645F" w:rsid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t>De esta forma, se busca investigar cómo aplicar la IA en herramientas de prevención de phishing para adultos mayores en Colombia, con el fin de protegerlos en sus hogares y darles mayor confianza en el uso de la tecnología</w:t>
      </w:r>
    </w:p>
    <w:p w14:paraId="2C0CE678" w14:textId="77777777" w:rsidR="00C53ED6" w:rsidRPr="00EF1C11" w:rsidRDefault="00C53ED6" w:rsidP="009C7167">
      <w:pPr>
        <w:jc w:val="both"/>
        <w:rPr>
          <w:rFonts w:ascii="Times New Roman" w:hAnsi="Times New Roman" w:cs="Times New Roman"/>
          <w:sz w:val="22"/>
          <w:szCs w:val="22"/>
        </w:rPr>
      </w:pPr>
    </w:p>
    <w:p w14:paraId="64CDA7EC" w14:textId="660CCB7B" w:rsidR="00A71473" w:rsidRPr="00EF1C11" w:rsidRDefault="009C7167" w:rsidP="009C7167">
      <w:pPr>
        <w:jc w:val="both"/>
        <w:rPr>
          <w:rFonts w:ascii="Times New Roman" w:hAnsi="Times New Roman" w:cs="Times New Roman"/>
          <w:sz w:val="22"/>
          <w:szCs w:val="22"/>
        </w:rPr>
      </w:pPr>
      <w:r w:rsidRPr="00EF1C11">
        <w:rPr>
          <w:rFonts w:ascii="Times New Roman" w:hAnsi="Times New Roman" w:cs="Times New Roman"/>
          <w:sz w:val="22"/>
          <w:szCs w:val="22"/>
        </w:rPr>
        <w:t>Pregunta Problema</w:t>
      </w:r>
    </w:p>
    <w:p w14:paraId="1A03C466" w14:textId="7FEBC3ED" w:rsidR="00A71473" w:rsidRPr="00EF1C11" w:rsidRDefault="00A71473" w:rsidP="009C7167">
      <w:pPr>
        <w:jc w:val="both"/>
        <w:rPr>
          <w:rFonts w:ascii="Times New Roman" w:hAnsi="Times New Roman" w:cs="Times New Roman"/>
          <w:sz w:val="22"/>
          <w:szCs w:val="22"/>
        </w:rPr>
      </w:pPr>
      <w:r w:rsidRPr="00EF1C11">
        <w:rPr>
          <w:rFonts w:ascii="Times New Roman" w:hAnsi="Times New Roman" w:cs="Times New Roman"/>
          <w:sz w:val="22"/>
          <w:szCs w:val="22"/>
        </w:rPr>
        <w:t>¿Cómo prevenir el robo de identidad por phishing en adultos mayores en Colombia mediante el uso de inteligencia artificial en los hogares?</w:t>
      </w:r>
    </w:p>
    <w:p w14:paraId="4DE9B943" w14:textId="77777777" w:rsidR="00A71473" w:rsidRPr="00EF1C11" w:rsidRDefault="00A71473" w:rsidP="009C7167">
      <w:pPr>
        <w:jc w:val="both"/>
        <w:rPr>
          <w:rFonts w:ascii="Times New Roman" w:hAnsi="Times New Roman" w:cs="Times New Roman"/>
          <w:sz w:val="22"/>
          <w:szCs w:val="22"/>
        </w:rPr>
      </w:pPr>
    </w:p>
    <w:p w14:paraId="26E837AB" w14:textId="77777777" w:rsidR="00A71473" w:rsidRP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t>Objetivo General</w:t>
      </w:r>
    </w:p>
    <w:p w14:paraId="35AC6DB1" w14:textId="77777777" w:rsidR="00A71473" w:rsidRPr="00A71473" w:rsidRDefault="00A71473" w:rsidP="009C7167">
      <w:pPr>
        <w:numPr>
          <w:ilvl w:val="0"/>
          <w:numId w:val="1"/>
        </w:numPr>
        <w:jc w:val="both"/>
        <w:rPr>
          <w:rFonts w:ascii="Times New Roman" w:hAnsi="Times New Roman" w:cs="Times New Roman"/>
          <w:sz w:val="22"/>
          <w:szCs w:val="22"/>
        </w:rPr>
      </w:pPr>
      <w:r w:rsidRPr="00A71473">
        <w:rPr>
          <w:rFonts w:ascii="Times New Roman" w:hAnsi="Times New Roman" w:cs="Times New Roman"/>
          <w:sz w:val="22"/>
          <w:szCs w:val="22"/>
        </w:rPr>
        <w:t>Analizar cómo el phishing provoca el robo de identidad en adultos mayores en Colombia y desarrollar una propuesta de solución preventiva basada en inteligencia artificial que pueda implementarse en los hogares.</w:t>
      </w:r>
    </w:p>
    <w:p w14:paraId="32F8FF96" w14:textId="0C7A6542" w:rsidR="00A71473" w:rsidRPr="00EF1C11" w:rsidRDefault="00A71473" w:rsidP="009C7167">
      <w:pPr>
        <w:jc w:val="both"/>
        <w:rPr>
          <w:rFonts w:ascii="Times New Roman" w:hAnsi="Times New Roman" w:cs="Times New Roman"/>
          <w:sz w:val="22"/>
          <w:szCs w:val="22"/>
        </w:rPr>
      </w:pPr>
    </w:p>
    <w:p w14:paraId="52E85EF9" w14:textId="77777777" w:rsidR="00A71473" w:rsidRPr="00EF1C11" w:rsidRDefault="00A71473" w:rsidP="009C7167">
      <w:pPr>
        <w:jc w:val="both"/>
        <w:rPr>
          <w:rFonts w:ascii="Times New Roman" w:hAnsi="Times New Roman" w:cs="Times New Roman"/>
          <w:sz w:val="22"/>
          <w:szCs w:val="22"/>
        </w:rPr>
      </w:pPr>
    </w:p>
    <w:p w14:paraId="36962315" w14:textId="77777777" w:rsidR="00A71473" w:rsidRPr="00EF1C11" w:rsidRDefault="00A71473" w:rsidP="009C7167">
      <w:pPr>
        <w:jc w:val="both"/>
        <w:rPr>
          <w:rFonts w:ascii="Times New Roman" w:hAnsi="Times New Roman" w:cs="Times New Roman"/>
          <w:sz w:val="22"/>
          <w:szCs w:val="22"/>
        </w:rPr>
      </w:pPr>
    </w:p>
    <w:p w14:paraId="1571E0A2" w14:textId="402E9D15" w:rsidR="00A71473" w:rsidRP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lastRenderedPageBreak/>
        <w:t xml:space="preserve">Objetivos Específicos </w:t>
      </w:r>
    </w:p>
    <w:p w14:paraId="4CC350BC" w14:textId="13E72041" w:rsidR="00A71473" w:rsidRPr="00A71473" w:rsidRDefault="00A71473" w:rsidP="009C7167">
      <w:pPr>
        <w:numPr>
          <w:ilvl w:val="0"/>
          <w:numId w:val="2"/>
        </w:numPr>
        <w:jc w:val="both"/>
        <w:rPr>
          <w:rFonts w:ascii="Times New Roman" w:hAnsi="Times New Roman" w:cs="Times New Roman"/>
          <w:sz w:val="22"/>
          <w:szCs w:val="22"/>
        </w:rPr>
      </w:pPr>
      <w:r w:rsidRPr="00A71473">
        <w:rPr>
          <w:rFonts w:ascii="Times New Roman" w:hAnsi="Times New Roman" w:cs="Times New Roman"/>
          <w:sz w:val="22"/>
          <w:szCs w:val="22"/>
        </w:rPr>
        <w:t>Identificar los patrones más comunes en ataques de phishing dirigidos a adultos mayores en Colombia.</w:t>
      </w:r>
    </w:p>
    <w:p w14:paraId="7BFD2ABD" w14:textId="64D38E92" w:rsidR="00A71473" w:rsidRPr="00A71473" w:rsidRDefault="00A71473" w:rsidP="009C7167">
      <w:pPr>
        <w:numPr>
          <w:ilvl w:val="0"/>
          <w:numId w:val="2"/>
        </w:numPr>
        <w:jc w:val="both"/>
        <w:rPr>
          <w:rFonts w:ascii="Times New Roman" w:hAnsi="Times New Roman" w:cs="Times New Roman"/>
          <w:sz w:val="22"/>
          <w:szCs w:val="22"/>
        </w:rPr>
      </w:pPr>
      <w:r w:rsidRPr="00A71473">
        <w:rPr>
          <w:rFonts w:ascii="Times New Roman" w:hAnsi="Times New Roman" w:cs="Times New Roman"/>
          <w:sz w:val="22"/>
          <w:szCs w:val="22"/>
        </w:rPr>
        <w:t>Entrenar un modelo de inteligencia artificial capaz de detectar intentos de phishing en correos, mensajes de texto o enlaces web.</w:t>
      </w:r>
    </w:p>
    <w:p w14:paraId="3A5D8AD3" w14:textId="77777777" w:rsidR="00A71473" w:rsidRPr="00A71473" w:rsidRDefault="00A71473" w:rsidP="009C7167">
      <w:pPr>
        <w:numPr>
          <w:ilvl w:val="0"/>
          <w:numId w:val="2"/>
        </w:numPr>
        <w:jc w:val="both"/>
        <w:rPr>
          <w:rFonts w:ascii="Times New Roman" w:hAnsi="Times New Roman" w:cs="Times New Roman"/>
          <w:sz w:val="22"/>
          <w:szCs w:val="22"/>
        </w:rPr>
      </w:pPr>
      <w:r w:rsidRPr="00A71473">
        <w:rPr>
          <w:rFonts w:ascii="Times New Roman" w:hAnsi="Times New Roman" w:cs="Times New Roman"/>
          <w:sz w:val="22"/>
          <w:szCs w:val="22"/>
        </w:rPr>
        <w:t>Implementar un prototipo de sistema basado en IA que alerte en tiempo real a los adultos mayores sobre posibles intentos de phishing.</w:t>
      </w:r>
    </w:p>
    <w:p w14:paraId="31A3855D" w14:textId="77777777" w:rsidR="00A71473" w:rsidRPr="00A71473" w:rsidRDefault="00A71473" w:rsidP="009C7167">
      <w:pPr>
        <w:numPr>
          <w:ilvl w:val="0"/>
          <w:numId w:val="2"/>
        </w:numPr>
        <w:jc w:val="both"/>
        <w:rPr>
          <w:rFonts w:ascii="Times New Roman" w:hAnsi="Times New Roman" w:cs="Times New Roman"/>
          <w:sz w:val="22"/>
          <w:szCs w:val="22"/>
        </w:rPr>
      </w:pPr>
      <w:r w:rsidRPr="00A71473">
        <w:rPr>
          <w:rFonts w:ascii="Times New Roman" w:hAnsi="Times New Roman" w:cs="Times New Roman"/>
          <w:sz w:val="22"/>
          <w:szCs w:val="22"/>
        </w:rPr>
        <w:t>Evaluar la efectividad del prototipo mediante pruebas en escenarios simulados de uso en el hogar.</w:t>
      </w:r>
    </w:p>
    <w:p w14:paraId="694009EA" w14:textId="77777777" w:rsidR="00A71473" w:rsidRDefault="00A71473" w:rsidP="009C7167">
      <w:pPr>
        <w:numPr>
          <w:ilvl w:val="0"/>
          <w:numId w:val="2"/>
        </w:numPr>
        <w:jc w:val="both"/>
        <w:rPr>
          <w:rFonts w:ascii="Times New Roman" w:hAnsi="Times New Roman" w:cs="Times New Roman"/>
          <w:sz w:val="22"/>
          <w:szCs w:val="22"/>
        </w:rPr>
      </w:pPr>
      <w:r w:rsidRPr="00A71473">
        <w:rPr>
          <w:rFonts w:ascii="Times New Roman" w:hAnsi="Times New Roman" w:cs="Times New Roman"/>
          <w:sz w:val="22"/>
          <w:szCs w:val="22"/>
        </w:rPr>
        <w:t>Proponer un diseño de interfaz amigable que permita a los adultos mayores interactuar fácilmente con la herramienta de IA.</w:t>
      </w:r>
    </w:p>
    <w:p w14:paraId="3A935C66" w14:textId="77777777" w:rsidR="00C53ED6" w:rsidRPr="00A71473" w:rsidRDefault="00C53ED6" w:rsidP="00C53ED6">
      <w:pPr>
        <w:ind w:left="720"/>
        <w:jc w:val="both"/>
        <w:rPr>
          <w:rFonts w:ascii="Times New Roman" w:hAnsi="Times New Roman" w:cs="Times New Roman"/>
          <w:sz w:val="22"/>
          <w:szCs w:val="22"/>
        </w:rPr>
      </w:pPr>
    </w:p>
    <w:p w14:paraId="616F030F" w14:textId="47EE6B5B" w:rsidR="00A71473" w:rsidRPr="00A71473" w:rsidRDefault="00A71473" w:rsidP="009C7167">
      <w:pPr>
        <w:jc w:val="both"/>
        <w:rPr>
          <w:rFonts w:ascii="Times New Roman" w:hAnsi="Times New Roman" w:cs="Times New Roman"/>
          <w:sz w:val="22"/>
          <w:szCs w:val="22"/>
        </w:rPr>
      </w:pPr>
      <w:r w:rsidRPr="00A71473">
        <w:rPr>
          <w:rFonts w:ascii="Times New Roman" w:hAnsi="Times New Roman" w:cs="Times New Roman"/>
          <w:sz w:val="22"/>
          <w:szCs w:val="22"/>
        </w:rPr>
        <w:t xml:space="preserve">Resultados Esperados </w:t>
      </w:r>
    </w:p>
    <w:p w14:paraId="7AD53082" w14:textId="77777777" w:rsidR="00A71473" w:rsidRPr="00A71473" w:rsidRDefault="00A71473" w:rsidP="009C7167">
      <w:pPr>
        <w:numPr>
          <w:ilvl w:val="0"/>
          <w:numId w:val="3"/>
        </w:numPr>
        <w:jc w:val="both"/>
        <w:rPr>
          <w:rFonts w:ascii="Times New Roman" w:hAnsi="Times New Roman" w:cs="Times New Roman"/>
          <w:sz w:val="22"/>
          <w:szCs w:val="22"/>
        </w:rPr>
      </w:pPr>
      <w:r w:rsidRPr="00A71473">
        <w:rPr>
          <w:rFonts w:ascii="Times New Roman" w:hAnsi="Times New Roman" w:cs="Times New Roman"/>
          <w:sz w:val="22"/>
          <w:szCs w:val="22"/>
        </w:rPr>
        <w:t>Identificar claramente cómo funciona el phishing en Colombia y qué tanto afecta a los adultos mayores, mostrando ejemplos reales de los engaños más comunes (correos falsos, mensajes de texto, llamadas, etc.).</w:t>
      </w:r>
    </w:p>
    <w:p w14:paraId="5FB2F82A" w14:textId="77777777" w:rsidR="00A71473" w:rsidRPr="00A71473" w:rsidRDefault="00A71473" w:rsidP="009C7167">
      <w:pPr>
        <w:numPr>
          <w:ilvl w:val="0"/>
          <w:numId w:val="3"/>
        </w:numPr>
        <w:jc w:val="both"/>
        <w:rPr>
          <w:rFonts w:ascii="Times New Roman" w:hAnsi="Times New Roman" w:cs="Times New Roman"/>
          <w:sz w:val="22"/>
          <w:szCs w:val="22"/>
        </w:rPr>
      </w:pPr>
      <w:r w:rsidRPr="00A71473">
        <w:rPr>
          <w:rFonts w:ascii="Times New Roman" w:hAnsi="Times New Roman" w:cs="Times New Roman"/>
          <w:sz w:val="22"/>
          <w:szCs w:val="22"/>
        </w:rPr>
        <w:t>Recolectar y analizar datos que permitan entrenar un modelo de inteligencia artificial capaz de detectar señales típicas de phishing, como lenguaje sospechoso o enlaces maliciosos.</w:t>
      </w:r>
    </w:p>
    <w:p w14:paraId="6FE756B8" w14:textId="77777777" w:rsidR="00A71473" w:rsidRPr="00A71473" w:rsidRDefault="00A71473" w:rsidP="009C7167">
      <w:pPr>
        <w:numPr>
          <w:ilvl w:val="0"/>
          <w:numId w:val="3"/>
        </w:numPr>
        <w:jc w:val="both"/>
        <w:rPr>
          <w:rFonts w:ascii="Times New Roman" w:hAnsi="Times New Roman" w:cs="Times New Roman"/>
          <w:sz w:val="22"/>
          <w:szCs w:val="22"/>
        </w:rPr>
      </w:pPr>
      <w:r w:rsidRPr="00A71473">
        <w:rPr>
          <w:rFonts w:ascii="Times New Roman" w:hAnsi="Times New Roman" w:cs="Times New Roman"/>
          <w:sz w:val="22"/>
          <w:szCs w:val="22"/>
        </w:rPr>
        <w:t>Diseñar un prototipo básico de IA que pueda funcionar como filtro o asistente digital, alertando al usuario cuando detecte un posible intento de robo de identidad.</w:t>
      </w:r>
    </w:p>
    <w:p w14:paraId="18F6CD87" w14:textId="77777777" w:rsidR="00A71473" w:rsidRPr="00A71473" w:rsidRDefault="00A71473" w:rsidP="009C7167">
      <w:pPr>
        <w:numPr>
          <w:ilvl w:val="0"/>
          <w:numId w:val="3"/>
        </w:numPr>
        <w:jc w:val="both"/>
        <w:rPr>
          <w:rFonts w:ascii="Times New Roman" w:hAnsi="Times New Roman" w:cs="Times New Roman"/>
          <w:sz w:val="22"/>
          <w:szCs w:val="22"/>
        </w:rPr>
      </w:pPr>
      <w:r w:rsidRPr="00A71473">
        <w:rPr>
          <w:rFonts w:ascii="Times New Roman" w:hAnsi="Times New Roman" w:cs="Times New Roman"/>
          <w:sz w:val="22"/>
          <w:szCs w:val="22"/>
        </w:rPr>
        <w:t>Probar el prototipo en un entorno controlado, midiendo qué tan bien identifica los intentos de phishing y qué tan fácil resulta para un adulto mayor usarlo.</w:t>
      </w:r>
    </w:p>
    <w:p w14:paraId="4F37711C" w14:textId="77777777" w:rsidR="00A71473" w:rsidRPr="00A71473" w:rsidRDefault="00A71473" w:rsidP="009C7167">
      <w:pPr>
        <w:numPr>
          <w:ilvl w:val="0"/>
          <w:numId w:val="3"/>
        </w:numPr>
        <w:jc w:val="both"/>
        <w:rPr>
          <w:rFonts w:ascii="Times New Roman" w:hAnsi="Times New Roman" w:cs="Times New Roman"/>
          <w:sz w:val="22"/>
          <w:szCs w:val="22"/>
        </w:rPr>
      </w:pPr>
      <w:r w:rsidRPr="00A71473">
        <w:rPr>
          <w:rFonts w:ascii="Times New Roman" w:hAnsi="Times New Roman" w:cs="Times New Roman"/>
          <w:sz w:val="22"/>
          <w:szCs w:val="22"/>
        </w:rPr>
        <w:t>Proponer una interfaz sencilla y accesible, pensada especialmente para adultos mayores, que muestre advertencias claras sin necesidad de conocimientos técnicos avanzados.</w:t>
      </w:r>
    </w:p>
    <w:p w14:paraId="1CFB1A70" w14:textId="77777777" w:rsidR="00A71473" w:rsidRPr="00A71473" w:rsidRDefault="00A71473" w:rsidP="009C7167">
      <w:pPr>
        <w:numPr>
          <w:ilvl w:val="0"/>
          <w:numId w:val="3"/>
        </w:numPr>
        <w:jc w:val="both"/>
        <w:rPr>
          <w:rFonts w:ascii="Times New Roman" w:hAnsi="Times New Roman" w:cs="Times New Roman"/>
          <w:sz w:val="22"/>
          <w:szCs w:val="22"/>
        </w:rPr>
      </w:pPr>
      <w:r w:rsidRPr="00A71473">
        <w:rPr>
          <w:rFonts w:ascii="Times New Roman" w:hAnsi="Times New Roman" w:cs="Times New Roman"/>
          <w:sz w:val="22"/>
          <w:szCs w:val="22"/>
        </w:rPr>
        <w:t>Plantear recomendaciones finales sobre cómo se podría aplicar esta solución en los hogares, integrándola a correos electrónicos, navegadores o aplicaciones de mensajería.</w:t>
      </w:r>
    </w:p>
    <w:p w14:paraId="18D55113" w14:textId="77777777" w:rsidR="00A71473" w:rsidRPr="00EF1C11" w:rsidRDefault="00A71473">
      <w:pPr>
        <w:rPr>
          <w:rFonts w:ascii="Times New Roman" w:hAnsi="Times New Roman" w:cs="Times New Roman"/>
          <w:sz w:val="22"/>
          <w:szCs w:val="22"/>
        </w:rPr>
      </w:pPr>
    </w:p>
    <w:p w14:paraId="100B78AA" w14:textId="77777777" w:rsidR="00A71473" w:rsidRDefault="00A71473"/>
    <w:sectPr w:rsidR="00A7147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3C4EFF"/>
    <w:multiLevelType w:val="multilevel"/>
    <w:tmpl w:val="C004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1D57A6"/>
    <w:multiLevelType w:val="multilevel"/>
    <w:tmpl w:val="7DEC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CB207A"/>
    <w:multiLevelType w:val="multilevel"/>
    <w:tmpl w:val="2C70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3990532">
    <w:abstractNumId w:val="1"/>
  </w:num>
  <w:num w:numId="2" w16cid:durableId="535002974">
    <w:abstractNumId w:val="0"/>
  </w:num>
  <w:num w:numId="3" w16cid:durableId="20938177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73"/>
    <w:rsid w:val="007C2BD6"/>
    <w:rsid w:val="009C40EF"/>
    <w:rsid w:val="009C7167"/>
    <w:rsid w:val="00A71473"/>
    <w:rsid w:val="00C53ED6"/>
    <w:rsid w:val="00EF1C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A802"/>
  <w15:chartTrackingRefBased/>
  <w15:docId w15:val="{DBF6745B-CE79-4CA8-B9ED-B76234AF3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14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14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147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147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147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147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147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147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147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147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147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147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147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147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147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147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147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1473"/>
    <w:rPr>
      <w:rFonts w:eastAsiaTheme="majorEastAsia" w:cstheme="majorBidi"/>
      <w:color w:val="272727" w:themeColor="text1" w:themeTint="D8"/>
    </w:rPr>
  </w:style>
  <w:style w:type="paragraph" w:styleId="Ttulo">
    <w:name w:val="Title"/>
    <w:basedOn w:val="Normal"/>
    <w:next w:val="Normal"/>
    <w:link w:val="TtuloCar"/>
    <w:uiPriority w:val="10"/>
    <w:qFormat/>
    <w:rsid w:val="00A7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147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147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147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1473"/>
    <w:pPr>
      <w:spacing w:before="160"/>
      <w:jc w:val="center"/>
    </w:pPr>
    <w:rPr>
      <w:i/>
      <w:iCs/>
      <w:color w:val="404040" w:themeColor="text1" w:themeTint="BF"/>
    </w:rPr>
  </w:style>
  <w:style w:type="character" w:customStyle="1" w:styleId="CitaCar">
    <w:name w:val="Cita Car"/>
    <w:basedOn w:val="Fuentedeprrafopredeter"/>
    <w:link w:val="Cita"/>
    <w:uiPriority w:val="29"/>
    <w:rsid w:val="00A71473"/>
    <w:rPr>
      <w:i/>
      <w:iCs/>
      <w:color w:val="404040" w:themeColor="text1" w:themeTint="BF"/>
    </w:rPr>
  </w:style>
  <w:style w:type="paragraph" w:styleId="Prrafodelista">
    <w:name w:val="List Paragraph"/>
    <w:basedOn w:val="Normal"/>
    <w:uiPriority w:val="34"/>
    <w:qFormat/>
    <w:rsid w:val="00A71473"/>
    <w:pPr>
      <w:ind w:left="720"/>
      <w:contextualSpacing/>
    </w:pPr>
  </w:style>
  <w:style w:type="character" w:styleId="nfasisintenso">
    <w:name w:val="Intense Emphasis"/>
    <w:basedOn w:val="Fuentedeprrafopredeter"/>
    <w:uiPriority w:val="21"/>
    <w:qFormat/>
    <w:rsid w:val="00A71473"/>
    <w:rPr>
      <w:i/>
      <w:iCs/>
      <w:color w:val="0F4761" w:themeColor="accent1" w:themeShade="BF"/>
    </w:rPr>
  </w:style>
  <w:style w:type="paragraph" w:styleId="Citadestacada">
    <w:name w:val="Intense Quote"/>
    <w:basedOn w:val="Normal"/>
    <w:next w:val="Normal"/>
    <w:link w:val="CitadestacadaCar"/>
    <w:uiPriority w:val="30"/>
    <w:qFormat/>
    <w:rsid w:val="00A71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1473"/>
    <w:rPr>
      <w:i/>
      <w:iCs/>
      <w:color w:val="0F4761" w:themeColor="accent1" w:themeShade="BF"/>
    </w:rPr>
  </w:style>
  <w:style w:type="character" w:styleId="Referenciaintensa">
    <w:name w:val="Intense Reference"/>
    <w:basedOn w:val="Fuentedeprrafopredeter"/>
    <w:uiPriority w:val="32"/>
    <w:qFormat/>
    <w:rsid w:val="00A714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541</Words>
  <Characters>2981</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JULIAN NEISA GONZALEZ</dc:creator>
  <cp:keywords/>
  <dc:description/>
  <cp:lastModifiedBy>KEVIN JULIAN NEISA GONZALEZ</cp:lastModifiedBy>
  <cp:revision>5</cp:revision>
  <dcterms:created xsi:type="dcterms:W3CDTF">2025-09-29T16:37:00Z</dcterms:created>
  <dcterms:modified xsi:type="dcterms:W3CDTF">2025-09-29T17:25:00Z</dcterms:modified>
</cp:coreProperties>
</file>