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3F22F" w14:textId="11B7223B" w:rsidR="009B36C8" w:rsidRDefault="000E4D96">
      <w:pPr>
        <w:rPr>
          <w:lang w:val="es-MX"/>
        </w:rPr>
      </w:pPr>
      <w:r w:rsidRPr="000E4D96">
        <w:rPr>
          <w:lang w:val="es-MX"/>
        </w:rPr>
        <w:t>Proyecto de Análisis K-</w:t>
      </w:r>
      <w:proofErr w:type="spellStart"/>
      <w:r w:rsidRPr="000E4D96">
        <w:rPr>
          <w:lang w:val="es-MX"/>
        </w:rPr>
        <w:t>Means</w:t>
      </w:r>
      <w:proofErr w:type="spellEnd"/>
      <w:r>
        <w:rPr>
          <w:lang w:val="es-MX"/>
        </w:rPr>
        <w:t xml:space="preserve"> </w:t>
      </w:r>
      <w:proofErr w:type="spellStart"/>
      <w:r>
        <w:rPr>
          <w:lang w:val="es-MX"/>
        </w:rPr>
        <w:t>Clustering</w:t>
      </w:r>
      <w:proofErr w:type="spellEnd"/>
      <w:r w:rsidRPr="000E4D96">
        <w:rPr>
          <w:lang w:val="es-MX"/>
        </w:rPr>
        <w:t xml:space="preserve"> c</w:t>
      </w:r>
      <w:r>
        <w:rPr>
          <w:lang w:val="es-MX"/>
        </w:rPr>
        <w:t>on Excel</w:t>
      </w:r>
    </w:p>
    <w:p w14:paraId="4A2B6CCF" w14:textId="792A6CD9" w:rsidR="000E4D96" w:rsidRDefault="000E4D96">
      <w:pPr>
        <w:rPr>
          <w:lang w:val="es-MX"/>
        </w:rPr>
      </w:pPr>
      <w:r>
        <w:rPr>
          <w:lang w:val="es-MX"/>
        </w:rPr>
        <w:t>Introducción</w:t>
      </w:r>
    </w:p>
    <w:p w14:paraId="2FF61656" w14:textId="15BCEBF0" w:rsidR="000E4D96" w:rsidRDefault="000E4D96">
      <w:pPr>
        <w:rPr>
          <w:lang w:val="es-MX"/>
        </w:rPr>
      </w:pPr>
      <w:r>
        <w:rPr>
          <w:lang w:val="es-MX"/>
        </w:rPr>
        <w:t>K-</w:t>
      </w:r>
      <w:proofErr w:type="spellStart"/>
      <w:r>
        <w:rPr>
          <w:lang w:val="es-MX"/>
        </w:rPr>
        <w:t>Means</w:t>
      </w:r>
      <w:proofErr w:type="spellEnd"/>
      <w:r>
        <w:rPr>
          <w:lang w:val="es-MX"/>
        </w:rPr>
        <w:t xml:space="preserve"> es un modelo de clasificación </w:t>
      </w:r>
      <w:r w:rsidR="00035A62">
        <w:rPr>
          <w:lang w:val="es-MX"/>
        </w:rPr>
        <w:t xml:space="preserve">muy utilizado como una introducción a modelos más complejos de Machine </w:t>
      </w:r>
      <w:proofErr w:type="spellStart"/>
      <w:r w:rsidR="00035A62">
        <w:rPr>
          <w:lang w:val="es-MX"/>
        </w:rPr>
        <w:t>Learning</w:t>
      </w:r>
      <w:proofErr w:type="spellEnd"/>
      <w:r w:rsidR="00035A62">
        <w:rPr>
          <w:lang w:val="es-MX"/>
        </w:rPr>
        <w:t>, su funcionamiento depende asignar de forma aleatoria</w:t>
      </w:r>
      <w:r w:rsidR="004B65DA">
        <w:rPr>
          <w:lang w:val="es-MX"/>
        </w:rPr>
        <w:t xml:space="preserve"> K elementos de nuestra muestra siendo</w:t>
      </w:r>
      <w:r w:rsidR="00035A62">
        <w:rPr>
          <w:lang w:val="es-MX"/>
        </w:rPr>
        <w:t xml:space="preserve"> </w:t>
      </w:r>
      <w:r w:rsidR="004B65DA">
        <w:rPr>
          <w:lang w:val="es-MX"/>
        </w:rPr>
        <w:t>nuestro</w:t>
      </w:r>
      <w:r w:rsidR="00035A62">
        <w:rPr>
          <w:lang w:val="es-MX"/>
        </w:rPr>
        <w:t xml:space="preserve"> numero de </w:t>
      </w:r>
      <w:proofErr w:type="spellStart"/>
      <w:r w:rsidR="00035A62">
        <w:rPr>
          <w:lang w:val="es-MX"/>
        </w:rPr>
        <w:t>clusters</w:t>
      </w:r>
      <w:proofErr w:type="spellEnd"/>
      <w:r w:rsidR="004B65DA">
        <w:rPr>
          <w:lang w:val="es-MX"/>
        </w:rPr>
        <w:t xml:space="preserve"> o grupos,</w:t>
      </w:r>
      <w:r w:rsidR="00035A62">
        <w:rPr>
          <w:lang w:val="es-MX"/>
        </w:rPr>
        <w:t xml:space="preserve"> </w:t>
      </w:r>
      <w:r w:rsidR="004B65DA">
        <w:rPr>
          <w:lang w:val="es-MX"/>
        </w:rPr>
        <w:t xml:space="preserve">los cuales utilizaremos para realizar la clasificación, por medio del cálculo de las medias (centroides) de cada </w:t>
      </w:r>
      <w:proofErr w:type="spellStart"/>
      <w:r w:rsidR="004B65DA">
        <w:rPr>
          <w:lang w:val="es-MX"/>
        </w:rPr>
        <w:t>cluster</w:t>
      </w:r>
      <w:proofErr w:type="spellEnd"/>
      <w:r w:rsidR="004B65DA">
        <w:rPr>
          <w:lang w:val="es-MX"/>
        </w:rPr>
        <w:t xml:space="preserve"> se obtiene una aproximación cada vez más precisa por medio de múltiples iteraciones, hasta que los centroides no tengan cambios entre las iteraciones.</w:t>
      </w:r>
    </w:p>
    <w:p w14:paraId="18338A48" w14:textId="5D01B2CE" w:rsidR="004B65DA" w:rsidRDefault="004B65DA">
      <w:pPr>
        <w:rPr>
          <w:lang w:val="es-MX"/>
        </w:rPr>
      </w:pPr>
      <w:r>
        <w:rPr>
          <w:lang w:val="es-MX"/>
        </w:rPr>
        <w:t xml:space="preserve">Al ser un modelo sencillo es factible realizarlo por medio de Excel, la cual es una herramienta de hoja de </w:t>
      </w:r>
      <w:r w:rsidR="00AD5B0F">
        <w:rPr>
          <w:lang w:val="es-MX"/>
        </w:rPr>
        <w:t>cálculo</w:t>
      </w:r>
      <w:r>
        <w:rPr>
          <w:lang w:val="es-MX"/>
        </w:rPr>
        <w:t xml:space="preserve"> que además de realizar </w:t>
      </w:r>
      <w:r w:rsidR="00AD5B0F">
        <w:rPr>
          <w:lang w:val="es-MX"/>
        </w:rPr>
        <w:t>cálculos sencillos, nos permite procesar y visualizar datos de forma sencilla, permitiéndonos ver cada paso del modelo.</w:t>
      </w:r>
    </w:p>
    <w:p w14:paraId="0F47B3CB" w14:textId="5AD1519A" w:rsidR="00AD5B0F" w:rsidRDefault="00AD5B0F">
      <w:pPr>
        <w:rPr>
          <w:lang w:val="es-MX"/>
        </w:rPr>
      </w:pPr>
      <w:r>
        <w:rPr>
          <w:lang w:val="es-MX"/>
        </w:rPr>
        <w:t>Base de Datos</w:t>
      </w:r>
    </w:p>
    <w:p w14:paraId="1257E506" w14:textId="060073A2" w:rsidR="00AD5B0F" w:rsidRDefault="00AD5B0F">
      <w:pPr>
        <w:rPr>
          <w:lang w:val="es-MX"/>
        </w:rPr>
      </w:pPr>
      <w:r>
        <w:rPr>
          <w:lang w:val="es-MX"/>
        </w:rPr>
        <w:t>Para nuestro proyecto de análisis exploratorio utilizaremos una base de datos que mide el peso y el tamaño de 9 especies de peces. La base de datos ha sido adaptada para facilitar este tipo de análisis por lo cual no se debe considerar que se está midiendo la capacidad del modelo, si no que estamos realizando un estudio del modelo.</w:t>
      </w:r>
    </w:p>
    <w:p w14:paraId="4F35AA8C" w14:textId="798A5BBE" w:rsidR="00AD5B0F" w:rsidRDefault="002564F7">
      <w:pPr>
        <w:rPr>
          <w:noProof/>
        </w:rPr>
      </w:pPr>
      <w:r>
        <w:rPr>
          <w:noProof/>
        </w:rPr>
        <w:drawing>
          <wp:inline distT="0" distB="0" distL="0" distR="0" wp14:anchorId="6265DF27" wp14:editId="0FE2DF67">
            <wp:extent cx="2514600" cy="2933700"/>
            <wp:effectExtent l="0" t="0" r="0" b="0"/>
            <wp:docPr id="160595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54366" name="Picture 1" descr="A screenshot of a computer&#10;&#10;Description automatically generated"/>
                    <pic:cNvPicPr/>
                  </pic:nvPicPr>
                  <pic:blipFill>
                    <a:blip r:embed="rId5"/>
                    <a:stretch>
                      <a:fillRect/>
                    </a:stretch>
                  </pic:blipFill>
                  <pic:spPr>
                    <a:xfrm>
                      <a:off x="0" y="0"/>
                      <a:ext cx="2514600" cy="2933700"/>
                    </a:xfrm>
                    <a:prstGeom prst="rect">
                      <a:avLst/>
                    </a:prstGeom>
                  </pic:spPr>
                </pic:pic>
              </a:graphicData>
            </a:graphic>
          </wp:inline>
        </w:drawing>
      </w:r>
      <w:r w:rsidRPr="002564F7">
        <w:rPr>
          <w:noProof/>
        </w:rPr>
        <w:t xml:space="preserve"> </w:t>
      </w:r>
      <w:r>
        <w:rPr>
          <w:noProof/>
        </w:rPr>
        <w:drawing>
          <wp:inline distT="0" distB="0" distL="0" distR="0" wp14:anchorId="2CBC17DE" wp14:editId="4BEE7DA9">
            <wp:extent cx="2171700" cy="2933700"/>
            <wp:effectExtent l="0" t="0" r="0" b="0"/>
            <wp:docPr id="577579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9948" name="Picture 1" descr="A screenshot of a computer&#10;&#10;Description automatically generated"/>
                    <pic:cNvPicPr/>
                  </pic:nvPicPr>
                  <pic:blipFill>
                    <a:blip r:embed="rId6"/>
                    <a:stretch>
                      <a:fillRect/>
                    </a:stretch>
                  </pic:blipFill>
                  <pic:spPr>
                    <a:xfrm>
                      <a:off x="0" y="0"/>
                      <a:ext cx="2171700" cy="2933700"/>
                    </a:xfrm>
                    <a:prstGeom prst="rect">
                      <a:avLst/>
                    </a:prstGeom>
                  </pic:spPr>
                </pic:pic>
              </a:graphicData>
            </a:graphic>
          </wp:inline>
        </w:drawing>
      </w:r>
    </w:p>
    <w:p w14:paraId="1733C193" w14:textId="35C3C3B2" w:rsidR="002564F7" w:rsidRDefault="002564F7">
      <w:pPr>
        <w:rPr>
          <w:noProof/>
          <w:lang w:val="es-MX"/>
        </w:rPr>
      </w:pPr>
      <w:r w:rsidRPr="002564F7">
        <w:rPr>
          <w:noProof/>
          <w:lang w:val="es-MX"/>
        </w:rPr>
        <w:lastRenderedPageBreak/>
        <w:t>En un primer análisis de l</w:t>
      </w:r>
      <w:r>
        <w:rPr>
          <w:noProof/>
          <w:lang w:val="es-MX"/>
        </w:rPr>
        <w:t>a base de datos podemos notar que la proporción de cada especie es de aproximadamente 11%, ademas de notar que no existen valores nulos, nuestra base de datos está bien equilibrada y tiene una variedad razonable de datos.</w:t>
      </w:r>
    </w:p>
    <w:p w14:paraId="0FFF9B91" w14:textId="190A1CC5" w:rsidR="002564F7" w:rsidRDefault="00EB7096">
      <w:pPr>
        <w:rPr>
          <w:lang w:val="es-MX"/>
        </w:rPr>
      </w:pPr>
      <w:r>
        <w:rPr>
          <w:noProof/>
        </w:rPr>
        <w:drawing>
          <wp:inline distT="0" distB="0" distL="0" distR="0" wp14:anchorId="33FE66EB" wp14:editId="39819A2F">
            <wp:extent cx="5612130" cy="3933825"/>
            <wp:effectExtent l="0" t="0" r="7620" b="9525"/>
            <wp:docPr id="1448858551" name="Picture 1"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58551" name="Picture 1" descr="A graph with colorful dots&#10;&#10;Description automatically generated"/>
                    <pic:cNvPicPr/>
                  </pic:nvPicPr>
                  <pic:blipFill>
                    <a:blip r:embed="rId7"/>
                    <a:stretch>
                      <a:fillRect/>
                    </a:stretch>
                  </pic:blipFill>
                  <pic:spPr>
                    <a:xfrm>
                      <a:off x="0" y="0"/>
                      <a:ext cx="5612130" cy="3933825"/>
                    </a:xfrm>
                    <a:prstGeom prst="rect">
                      <a:avLst/>
                    </a:prstGeom>
                  </pic:spPr>
                </pic:pic>
              </a:graphicData>
            </a:graphic>
          </wp:inline>
        </w:drawing>
      </w:r>
    </w:p>
    <w:p w14:paraId="7EB42D72" w14:textId="33D52BA9" w:rsidR="00481F08" w:rsidRDefault="00481F08">
      <w:pPr>
        <w:rPr>
          <w:lang w:val="es-MX"/>
        </w:rPr>
      </w:pPr>
      <w:r>
        <w:rPr>
          <w:lang w:val="es-MX"/>
        </w:rPr>
        <w:t>Desarrollo</w:t>
      </w:r>
    </w:p>
    <w:p w14:paraId="49AED7C1" w14:textId="5CD7142C" w:rsidR="00481F08" w:rsidRDefault="00481F08">
      <w:pPr>
        <w:rPr>
          <w:lang w:val="es-MX"/>
        </w:rPr>
      </w:pPr>
      <w:r>
        <w:rPr>
          <w:lang w:val="es-MX"/>
        </w:rPr>
        <w:t>Como se menciona al inicio, el propósito de este proyecto es estudiar el modelo K-</w:t>
      </w:r>
      <w:proofErr w:type="spellStart"/>
      <w:r>
        <w:rPr>
          <w:lang w:val="es-MX"/>
        </w:rPr>
        <w:t>Means</w:t>
      </w:r>
      <w:proofErr w:type="spellEnd"/>
      <w:r>
        <w:rPr>
          <w:lang w:val="es-MX"/>
        </w:rPr>
        <w:t xml:space="preserve"> por medio de Excel, se debe aclarar </w:t>
      </w:r>
      <w:proofErr w:type="gramStart"/>
      <w:r>
        <w:rPr>
          <w:lang w:val="es-MX"/>
        </w:rPr>
        <w:t>que</w:t>
      </w:r>
      <w:proofErr w:type="gramEnd"/>
      <w:r>
        <w:rPr>
          <w:lang w:val="es-MX"/>
        </w:rPr>
        <w:t xml:space="preserve"> aunque es posible llegar al punto en el que los centroides dejan de </w:t>
      </w:r>
      <w:r w:rsidR="00462F83">
        <w:rPr>
          <w:lang w:val="es-MX"/>
        </w:rPr>
        <w:t>moverse, no</w:t>
      </w:r>
      <w:r>
        <w:rPr>
          <w:lang w:val="es-MX"/>
        </w:rPr>
        <w:t xml:space="preserve"> es necesario completar todas las iteraciones necesarias para estudiar el modelo, en este proyecto nos limitamos a 3 iteraciones para comprobar el funcionamiento del modelo.</w:t>
      </w:r>
    </w:p>
    <w:p w14:paraId="333046C3" w14:textId="3B902BEB" w:rsidR="00481F08" w:rsidRDefault="00481F08">
      <w:pPr>
        <w:rPr>
          <w:lang w:val="es-MX"/>
        </w:rPr>
      </w:pPr>
      <w:r>
        <w:rPr>
          <w:lang w:val="es-MX"/>
        </w:rPr>
        <w:t>Durante el desarrollo experimental no hubo mayores problemas, aunque la base de datos es algo extensa, no hubo problemas con Excel para manejar las múltiples iteraciones del modelo y el procesamiento de datos necesario para calcular los centroides.</w:t>
      </w:r>
    </w:p>
    <w:p w14:paraId="67C4EAE6" w14:textId="754AD1D9" w:rsidR="00481F08" w:rsidRDefault="00481F08">
      <w:pPr>
        <w:rPr>
          <w:lang w:val="es-MX"/>
        </w:rPr>
      </w:pPr>
      <w:r>
        <w:rPr>
          <w:noProof/>
        </w:rPr>
        <w:lastRenderedPageBreak/>
        <w:drawing>
          <wp:inline distT="0" distB="0" distL="0" distR="0" wp14:anchorId="0796E212" wp14:editId="08746B73">
            <wp:extent cx="5612130" cy="3933825"/>
            <wp:effectExtent l="0" t="0" r="7620" b="9525"/>
            <wp:docPr id="2088507406" name="Picture 1" descr="A graph with colored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07406" name="Picture 1" descr="A graph with colored spots&#10;&#10;Description automatically generated"/>
                    <pic:cNvPicPr/>
                  </pic:nvPicPr>
                  <pic:blipFill>
                    <a:blip r:embed="rId8"/>
                    <a:stretch>
                      <a:fillRect/>
                    </a:stretch>
                  </pic:blipFill>
                  <pic:spPr>
                    <a:xfrm>
                      <a:off x="0" y="0"/>
                      <a:ext cx="5612130" cy="3933825"/>
                    </a:xfrm>
                    <a:prstGeom prst="rect">
                      <a:avLst/>
                    </a:prstGeom>
                  </pic:spPr>
                </pic:pic>
              </a:graphicData>
            </a:graphic>
          </wp:inline>
        </w:drawing>
      </w:r>
    </w:p>
    <w:p w14:paraId="1D2F094A" w14:textId="5E630A55" w:rsidR="00EB7096" w:rsidRDefault="00481F08">
      <w:pPr>
        <w:rPr>
          <w:lang w:val="es-MX"/>
        </w:rPr>
      </w:pPr>
      <w:r>
        <w:rPr>
          <w:lang w:val="es-MX"/>
        </w:rPr>
        <w:t>Conclusión</w:t>
      </w:r>
    </w:p>
    <w:p w14:paraId="73DC0E79" w14:textId="74A630DF" w:rsidR="00481F08" w:rsidRDefault="00481F08">
      <w:pPr>
        <w:rPr>
          <w:lang w:val="es-MX"/>
        </w:rPr>
      </w:pPr>
      <w:r>
        <w:rPr>
          <w:lang w:val="es-MX"/>
        </w:rPr>
        <w:t>Aunque Excel es una herramienta muy versátil que permite realizar múltiples modelos, por la naturaleza de este modelo es necesario realizar múltiples procedimientos paso a paso, debido a que no es posible automatizar las iteraciones si no se hace uso de programación para lograrlo.</w:t>
      </w:r>
    </w:p>
    <w:p w14:paraId="3FFAE44C" w14:textId="7BCB2635" w:rsidR="00462F83" w:rsidRPr="00462F83" w:rsidRDefault="00481F08" w:rsidP="00462F83">
      <w:r>
        <w:rPr>
          <w:lang w:val="es-MX"/>
        </w:rPr>
        <w:t xml:space="preserve">El modelo es muy </w:t>
      </w:r>
      <w:r w:rsidR="00462F83">
        <w:rPr>
          <w:lang w:val="es-MX"/>
        </w:rPr>
        <w:t>eficiente,</w:t>
      </w:r>
      <w:r>
        <w:rPr>
          <w:lang w:val="es-MX"/>
        </w:rPr>
        <w:t xml:space="preserve"> aunque no es perfecto y para nuestro proyecto no logro la clasificación esperada, sería necesario realizar más modificaciones, ajustar mejor los datos y probar múltiples </w:t>
      </w:r>
      <w:r w:rsidR="00462F83">
        <w:rPr>
          <w:lang w:val="es-MX"/>
        </w:rPr>
        <w:t xml:space="preserve">variables para cada </w:t>
      </w:r>
      <w:proofErr w:type="spellStart"/>
      <w:proofErr w:type="gramStart"/>
      <w:r w:rsidR="00462F83">
        <w:rPr>
          <w:lang w:val="es-MX"/>
        </w:rPr>
        <w:t>cluster</w:t>
      </w:r>
      <w:proofErr w:type="spellEnd"/>
      <w:proofErr w:type="gramEnd"/>
      <w:r w:rsidR="00462F83">
        <w:rPr>
          <w:lang w:val="es-MX"/>
        </w:rPr>
        <w:t>, para lograr mejores resultados de clasificación.</w:t>
      </w:r>
    </w:p>
    <w:p w14:paraId="5C478ACB" w14:textId="77777777" w:rsidR="00462F83" w:rsidRPr="00462F83" w:rsidRDefault="00462F83"/>
    <w:sdt>
      <w:sdtPr>
        <w:id w:val="1062133464"/>
        <w:docPartObj>
          <w:docPartGallery w:val="Bibliographies"/>
          <w:docPartUnique/>
        </w:docPartObj>
      </w:sdtPr>
      <w:sdtEndPr>
        <w:rPr>
          <w:rFonts w:asciiTheme="minorHAnsi" w:eastAsiaTheme="minorEastAsia" w:hAnsiTheme="minorHAnsi" w:cstheme="minorBidi"/>
          <w:color w:val="auto"/>
          <w:sz w:val="24"/>
          <w:szCs w:val="24"/>
        </w:rPr>
      </w:sdtEndPr>
      <w:sdtContent>
        <w:p w14:paraId="57190D82" w14:textId="7921C59E" w:rsidR="00462F83" w:rsidRDefault="00462F83">
          <w:pPr>
            <w:pStyle w:val="Heading1"/>
          </w:pPr>
          <w:r>
            <w:t>References</w:t>
          </w:r>
        </w:p>
        <w:sdt>
          <w:sdtPr>
            <w:id w:val="-573587230"/>
            <w:bibliography/>
          </w:sdtPr>
          <w:sdtContent>
            <w:p w14:paraId="45E96194" w14:textId="77777777" w:rsidR="00462F83" w:rsidRDefault="00462F83" w:rsidP="00462F83">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David Langer. (n.d.). </w:t>
              </w:r>
              <w:r>
                <w:rPr>
                  <w:i/>
                  <w:iCs/>
                  <w:noProof/>
                </w:rPr>
                <w:t>K-means Cluster Analysis With Excel - A Tutorial.</w:t>
              </w:r>
              <w:r>
                <w:rPr>
                  <w:noProof/>
                </w:rPr>
                <w:t xml:space="preserve"> Retrieved from DaveOnData: https://youtu.be/YuxwkchSAW4?si=6vRzlQtrIWdp2VbB</w:t>
              </w:r>
            </w:p>
            <w:p w14:paraId="255135FF" w14:textId="77777777" w:rsidR="00462F83" w:rsidRDefault="00462F83" w:rsidP="00462F83">
              <w:pPr>
                <w:pStyle w:val="Bibliography"/>
                <w:ind w:left="720" w:hanging="720"/>
                <w:rPr>
                  <w:noProof/>
                </w:rPr>
              </w:pPr>
              <w:r>
                <w:rPr>
                  <w:noProof/>
                </w:rPr>
                <w:lastRenderedPageBreak/>
                <w:t xml:space="preserve">Lo, T.-w. (n.d.). </w:t>
              </w:r>
              <w:r>
                <w:rPr>
                  <w:i/>
                  <w:iCs/>
                  <w:noProof/>
                </w:rPr>
                <w:t>Fish species sampling weight and height data.</w:t>
              </w:r>
              <w:r>
                <w:rPr>
                  <w:noProof/>
                </w:rPr>
                <w:t xml:space="preserve"> Retrieved from Kaggle: https://www.kaggle.com/datasets/taweilo/fish-species-sampling-weight-and-height-data/data</w:t>
              </w:r>
            </w:p>
            <w:p w14:paraId="77280645" w14:textId="5A89F250" w:rsidR="00462F83" w:rsidRDefault="00462F83" w:rsidP="00462F83">
              <w:r>
                <w:rPr>
                  <w:b/>
                  <w:bCs/>
                  <w:noProof/>
                </w:rPr>
                <w:fldChar w:fldCharType="end"/>
              </w:r>
            </w:p>
          </w:sdtContent>
        </w:sdt>
      </w:sdtContent>
    </w:sdt>
    <w:p w14:paraId="67DF1011" w14:textId="0A64C653" w:rsidR="00462F83" w:rsidRDefault="00462F83" w:rsidP="00462F83"/>
    <w:p w14:paraId="20633FF6" w14:textId="0E7E1A4B" w:rsidR="00462F83" w:rsidRPr="002564F7" w:rsidRDefault="00462F83">
      <w:pPr>
        <w:rPr>
          <w:lang w:val="es-MX"/>
        </w:rPr>
      </w:pPr>
    </w:p>
    <w:sectPr w:rsidR="00462F83" w:rsidRPr="002564F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96"/>
    <w:rsid w:val="00035A62"/>
    <w:rsid w:val="00061821"/>
    <w:rsid w:val="000E4D96"/>
    <w:rsid w:val="002564F7"/>
    <w:rsid w:val="00462F83"/>
    <w:rsid w:val="00481F08"/>
    <w:rsid w:val="004B65DA"/>
    <w:rsid w:val="006E5CAE"/>
    <w:rsid w:val="00794613"/>
    <w:rsid w:val="009B36C8"/>
    <w:rsid w:val="00AD5B0F"/>
    <w:rsid w:val="00EB7096"/>
    <w:rsid w:val="00F17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5880"/>
  <w15:chartTrackingRefBased/>
  <w15:docId w15:val="{A19A68D9-CB92-4714-A43B-320C74B8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D96"/>
    <w:rPr>
      <w:rFonts w:eastAsiaTheme="majorEastAsia" w:cstheme="majorBidi"/>
      <w:color w:val="272727" w:themeColor="text1" w:themeTint="D8"/>
    </w:rPr>
  </w:style>
  <w:style w:type="paragraph" w:styleId="Title">
    <w:name w:val="Title"/>
    <w:basedOn w:val="Normal"/>
    <w:next w:val="Normal"/>
    <w:link w:val="TitleChar"/>
    <w:uiPriority w:val="10"/>
    <w:qFormat/>
    <w:rsid w:val="000E4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D96"/>
    <w:pPr>
      <w:spacing w:before="160"/>
      <w:jc w:val="center"/>
    </w:pPr>
    <w:rPr>
      <w:i/>
      <w:iCs/>
      <w:color w:val="404040" w:themeColor="text1" w:themeTint="BF"/>
    </w:rPr>
  </w:style>
  <w:style w:type="character" w:customStyle="1" w:styleId="QuoteChar">
    <w:name w:val="Quote Char"/>
    <w:basedOn w:val="DefaultParagraphFont"/>
    <w:link w:val="Quote"/>
    <w:uiPriority w:val="29"/>
    <w:rsid w:val="000E4D96"/>
    <w:rPr>
      <w:i/>
      <w:iCs/>
      <w:color w:val="404040" w:themeColor="text1" w:themeTint="BF"/>
    </w:rPr>
  </w:style>
  <w:style w:type="paragraph" w:styleId="ListParagraph">
    <w:name w:val="List Paragraph"/>
    <w:basedOn w:val="Normal"/>
    <w:uiPriority w:val="34"/>
    <w:qFormat/>
    <w:rsid w:val="000E4D96"/>
    <w:pPr>
      <w:ind w:left="720"/>
      <w:contextualSpacing/>
    </w:pPr>
  </w:style>
  <w:style w:type="character" w:styleId="IntenseEmphasis">
    <w:name w:val="Intense Emphasis"/>
    <w:basedOn w:val="DefaultParagraphFont"/>
    <w:uiPriority w:val="21"/>
    <w:qFormat/>
    <w:rsid w:val="000E4D96"/>
    <w:rPr>
      <w:i/>
      <w:iCs/>
      <w:color w:val="0F4761" w:themeColor="accent1" w:themeShade="BF"/>
    </w:rPr>
  </w:style>
  <w:style w:type="paragraph" w:styleId="IntenseQuote">
    <w:name w:val="Intense Quote"/>
    <w:basedOn w:val="Normal"/>
    <w:next w:val="Normal"/>
    <w:link w:val="IntenseQuoteChar"/>
    <w:uiPriority w:val="30"/>
    <w:qFormat/>
    <w:rsid w:val="000E4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D96"/>
    <w:rPr>
      <w:i/>
      <w:iCs/>
      <w:color w:val="0F4761" w:themeColor="accent1" w:themeShade="BF"/>
    </w:rPr>
  </w:style>
  <w:style w:type="character" w:styleId="IntenseReference">
    <w:name w:val="Intense Reference"/>
    <w:basedOn w:val="DefaultParagraphFont"/>
    <w:uiPriority w:val="32"/>
    <w:qFormat/>
    <w:rsid w:val="000E4D96"/>
    <w:rPr>
      <w:b/>
      <w:bCs/>
      <w:smallCaps/>
      <w:color w:val="0F4761" w:themeColor="accent1" w:themeShade="BF"/>
      <w:spacing w:val="5"/>
    </w:rPr>
  </w:style>
  <w:style w:type="paragraph" w:styleId="Bibliography">
    <w:name w:val="Bibliography"/>
    <w:basedOn w:val="Normal"/>
    <w:next w:val="Normal"/>
    <w:uiPriority w:val="37"/>
    <w:unhideWhenUsed/>
    <w:rsid w:val="00462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603">
      <w:bodyDiv w:val="1"/>
      <w:marLeft w:val="0"/>
      <w:marRight w:val="0"/>
      <w:marTop w:val="0"/>
      <w:marBottom w:val="0"/>
      <w:divBdr>
        <w:top w:val="none" w:sz="0" w:space="0" w:color="auto"/>
        <w:left w:val="none" w:sz="0" w:space="0" w:color="auto"/>
        <w:bottom w:val="none" w:sz="0" w:space="0" w:color="auto"/>
        <w:right w:val="none" w:sz="0" w:space="0" w:color="auto"/>
      </w:divBdr>
    </w:div>
    <w:div w:id="172232254">
      <w:bodyDiv w:val="1"/>
      <w:marLeft w:val="0"/>
      <w:marRight w:val="0"/>
      <w:marTop w:val="0"/>
      <w:marBottom w:val="0"/>
      <w:divBdr>
        <w:top w:val="none" w:sz="0" w:space="0" w:color="auto"/>
        <w:left w:val="none" w:sz="0" w:space="0" w:color="auto"/>
        <w:bottom w:val="none" w:sz="0" w:space="0" w:color="auto"/>
        <w:right w:val="none" w:sz="0" w:space="0" w:color="auto"/>
      </w:divBdr>
    </w:div>
    <w:div w:id="305622428">
      <w:bodyDiv w:val="1"/>
      <w:marLeft w:val="0"/>
      <w:marRight w:val="0"/>
      <w:marTop w:val="0"/>
      <w:marBottom w:val="0"/>
      <w:divBdr>
        <w:top w:val="none" w:sz="0" w:space="0" w:color="auto"/>
        <w:left w:val="none" w:sz="0" w:space="0" w:color="auto"/>
        <w:bottom w:val="none" w:sz="0" w:space="0" w:color="auto"/>
        <w:right w:val="none" w:sz="0" w:space="0" w:color="auto"/>
      </w:divBdr>
    </w:div>
    <w:div w:id="509178026">
      <w:bodyDiv w:val="1"/>
      <w:marLeft w:val="0"/>
      <w:marRight w:val="0"/>
      <w:marTop w:val="0"/>
      <w:marBottom w:val="0"/>
      <w:divBdr>
        <w:top w:val="none" w:sz="0" w:space="0" w:color="auto"/>
        <w:left w:val="none" w:sz="0" w:space="0" w:color="auto"/>
        <w:bottom w:val="none" w:sz="0" w:space="0" w:color="auto"/>
        <w:right w:val="none" w:sz="0" w:space="0" w:color="auto"/>
      </w:divBdr>
    </w:div>
    <w:div w:id="851912923">
      <w:bodyDiv w:val="1"/>
      <w:marLeft w:val="0"/>
      <w:marRight w:val="0"/>
      <w:marTop w:val="0"/>
      <w:marBottom w:val="0"/>
      <w:divBdr>
        <w:top w:val="none" w:sz="0" w:space="0" w:color="auto"/>
        <w:left w:val="none" w:sz="0" w:space="0" w:color="auto"/>
        <w:bottom w:val="none" w:sz="0" w:space="0" w:color="auto"/>
        <w:right w:val="none" w:sz="0" w:space="0" w:color="auto"/>
      </w:divBdr>
    </w:div>
    <w:div w:id="884564411">
      <w:bodyDiv w:val="1"/>
      <w:marLeft w:val="0"/>
      <w:marRight w:val="0"/>
      <w:marTop w:val="0"/>
      <w:marBottom w:val="0"/>
      <w:divBdr>
        <w:top w:val="none" w:sz="0" w:space="0" w:color="auto"/>
        <w:left w:val="none" w:sz="0" w:space="0" w:color="auto"/>
        <w:bottom w:val="none" w:sz="0" w:space="0" w:color="auto"/>
        <w:right w:val="none" w:sz="0" w:space="0" w:color="auto"/>
      </w:divBdr>
    </w:div>
    <w:div w:id="960308220">
      <w:bodyDiv w:val="1"/>
      <w:marLeft w:val="0"/>
      <w:marRight w:val="0"/>
      <w:marTop w:val="0"/>
      <w:marBottom w:val="0"/>
      <w:divBdr>
        <w:top w:val="none" w:sz="0" w:space="0" w:color="auto"/>
        <w:left w:val="none" w:sz="0" w:space="0" w:color="auto"/>
        <w:bottom w:val="none" w:sz="0" w:space="0" w:color="auto"/>
        <w:right w:val="none" w:sz="0" w:space="0" w:color="auto"/>
      </w:divBdr>
    </w:div>
    <w:div w:id="998576575">
      <w:bodyDiv w:val="1"/>
      <w:marLeft w:val="0"/>
      <w:marRight w:val="0"/>
      <w:marTop w:val="0"/>
      <w:marBottom w:val="0"/>
      <w:divBdr>
        <w:top w:val="none" w:sz="0" w:space="0" w:color="auto"/>
        <w:left w:val="none" w:sz="0" w:space="0" w:color="auto"/>
        <w:bottom w:val="none" w:sz="0" w:space="0" w:color="auto"/>
        <w:right w:val="none" w:sz="0" w:space="0" w:color="auto"/>
      </w:divBdr>
    </w:div>
    <w:div w:id="1084257115">
      <w:bodyDiv w:val="1"/>
      <w:marLeft w:val="0"/>
      <w:marRight w:val="0"/>
      <w:marTop w:val="0"/>
      <w:marBottom w:val="0"/>
      <w:divBdr>
        <w:top w:val="none" w:sz="0" w:space="0" w:color="auto"/>
        <w:left w:val="none" w:sz="0" w:space="0" w:color="auto"/>
        <w:bottom w:val="none" w:sz="0" w:space="0" w:color="auto"/>
        <w:right w:val="none" w:sz="0" w:space="0" w:color="auto"/>
      </w:divBdr>
    </w:div>
    <w:div w:id="1114324134">
      <w:bodyDiv w:val="1"/>
      <w:marLeft w:val="0"/>
      <w:marRight w:val="0"/>
      <w:marTop w:val="0"/>
      <w:marBottom w:val="0"/>
      <w:divBdr>
        <w:top w:val="none" w:sz="0" w:space="0" w:color="auto"/>
        <w:left w:val="none" w:sz="0" w:space="0" w:color="auto"/>
        <w:bottom w:val="none" w:sz="0" w:space="0" w:color="auto"/>
        <w:right w:val="none" w:sz="0" w:space="0" w:color="auto"/>
      </w:divBdr>
    </w:div>
    <w:div w:id="1242520800">
      <w:bodyDiv w:val="1"/>
      <w:marLeft w:val="0"/>
      <w:marRight w:val="0"/>
      <w:marTop w:val="0"/>
      <w:marBottom w:val="0"/>
      <w:divBdr>
        <w:top w:val="none" w:sz="0" w:space="0" w:color="auto"/>
        <w:left w:val="none" w:sz="0" w:space="0" w:color="auto"/>
        <w:bottom w:val="none" w:sz="0" w:space="0" w:color="auto"/>
        <w:right w:val="none" w:sz="0" w:space="0" w:color="auto"/>
      </w:divBdr>
    </w:div>
    <w:div w:id="1246307114">
      <w:bodyDiv w:val="1"/>
      <w:marLeft w:val="0"/>
      <w:marRight w:val="0"/>
      <w:marTop w:val="0"/>
      <w:marBottom w:val="0"/>
      <w:divBdr>
        <w:top w:val="none" w:sz="0" w:space="0" w:color="auto"/>
        <w:left w:val="none" w:sz="0" w:space="0" w:color="auto"/>
        <w:bottom w:val="none" w:sz="0" w:space="0" w:color="auto"/>
        <w:right w:val="none" w:sz="0" w:space="0" w:color="auto"/>
      </w:divBdr>
    </w:div>
    <w:div w:id="1349327616">
      <w:bodyDiv w:val="1"/>
      <w:marLeft w:val="0"/>
      <w:marRight w:val="0"/>
      <w:marTop w:val="0"/>
      <w:marBottom w:val="0"/>
      <w:divBdr>
        <w:top w:val="none" w:sz="0" w:space="0" w:color="auto"/>
        <w:left w:val="none" w:sz="0" w:space="0" w:color="auto"/>
        <w:bottom w:val="none" w:sz="0" w:space="0" w:color="auto"/>
        <w:right w:val="none" w:sz="0" w:space="0" w:color="auto"/>
      </w:divBdr>
    </w:div>
    <w:div w:id="1407921064">
      <w:bodyDiv w:val="1"/>
      <w:marLeft w:val="0"/>
      <w:marRight w:val="0"/>
      <w:marTop w:val="0"/>
      <w:marBottom w:val="0"/>
      <w:divBdr>
        <w:top w:val="none" w:sz="0" w:space="0" w:color="auto"/>
        <w:left w:val="none" w:sz="0" w:space="0" w:color="auto"/>
        <w:bottom w:val="none" w:sz="0" w:space="0" w:color="auto"/>
        <w:right w:val="none" w:sz="0" w:space="0" w:color="auto"/>
      </w:divBdr>
    </w:div>
    <w:div w:id="1434746302">
      <w:bodyDiv w:val="1"/>
      <w:marLeft w:val="0"/>
      <w:marRight w:val="0"/>
      <w:marTop w:val="0"/>
      <w:marBottom w:val="0"/>
      <w:divBdr>
        <w:top w:val="none" w:sz="0" w:space="0" w:color="auto"/>
        <w:left w:val="none" w:sz="0" w:space="0" w:color="auto"/>
        <w:bottom w:val="none" w:sz="0" w:space="0" w:color="auto"/>
        <w:right w:val="none" w:sz="0" w:space="0" w:color="auto"/>
      </w:divBdr>
    </w:div>
    <w:div w:id="1688676930">
      <w:bodyDiv w:val="1"/>
      <w:marLeft w:val="0"/>
      <w:marRight w:val="0"/>
      <w:marTop w:val="0"/>
      <w:marBottom w:val="0"/>
      <w:divBdr>
        <w:top w:val="none" w:sz="0" w:space="0" w:color="auto"/>
        <w:left w:val="none" w:sz="0" w:space="0" w:color="auto"/>
        <w:bottom w:val="none" w:sz="0" w:space="0" w:color="auto"/>
        <w:right w:val="none" w:sz="0" w:space="0" w:color="auto"/>
      </w:divBdr>
    </w:div>
    <w:div w:id="1716390500">
      <w:bodyDiv w:val="1"/>
      <w:marLeft w:val="0"/>
      <w:marRight w:val="0"/>
      <w:marTop w:val="0"/>
      <w:marBottom w:val="0"/>
      <w:divBdr>
        <w:top w:val="none" w:sz="0" w:space="0" w:color="auto"/>
        <w:left w:val="none" w:sz="0" w:space="0" w:color="auto"/>
        <w:bottom w:val="none" w:sz="0" w:space="0" w:color="auto"/>
        <w:right w:val="none" w:sz="0" w:space="0" w:color="auto"/>
      </w:divBdr>
    </w:div>
    <w:div w:id="1937204936">
      <w:bodyDiv w:val="1"/>
      <w:marLeft w:val="0"/>
      <w:marRight w:val="0"/>
      <w:marTop w:val="0"/>
      <w:marBottom w:val="0"/>
      <w:divBdr>
        <w:top w:val="none" w:sz="0" w:space="0" w:color="auto"/>
        <w:left w:val="none" w:sz="0" w:space="0" w:color="auto"/>
        <w:bottom w:val="none" w:sz="0" w:space="0" w:color="auto"/>
        <w:right w:val="none" w:sz="0" w:space="0" w:color="auto"/>
      </w:divBdr>
    </w:div>
    <w:div w:id="1959557195">
      <w:bodyDiv w:val="1"/>
      <w:marLeft w:val="0"/>
      <w:marRight w:val="0"/>
      <w:marTop w:val="0"/>
      <w:marBottom w:val="0"/>
      <w:divBdr>
        <w:top w:val="none" w:sz="0" w:space="0" w:color="auto"/>
        <w:left w:val="none" w:sz="0" w:space="0" w:color="auto"/>
        <w:bottom w:val="none" w:sz="0" w:space="0" w:color="auto"/>
        <w:right w:val="none" w:sz="0" w:space="0" w:color="auto"/>
      </w:divBdr>
    </w:div>
    <w:div w:id="20607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DocumentFromInternetSite</b:SourceType>
    <b:Guid>{529B0223-3C82-4DCE-B552-56AD0DE07218}</b:Guid>
    <b:Author>
      <b:Author>
        <b:Corporate>David Langer</b:Corporate>
      </b:Author>
    </b:Author>
    <b:Title>K-means Cluster Analysis With Excel - A Tutorial</b:Title>
    <b:InternetSiteTitle>DaveOnData</b:InternetSiteTitle>
    <b:URL>https://youtu.be/YuxwkchSAW4?si=6vRzlQtrIWdp2VbB</b:URL>
    <b:RefOrder>1</b:RefOrder>
  </b:Source>
  <b:Source>
    <b:Tag>Taw</b:Tag>
    <b:SourceType>DocumentFromInternetSite</b:SourceType>
    <b:Guid>{19734D16-84F7-4EFD-B110-5340F663E290}</b:Guid>
    <b:Author>
      <b:Author>
        <b:NameList>
          <b:Person>
            <b:Last>Lo</b:Last>
            <b:First>Ta-wei</b:First>
          </b:Person>
        </b:NameList>
      </b:Author>
    </b:Author>
    <b:Title>Fish species sampling weight and height data</b:Title>
    <b:InternetSiteTitle>Kaggle</b:InternetSiteTitle>
    <b:URL>https://www.kaggle.com/datasets/taweilo/fish-species-sampling-weight-and-height-data/data</b:URL>
    <b:RefOrder>2</b:RefOrder>
  </b:Source>
</b:Sources>
</file>

<file path=customXml/itemProps1.xml><?xml version="1.0" encoding="utf-8"?>
<ds:datastoreItem xmlns:ds="http://schemas.openxmlformats.org/officeDocument/2006/customXml" ds:itemID="{96A10187-1839-4751-8DC9-3AEA6563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ULISES COVARRUBIAS PAVON</dc:creator>
  <cp:keywords/>
  <dc:description/>
  <cp:lastModifiedBy>KEVIN ULISES COVARRUBIAS PAVON</cp:lastModifiedBy>
  <cp:revision>1</cp:revision>
  <dcterms:created xsi:type="dcterms:W3CDTF">2024-10-01T00:46:00Z</dcterms:created>
  <dcterms:modified xsi:type="dcterms:W3CDTF">2024-10-01T02:56:00Z</dcterms:modified>
</cp:coreProperties>
</file>