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D5619" w14:textId="75606D4F" w:rsidR="00D3741E" w:rsidRDefault="00C71AB1">
      <w:r>
        <w:rPr>
          <w:noProof/>
        </w:rPr>
        <w:drawing>
          <wp:inline distT="0" distB="0" distL="0" distR="0" wp14:anchorId="56042308" wp14:editId="02C953F0">
            <wp:extent cx="5274310" cy="2376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56F3" w14:textId="3FD93CDB" w:rsidR="00C71AB1" w:rsidRDefault="00C71AB1">
      <w:r>
        <w:rPr>
          <w:noProof/>
        </w:rPr>
        <w:drawing>
          <wp:inline distT="0" distB="0" distL="0" distR="0" wp14:anchorId="60B6DA5F" wp14:editId="25B8DBE9">
            <wp:extent cx="4003431" cy="342311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468" cy="34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74C7" w14:textId="2A9F10A0" w:rsidR="00C71AB1" w:rsidRDefault="00C71AB1">
      <w:r>
        <w:rPr>
          <w:rFonts w:hint="eastAsia"/>
        </w:rPr>
        <w:t>业务流程：</w:t>
      </w:r>
    </w:p>
    <w:p w14:paraId="334D8ADD" w14:textId="4166AE86" w:rsidR="00C71AB1" w:rsidRDefault="00C71AB1" w:rsidP="005414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获取模型数据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制作模板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对页面进行静态化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将静态化生成的</w:t>
      </w:r>
      <w:r>
        <w:rPr>
          <w:rFonts w:hint="eastAsia"/>
        </w:rPr>
        <w:t>html</w:t>
      </w:r>
      <w:r>
        <w:rPr>
          <w:rFonts w:hint="eastAsia"/>
        </w:rPr>
        <w:t>页面存放到文件系统中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将存放在文件系统的</w:t>
      </w:r>
      <w:r>
        <w:rPr>
          <w:rFonts w:hint="eastAsia"/>
        </w:rPr>
        <w:t>html</w:t>
      </w:r>
      <w:r>
        <w:rPr>
          <w:rFonts w:hint="eastAsia"/>
        </w:rPr>
        <w:t>文件发布到服务器。</w:t>
      </w:r>
    </w:p>
    <w:p w14:paraId="60449074" w14:textId="025F2B54" w:rsidR="00541454" w:rsidRDefault="00541454" w:rsidP="00541454"/>
    <w:p w14:paraId="180DDA88" w14:textId="6EB09185" w:rsidR="00541454" w:rsidRDefault="00541454" w:rsidP="00541454">
      <w:pPr>
        <w:rPr>
          <w:b/>
        </w:rPr>
      </w:pPr>
      <w:r w:rsidRPr="00541454">
        <w:rPr>
          <w:rFonts w:hint="eastAsia"/>
          <w:b/>
        </w:rPr>
        <w:t>页面静态化</w:t>
      </w:r>
    </w:p>
    <w:p w14:paraId="06CB8A5D" w14:textId="5EF3E3C2" w:rsidR="00541454" w:rsidRDefault="00541454" w:rsidP="00541454"/>
    <w:p w14:paraId="6329F6DB" w14:textId="77777777" w:rsidR="00541454" w:rsidRPr="00541454" w:rsidRDefault="00541454" w:rsidP="005414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A9B7C6"/>
          <w:kern w:val="0"/>
          <w:sz w:val="30"/>
          <w:szCs w:val="30"/>
        </w:rPr>
      </w:pPr>
      <w:r w:rsidRPr="00541454">
        <w:rPr>
          <w:rFonts w:ascii="Consolas" w:hAnsi="Consolas" w:cs="宋体"/>
          <w:color w:val="808080"/>
          <w:kern w:val="0"/>
          <w:sz w:val="30"/>
          <w:szCs w:val="30"/>
        </w:rPr>
        <w:t>//</w:t>
      </w:r>
      <w:r w:rsidRPr="00541454">
        <w:rPr>
          <w:rFonts w:ascii="宋体" w:hAnsi="宋体" w:cs="宋体" w:hint="eastAsia"/>
          <w:color w:val="808080"/>
          <w:kern w:val="0"/>
          <w:sz w:val="30"/>
          <w:szCs w:val="30"/>
        </w:rPr>
        <w:t>静态化</w:t>
      </w:r>
      <w:r w:rsidRPr="00541454">
        <w:rPr>
          <w:rFonts w:ascii="宋体" w:hAnsi="宋体" w:cs="宋体" w:hint="eastAsia"/>
          <w:color w:val="808080"/>
          <w:kern w:val="0"/>
          <w:sz w:val="30"/>
          <w:szCs w:val="30"/>
        </w:rPr>
        <w:br/>
      </w:r>
      <w:r w:rsidRPr="00541454">
        <w:rPr>
          <w:rFonts w:ascii="Consolas" w:hAnsi="Consolas" w:cs="宋体"/>
          <w:color w:val="A9B7C6"/>
          <w:kern w:val="0"/>
          <w:sz w:val="30"/>
          <w:szCs w:val="30"/>
        </w:rPr>
        <w:t xml:space="preserve">String content = </w:t>
      </w:r>
      <w:proofErr w:type="spellStart"/>
      <w:r w:rsidRPr="00541454">
        <w:rPr>
          <w:rFonts w:ascii="Consolas" w:hAnsi="Consolas" w:cs="宋体"/>
          <w:color w:val="A9B7C6"/>
          <w:kern w:val="0"/>
          <w:sz w:val="30"/>
          <w:szCs w:val="30"/>
        </w:rPr>
        <w:t>FreeMarkerTemplateUtils.</w:t>
      </w:r>
      <w:proofErr w:type="gramStart"/>
      <w:r w:rsidRPr="00541454">
        <w:rPr>
          <w:rFonts w:ascii="Consolas" w:hAnsi="Consolas" w:cs="宋体"/>
          <w:i/>
          <w:iCs/>
          <w:color w:val="A9B7C6"/>
          <w:kern w:val="0"/>
          <w:sz w:val="30"/>
          <w:szCs w:val="30"/>
        </w:rPr>
        <w:t>processTemplateIntoString</w:t>
      </w:r>
      <w:proofErr w:type="spellEnd"/>
      <w:r w:rsidRPr="00541454">
        <w:rPr>
          <w:rFonts w:ascii="Consolas" w:hAnsi="Consolas" w:cs="宋体"/>
          <w:color w:val="A9B7C6"/>
          <w:kern w:val="0"/>
          <w:sz w:val="30"/>
          <w:szCs w:val="30"/>
        </w:rPr>
        <w:t>(</w:t>
      </w:r>
      <w:proofErr w:type="gramEnd"/>
      <w:r w:rsidRPr="00541454">
        <w:rPr>
          <w:rFonts w:ascii="Consolas" w:hAnsi="Consolas" w:cs="宋体"/>
          <w:color w:val="A9B7C6"/>
          <w:kern w:val="0"/>
          <w:sz w:val="30"/>
          <w:szCs w:val="30"/>
        </w:rPr>
        <w:t>template</w:t>
      </w:r>
      <w:r w:rsidRPr="00541454">
        <w:rPr>
          <w:rFonts w:ascii="Consolas" w:hAnsi="Consolas" w:cs="宋体"/>
          <w:color w:val="CC7832"/>
          <w:kern w:val="0"/>
          <w:sz w:val="30"/>
          <w:szCs w:val="30"/>
        </w:rPr>
        <w:t xml:space="preserve">, </w:t>
      </w:r>
      <w:r w:rsidRPr="00541454">
        <w:rPr>
          <w:rFonts w:ascii="Consolas" w:hAnsi="Consolas" w:cs="宋体"/>
          <w:color w:val="A9B7C6"/>
          <w:kern w:val="0"/>
          <w:sz w:val="30"/>
          <w:szCs w:val="30"/>
        </w:rPr>
        <w:t>map)</w:t>
      </w:r>
      <w:r w:rsidRPr="00541454">
        <w:rPr>
          <w:rFonts w:ascii="Consolas" w:hAnsi="Consolas" w:cs="宋体"/>
          <w:color w:val="CC7832"/>
          <w:kern w:val="0"/>
          <w:sz w:val="30"/>
          <w:szCs w:val="30"/>
        </w:rPr>
        <w:t>;</w:t>
      </w:r>
    </w:p>
    <w:p w14:paraId="4D757200" w14:textId="77777777" w:rsidR="00541454" w:rsidRDefault="00541454" w:rsidP="00541454"/>
    <w:p w14:paraId="265ACBEA" w14:textId="5BF0208D" w:rsidR="00541454" w:rsidRDefault="00541454" w:rsidP="00541454">
      <w:r>
        <w:rPr>
          <w:rFonts w:hint="eastAsia"/>
        </w:rPr>
        <w:t>模板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>=</w:t>
      </w:r>
      <w:r>
        <w:rPr>
          <w:rFonts w:hint="eastAsia"/>
        </w:rPr>
        <w:t>内容字符串，然后通过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流生成文件。</w:t>
      </w:r>
    </w:p>
    <w:p w14:paraId="261D97C4" w14:textId="58540C2C" w:rsidR="00541454" w:rsidRDefault="00541454" w:rsidP="00541454"/>
    <w:p w14:paraId="2B63E940" w14:textId="6AE676DD" w:rsidR="00541454" w:rsidRPr="00EF1A72" w:rsidRDefault="00EF1A72" w:rsidP="00541454">
      <w:pPr>
        <w:rPr>
          <w:b/>
        </w:rPr>
      </w:pPr>
      <w:r w:rsidRPr="00EF1A72">
        <w:rPr>
          <w:rFonts w:hint="eastAsia"/>
          <w:b/>
        </w:rPr>
        <w:t>页面静态化流程</w:t>
      </w:r>
    </w:p>
    <w:p w14:paraId="266AF885" w14:textId="1BBCE7FD" w:rsidR="00EF1A72" w:rsidRDefault="00EF1A72" w:rsidP="00541454">
      <w:r>
        <w:rPr>
          <w:rFonts w:hint="eastAsia"/>
        </w:rPr>
        <w:t>有些页面的内容经常会变化，但大部分变化的是内容，格式并不会变，</w:t>
      </w:r>
      <w:r w:rsidR="00363191">
        <w:rPr>
          <w:rFonts w:hint="eastAsia"/>
        </w:rPr>
        <w:t>只需要更改数据就可以更改页面，</w:t>
      </w:r>
      <w:r>
        <w:rPr>
          <w:rFonts w:hint="eastAsia"/>
        </w:rPr>
        <w:t>所以可以在数据库中添加需要变化的内容</w:t>
      </w:r>
      <w:r>
        <w:rPr>
          <w:rFonts w:hint="eastAsia"/>
        </w:rPr>
        <w:t>(</w:t>
      </w:r>
      <w:r w:rsidRPr="008945BD">
        <w:rPr>
          <w:rFonts w:hint="eastAsia"/>
          <w:color w:val="FF0000"/>
        </w:rPr>
        <w:t>数据模型</w:t>
      </w:r>
      <w:r w:rsidRPr="008945BD">
        <w:rPr>
          <w:rFonts w:hint="eastAsia"/>
          <w:color w:val="FF0000"/>
        </w:rPr>
        <w:t>,</w:t>
      </w:r>
      <w:r w:rsidRPr="008945BD">
        <w:rPr>
          <w:rFonts w:hint="eastAsia"/>
          <w:color w:val="FF0000"/>
        </w:rPr>
        <w:t>每个页面的数据模型都不一样</w:t>
      </w:r>
      <w:r w:rsidR="00363191" w:rsidRPr="008945BD">
        <w:rPr>
          <w:rFonts w:hint="eastAsia"/>
          <w:color w:val="FF0000"/>
        </w:rPr>
        <w:t>，本项目存储在</w:t>
      </w:r>
      <w:proofErr w:type="spellStart"/>
      <w:r w:rsidR="00363191" w:rsidRPr="008945BD">
        <w:rPr>
          <w:rFonts w:hint="eastAsia"/>
          <w:color w:val="FF0000"/>
        </w:rPr>
        <w:t>cms</w:t>
      </w:r>
      <w:r w:rsidR="00363191" w:rsidRPr="008945BD">
        <w:rPr>
          <w:color w:val="FF0000"/>
        </w:rPr>
        <w:t>_config</w:t>
      </w:r>
      <w:proofErr w:type="spellEnd"/>
      <w:r w:rsidR="00363191" w:rsidRPr="008945BD">
        <w:rPr>
          <w:rFonts w:hint="eastAsia"/>
          <w:color w:val="FF0000"/>
        </w:rPr>
        <w:t>中</w:t>
      </w:r>
      <w:r w:rsidR="00B55B12" w:rsidRPr="008945BD">
        <w:rPr>
          <w:rFonts w:hint="eastAsia"/>
          <w:color w:val="FF0000"/>
        </w:rPr>
        <w:t>,</w:t>
      </w:r>
      <w:r w:rsidR="00B55B12" w:rsidRPr="008945BD">
        <w:rPr>
          <w:rFonts w:hint="eastAsia"/>
          <w:color w:val="FF0000"/>
        </w:rPr>
        <w:t>模型中不同的部分可以用</w:t>
      </w:r>
      <w:r w:rsidR="002C09A8" w:rsidRPr="008945BD">
        <w:rPr>
          <w:rFonts w:hint="eastAsia"/>
          <w:color w:val="FF0000"/>
        </w:rPr>
        <w:t>map</w:t>
      </w:r>
      <w:r w:rsidR="002C09A8" w:rsidRPr="008945BD">
        <w:rPr>
          <w:rFonts w:hint="eastAsia"/>
          <w:color w:val="FF0000"/>
        </w:rPr>
        <w:t>结构来获取到</w:t>
      </w:r>
      <w:r>
        <w:t>)</w:t>
      </w:r>
      <w:r>
        <w:rPr>
          <w:rFonts w:hint="eastAsia"/>
        </w:rPr>
        <w:t>，然后选择添加页面，选择相应的模板并在</w:t>
      </w:r>
      <w:proofErr w:type="spellStart"/>
      <w:r>
        <w:rPr>
          <w:rFonts w:hint="eastAsia"/>
        </w:rPr>
        <w:t>data</w:t>
      </w:r>
      <w:r>
        <w:t>URL</w:t>
      </w:r>
      <w:proofErr w:type="spellEnd"/>
      <w:r>
        <w:rPr>
          <w:rFonts w:hint="eastAsia"/>
        </w:rPr>
        <w:t>中添加数据的获取路径，</w:t>
      </w:r>
      <w:r w:rsidR="003F5418">
        <w:rPr>
          <w:rFonts w:hint="eastAsia"/>
        </w:rPr>
        <w:t>它</w:t>
      </w:r>
      <w:r w:rsidR="00363191">
        <w:rPr>
          <w:rFonts w:hint="eastAsia"/>
        </w:rPr>
        <w:t>基于</w:t>
      </w:r>
      <w:r w:rsidR="00363191">
        <w:rPr>
          <w:rFonts w:hint="eastAsia"/>
        </w:rPr>
        <w:t>Http</w:t>
      </w:r>
      <w:r w:rsidR="00363191">
        <w:rPr>
          <w:rFonts w:hint="eastAsia"/>
        </w:rPr>
        <w:t>方式，</w:t>
      </w:r>
      <w:r w:rsidR="00363191">
        <w:rPr>
          <w:rFonts w:hint="eastAsia"/>
        </w:rPr>
        <w:t>C</w:t>
      </w:r>
      <w:r w:rsidR="00363191">
        <w:t>MS</w:t>
      </w:r>
      <w:r w:rsidR="00363191">
        <w:rPr>
          <w:rFonts w:hint="eastAsia"/>
        </w:rPr>
        <w:t>对页面进行静态化时会从页面信息中读取</w:t>
      </w:r>
      <w:proofErr w:type="spellStart"/>
      <w:r w:rsidR="00363191">
        <w:rPr>
          <w:rFonts w:hint="eastAsia"/>
        </w:rPr>
        <w:t>Data</w:t>
      </w:r>
      <w:r w:rsidR="00363191">
        <w:t>Url</w:t>
      </w:r>
      <w:proofErr w:type="spellEnd"/>
      <w:r w:rsidR="00363191">
        <w:rPr>
          <w:rFonts w:hint="eastAsia"/>
        </w:rPr>
        <w:t>。</w:t>
      </w:r>
      <w:r>
        <w:rPr>
          <w:rFonts w:hint="eastAsia"/>
        </w:rPr>
        <w:t>这样就可以制作成一个新的页面，可以在线预览也可以自动发布，提高工作效率。</w:t>
      </w:r>
    </w:p>
    <w:p w14:paraId="391CA755" w14:textId="1B4C3A3A" w:rsidR="008945BD" w:rsidRDefault="008945BD" w:rsidP="00541454"/>
    <w:p w14:paraId="56628E72" w14:textId="2A108523" w:rsidR="008945BD" w:rsidRDefault="008945BD" w:rsidP="00541454">
      <w:pPr>
        <w:rPr>
          <w:b/>
        </w:rPr>
      </w:pPr>
      <w:r w:rsidRPr="00635346">
        <w:rPr>
          <w:rFonts w:hint="eastAsia"/>
          <w:b/>
        </w:rPr>
        <w:t>模板管理流程</w:t>
      </w:r>
      <w:r w:rsidRPr="00635346">
        <w:rPr>
          <w:rFonts w:hint="eastAsia"/>
          <w:b/>
        </w:rPr>
        <w:t>(</w:t>
      </w:r>
      <w:r w:rsidR="00635346" w:rsidRPr="00635346">
        <w:rPr>
          <w:rFonts w:hint="eastAsia"/>
          <w:b/>
        </w:rPr>
        <w:t>未实现</w:t>
      </w:r>
      <w:r w:rsidRPr="00635346">
        <w:rPr>
          <w:b/>
        </w:rPr>
        <w:t>)</w:t>
      </w:r>
    </w:p>
    <w:p w14:paraId="56D04D61" w14:textId="5FB79A57" w:rsidR="00635346" w:rsidRDefault="00635346" w:rsidP="00541454">
      <w:r>
        <w:rPr>
          <w:noProof/>
        </w:rPr>
        <w:drawing>
          <wp:inline distT="0" distB="0" distL="0" distR="0" wp14:anchorId="7753DC41" wp14:editId="4CEDF407">
            <wp:extent cx="5274310" cy="3452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E7BB" w14:textId="5DB3E1E7" w:rsidR="00635346" w:rsidRPr="00ED41C8" w:rsidRDefault="00D05F46" w:rsidP="00541454">
      <w:pPr>
        <w:rPr>
          <w:b/>
        </w:rPr>
      </w:pPr>
      <w:proofErr w:type="spellStart"/>
      <w:r w:rsidRPr="00ED41C8">
        <w:rPr>
          <w:rFonts w:hint="eastAsia"/>
          <w:b/>
        </w:rPr>
        <w:t>Grid</w:t>
      </w:r>
      <w:r w:rsidRPr="00ED41C8">
        <w:rPr>
          <w:b/>
        </w:rPr>
        <w:t>FS</w:t>
      </w:r>
      <w:proofErr w:type="spellEnd"/>
      <w:r w:rsidR="00ED41C8" w:rsidRPr="00ED41C8">
        <w:rPr>
          <w:rFonts w:hint="eastAsia"/>
          <w:b/>
        </w:rPr>
        <w:t>研究</w:t>
      </w:r>
    </w:p>
    <w:p w14:paraId="0A5D0CB8" w14:textId="3B40CED0" w:rsidR="00635346" w:rsidRDefault="00ED41C8" w:rsidP="00ED41C8">
      <w:proofErr w:type="spellStart"/>
      <w:r>
        <w:rPr>
          <w:rFonts w:hint="eastAsia"/>
        </w:rPr>
        <w:t>GridFS</w:t>
      </w:r>
      <w:proofErr w:type="spellEnd"/>
      <w:r>
        <w:rPr>
          <w:rFonts w:hint="eastAsia"/>
        </w:rPr>
        <w:t>是</w:t>
      </w:r>
      <w:r>
        <w:rPr>
          <w:rFonts w:hint="eastAsia"/>
        </w:rPr>
        <w:t>MongoDB</w:t>
      </w:r>
      <w:r>
        <w:rPr>
          <w:rFonts w:hint="eastAsia"/>
        </w:rPr>
        <w:t>提供的用于持久化存储文件的分布式文件系统，</w:t>
      </w:r>
      <w:r>
        <w:rPr>
          <w:rFonts w:hint="eastAsia"/>
        </w:rPr>
        <w:t>CMS</w:t>
      </w:r>
      <w:r>
        <w:rPr>
          <w:rFonts w:hint="eastAsia"/>
        </w:rPr>
        <w:t>使用</w:t>
      </w:r>
      <w:r>
        <w:rPr>
          <w:rFonts w:hint="eastAsia"/>
        </w:rPr>
        <w:t>MongoDB</w:t>
      </w:r>
      <w:r>
        <w:rPr>
          <w:rFonts w:hint="eastAsia"/>
        </w:rPr>
        <w:t>存储数据，使用</w:t>
      </w:r>
      <w:proofErr w:type="spellStart"/>
      <w:r>
        <w:rPr>
          <w:rFonts w:hint="eastAsia"/>
        </w:rPr>
        <w:t>GridFS</w:t>
      </w:r>
      <w:proofErr w:type="spellEnd"/>
      <w:r>
        <w:rPr>
          <w:rFonts w:hint="eastAsia"/>
        </w:rPr>
        <w:t>可以快速集成开发。</w:t>
      </w:r>
    </w:p>
    <w:p w14:paraId="44FFC77C" w14:textId="4EB74C35" w:rsidR="00ED41C8" w:rsidRDefault="00ED41C8" w:rsidP="00ED41C8">
      <w:r>
        <w:rPr>
          <w:rFonts w:hint="eastAsia"/>
        </w:rPr>
        <w:t>工作原理：</w:t>
      </w:r>
    </w:p>
    <w:p w14:paraId="404AC6CC" w14:textId="6FEEB533" w:rsidR="00ED41C8" w:rsidRDefault="00ED41C8" w:rsidP="00ED41C8">
      <w:r>
        <w:rPr>
          <w:rFonts w:hint="eastAsia"/>
        </w:rPr>
        <w:t>在</w:t>
      </w:r>
      <w:proofErr w:type="spellStart"/>
      <w:r>
        <w:rPr>
          <w:rFonts w:hint="eastAsia"/>
        </w:rPr>
        <w:t>GridFS</w:t>
      </w:r>
      <w:proofErr w:type="spellEnd"/>
      <w:r>
        <w:rPr>
          <w:rFonts w:hint="eastAsia"/>
        </w:rPr>
        <w:t>存储文件是将文件分块存储，</w:t>
      </w:r>
      <w:r w:rsidRPr="00ED41C8">
        <w:rPr>
          <w:rFonts w:hint="eastAsia"/>
          <w:color w:val="FF0000"/>
        </w:rPr>
        <w:t>文件会按照</w:t>
      </w:r>
      <w:r w:rsidRPr="00ED41C8">
        <w:rPr>
          <w:rFonts w:hint="eastAsia"/>
          <w:color w:val="FF0000"/>
        </w:rPr>
        <w:t>256KB</w:t>
      </w:r>
      <w:r w:rsidRPr="00ED41C8">
        <w:rPr>
          <w:rFonts w:hint="eastAsia"/>
          <w:color w:val="FF0000"/>
        </w:rPr>
        <w:t>的大小分割成多个块进行存储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GridFS</w:t>
      </w:r>
      <w:proofErr w:type="spellEnd"/>
      <w:r>
        <w:rPr>
          <w:rFonts w:hint="eastAsia"/>
        </w:rPr>
        <w:t>使用两个集合（</w:t>
      </w:r>
      <w:r>
        <w:rPr>
          <w:rFonts w:hint="eastAsia"/>
        </w:rPr>
        <w:t>collection</w:t>
      </w:r>
      <w:r>
        <w:rPr>
          <w:rFonts w:hint="eastAsia"/>
        </w:rPr>
        <w:t>）存储文件，</w:t>
      </w:r>
      <w:r w:rsidRPr="008D6CBE">
        <w:rPr>
          <w:rFonts w:hint="eastAsia"/>
          <w:color w:val="FF0000"/>
        </w:rPr>
        <w:t>一个集合是</w:t>
      </w:r>
      <w:r w:rsidRPr="008D6CBE">
        <w:rPr>
          <w:rFonts w:hint="eastAsia"/>
          <w:color w:val="FF0000"/>
        </w:rPr>
        <w:t>chunks,</w:t>
      </w:r>
      <w:r>
        <w:rPr>
          <w:rFonts w:hint="eastAsia"/>
        </w:rPr>
        <w:t xml:space="preserve"> </w:t>
      </w:r>
      <w:r>
        <w:rPr>
          <w:rFonts w:hint="eastAsia"/>
        </w:rPr>
        <w:t>用于存储文件的二进制数据；</w:t>
      </w:r>
      <w:r w:rsidRPr="008D6CBE">
        <w:rPr>
          <w:rFonts w:hint="eastAsia"/>
          <w:color w:val="FF0000"/>
        </w:rPr>
        <w:t>一个集合是</w:t>
      </w:r>
      <w:r w:rsidRPr="008D6CBE">
        <w:rPr>
          <w:rFonts w:hint="eastAsia"/>
          <w:color w:val="FF0000"/>
        </w:rPr>
        <w:t>files</w:t>
      </w:r>
      <w:r>
        <w:rPr>
          <w:rFonts w:hint="eastAsia"/>
        </w:rPr>
        <w:t>，用于存储文件的元数据信息（文件名称、块大小、上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等信息）。从</w:t>
      </w:r>
      <w:proofErr w:type="spellStart"/>
      <w:r>
        <w:rPr>
          <w:rFonts w:hint="eastAsia"/>
        </w:rPr>
        <w:t>GridFS</w:t>
      </w:r>
      <w:proofErr w:type="spellEnd"/>
      <w:r>
        <w:rPr>
          <w:rFonts w:hint="eastAsia"/>
        </w:rPr>
        <w:t>中读取文件要对文件的各块进行组装、合并。</w:t>
      </w:r>
    </w:p>
    <w:p w14:paraId="33AA6295" w14:textId="2A94CE1D" w:rsidR="00035E3C" w:rsidRDefault="00035E3C" w:rsidP="00ED41C8"/>
    <w:p w14:paraId="29B3FC2A" w14:textId="5BF77883" w:rsidR="00035E3C" w:rsidRDefault="00035E3C" w:rsidP="00ED41C8">
      <w:r>
        <w:rPr>
          <w:rFonts w:hint="eastAsia"/>
        </w:rPr>
        <w:t>使用</w:t>
      </w:r>
      <w:proofErr w:type="spellStart"/>
      <w:r w:rsidRPr="00035E3C">
        <w:t>GridFsTemplate</w:t>
      </w:r>
      <w:proofErr w:type="spellEnd"/>
      <w:r>
        <w:rPr>
          <w:rFonts w:hint="eastAsia"/>
        </w:rPr>
        <w:t>存储文件</w:t>
      </w:r>
      <w:r w:rsidR="00985C54">
        <w:rPr>
          <w:rFonts w:hint="eastAsia"/>
        </w:rPr>
        <w:t>，使用</w:t>
      </w:r>
      <w:proofErr w:type="spellStart"/>
      <w:r w:rsidR="00062133">
        <w:rPr>
          <w:rFonts w:hint="eastAsia"/>
        </w:rPr>
        <w:t>Grid</w:t>
      </w:r>
      <w:r w:rsidR="00062133">
        <w:t>FSB</w:t>
      </w:r>
      <w:r w:rsidR="00062133">
        <w:rPr>
          <w:rFonts w:hint="eastAsia"/>
        </w:rPr>
        <w:t>ucket</w:t>
      </w:r>
      <w:proofErr w:type="spellEnd"/>
      <w:r w:rsidR="00062133">
        <w:rPr>
          <w:rFonts w:hint="eastAsia"/>
        </w:rPr>
        <w:t>用于打开下载流对象，获取文件流，从而读取文件</w:t>
      </w:r>
      <w:r w:rsidR="00642B33">
        <w:rPr>
          <w:rFonts w:hint="eastAsia"/>
        </w:rPr>
        <w:t>。</w:t>
      </w:r>
    </w:p>
    <w:p w14:paraId="3FD71D52" w14:textId="1013077E" w:rsidR="00E57F2B" w:rsidRDefault="00E57F2B" w:rsidP="00ED41C8"/>
    <w:p w14:paraId="45132E30" w14:textId="1AF12291" w:rsidR="00E57F2B" w:rsidRDefault="00E57F2B" w:rsidP="00ED41C8">
      <w:pPr>
        <w:rPr>
          <w:rFonts w:hint="eastAsia"/>
        </w:rPr>
      </w:pPr>
      <w:r>
        <w:rPr>
          <w:rFonts w:hint="eastAsia"/>
        </w:rPr>
        <w:lastRenderedPageBreak/>
        <w:t>页面静态化流程</w:t>
      </w:r>
    </w:p>
    <w:p w14:paraId="240DA45B" w14:textId="5921CC1B" w:rsidR="003854D8" w:rsidRDefault="00E57F2B" w:rsidP="00ED41C8">
      <w:r>
        <w:rPr>
          <w:noProof/>
        </w:rPr>
        <w:drawing>
          <wp:inline distT="0" distB="0" distL="0" distR="0" wp14:anchorId="302366E6" wp14:editId="7C7B2A99">
            <wp:extent cx="5274310" cy="2388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4D8">
        <w:rPr>
          <w:rFonts w:hint="eastAsia"/>
        </w:rPr>
        <w:t>前端传过来要静态化的页面</w:t>
      </w:r>
      <w:r w:rsidR="003854D8">
        <w:rPr>
          <w:rFonts w:hint="eastAsia"/>
        </w:rPr>
        <w:t>id</w:t>
      </w:r>
      <w:r w:rsidR="003854D8">
        <w:rPr>
          <w:rFonts w:hint="eastAsia"/>
        </w:rPr>
        <w:t>，获取该页面的</w:t>
      </w:r>
      <w:proofErr w:type="spellStart"/>
      <w:r w:rsidR="003854D8">
        <w:rPr>
          <w:rFonts w:hint="eastAsia"/>
        </w:rPr>
        <w:t>dataurl</w:t>
      </w:r>
      <w:proofErr w:type="spellEnd"/>
      <w:r w:rsidR="003854D8">
        <w:rPr>
          <w:rFonts w:hint="eastAsia"/>
        </w:rPr>
        <w:t>和模板</w:t>
      </w:r>
      <w:r w:rsidR="003854D8">
        <w:rPr>
          <w:rFonts w:hint="eastAsia"/>
        </w:rPr>
        <w:t>id</w:t>
      </w:r>
      <w:r w:rsidR="0030279B">
        <w:rPr>
          <w:rFonts w:hint="eastAsia"/>
        </w:rPr>
        <w:t>，然后得到包含页面数据的</w:t>
      </w:r>
      <w:r w:rsidR="0030279B">
        <w:rPr>
          <w:rFonts w:hint="eastAsia"/>
        </w:rPr>
        <w:t>Map</w:t>
      </w:r>
      <w:r w:rsidR="0030279B">
        <w:rPr>
          <w:rFonts w:hint="eastAsia"/>
        </w:rPr>
        <w:t>和模板内容</w:t>
      </w:r>
      <w:r w:rsidR="0030279B">
        <w:rPr>
          <w:rFonts w:hint="eastAsia"/>
        </w:rPr>
        <w:t>String</w:t>
      </w:r>
      <w:r w:rsidR="0030279B">
        <w:rPr>
          <w:rFonts w:hint="eastAsia"/>
        </w:rPr>
        <w:t>。然后合并二者，生成</w:t>
      </w:r>
      <w:r w:rsidR="0030279B">
        <w:rPr>
          <w:rFonts w:hint="eastAsia"/>
        </w:rPr>
        <w:t>html</w:t>
      </w:r>
      <w:r w:rsidR="0030279B">
        <w:rPr>
          <w:rFonts w:hint="eastAsia"/>
        </w:rPr>
        <w:t>页面</w:t>
      </w:r>
      <w:r w:rsidR="00F21ED9">
        <w:rPr>
          <w:rFonts w:hint="eastAsia"/>
        </w:rPr>
        <w:t>。</w:t>
      </w:r>
    </w:p>
    <w:p w14:paraId="00A00F5D" w14:textId="43E5E367" w:rsidR="00F21ED9" w:rsidRDefault="00F21ED9" w:rsidP="00ED41C8">
      <w:r>
        <w:rPr>
          <w:noProof/>
        </w:rPr>
        <w:drawing>
          <wp:inline distT="0" distB="0" distL="0" distR="0" wp14:anchorId="2989B9D2" wp14:editId="1D28DE53">
            <wp:extent cx="5274310" cy="3460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AAC" w14:textId="0D205730" w:rsidR="00F21ED9" w:rsidRDefault="00F21ED9" w:rsidP="00ED41C8">
      <w:r>
        <w:rPr>
          <w:noProof/>
        </w:rPr>
        <w:drawing>
          <wp:inline distT="0" distB="0" distL="0" distR="0" wp14:anchorId="4770C1B3" wp14:editId="03095CE2">
            <wp:extent cx="5274310" cy="1461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7DB" w14:textId="26221A3C" w:rsidR="00F21ED9" w:rsidRPr="00635346" w:rsidRDefault="00F21ED9" w:rsidP="00ED41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55279F" wp14:editId="5838103F">
            <wp:extent cx="5274310" cy="86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1ED9" w:rsidRPr="006353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D63BE1"/>
    <w:multiLevelType w:val="hybridMultilevel"/>
    <w:tmpl w:val="A5645D52"/>
    <w:lvl w:ilvl="0" w:tplc="708C0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C3041"/>
    <w:rsid w:val="00035E3C"/>
    <w:rsid w:val="00062133"/>
    <w:rsid w:val="002C09A8"/>
    <w:rsid w:val="002C1988"/>
    <w:rsid w:val="0030279B"/>
    <w:rsid w:val="00363191"/>
    <w:rsid w:val="0038249E"/>
    <w:rsid w:val="003854D8"/>
    <w:rsid w:val="003C3041"/>
    <w:rsid w:val="003F5418"/>
    <w:rsid w:val="00533E8C"/>
    <w:rsid w:val="00541454"/>
    <w:rsid w:val="005626F5"/>
    <w:rsid w:val="00635346"/>
    <w:rsid w:val="00642B33"/>
    <w:rsid w:val="008945BD"/>
    <w:rsid w:val="008D6CBE"/>
    <w:rsid w:val="009468B2"/>
    <w:rsid w:val="00985C54"/>
    <w:rsid w:val="00B02E33"/>
    <w:rsid w:val="00B0533E"/>
    <w:rsid w:val="00B55B12"/>
    <w:rsid w:val="00C71AB1"/>
    <w:rsid w:val="00D05F46"/>
    <w:rsid w:val="00E57F2B"/>
    <w:rsid w:val="00ED41C8"/>
    <w:rsid w:val="00EF1A72"/>
    <w:rsid w:val="00F21ED9"/>
    <w:rsid w:val="00F8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5D81C"/>
  <w15:chartTrackingRefBased/>
  <w15:docId w15:val="{19103CC0-BBEE-4429-AF84-A15614F06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2E33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145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414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4145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53221-B387-44B5-A591-A981683A5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Kevin</dc:creator>
  <cp:keywords/>
  <dc:description/>
  <cp:lastModifiedBy>Liu Kevin</cp:lastModifiedBy>
  <cp:revision>14</cp:revision>
  <dcterms:created xsi:type="dcterms:W3CDTF">2019-06-03T14:02:00Z</dcterms:created>
  <dcterms:modified xsi:type="dcterms:W3CDTF">2019-06-05T00:01:00Z</dcterms:modified>
</cp:coreProperties>
</file>