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6DB51" w14:textId="23295A67" w:rsidR="00D3741E" w:rsidRPr="003A0116" w:rsidRDefault="003A0116">
      <w:pPr>
        <w:rPr>
          <w:b/>
        </w:rPr>
      </w:pPr>
      <w:r w:rsidRPr="003A0116">
        <w:rPr>
          <w:rFonts w:hint="eastAsia"/>
          <w:b/>
        </w:rPr>
        <w:t>页面发布流程</w:t>
      </w:r>
    </w:p>
    <w:p w14:paraId="047DF6B1" w14:textId="281140D2" w:rsidR="003A0116" w:rsidRDefault="003A0116">
      <w:r>
        <w:rPr>
          <w:noProof/>
        </w:rPr>
        <w:drawing>
          <wp:inline distT="0" distB="0" distL="0" distR="0" wp14:anchorId="4FC2C988" wp14:editId="52EB4DB7">
            <wp:extent cx="5274310" cy="19405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0560"/>
                    </a:xfrm>
                    <a:prstGeom prst="rect">
                      <a:avLst/>
                    </a:prstGeom>
                  </pic:spPr>
                </pic:pic>
              </a:graphicData>
            </a:graphic>
          </wp:inline>
        </w:drawing>
      </w:r>
    </w:p>
    <w:p w14:paraId="38F07BE0" w14:textId="4F426050" w:rsidR="003A0116" w:rsidRDefault="003A0116">
      <w:r>
        <w:rPr>
          <w:noProof/>
        </w:rPr>
        <w:drawing>
          <wp:inline distT="0" distB="0" distL="0" distR="0" wp14:anchorId="6A67BBCA" wp14:editId="6BCDA175">
            <wp:extent cx="5274310" cy="2487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87295"/>
                    </a:xfrm>
                    <a:prstGeom prst="rect">
                      <a:avLst/>
                    </a:prstGeom>
                  </pic:spPr>
                </pic:pic>
              </a:graphicData>
            </a:graphic>
          </wp:inline>
        </w:drawing>
      </w:r>
    </w:p>
    <w:p w14:paraId="4075AF09" w14:textId="77777777" w:rsidR="0073636F" w:rsidRDefault="0073636F"/>
    <w:p w14:paraId="64CCB96A" w14:textId="2450EA89" w:rsidR="0073636F" w:rsidRPr="0073636F" w:rsidRDefault="0073636F">
      <w:pPr>
        <w:rPr>
          <w:b/>
        </w:rPr>
      </w:pPr>
      <w:r w:rsidRPr="0073636F">
        <w:rPr>
          <w:rFonts w:hint="eastAsia"/>
          <w:b/>
        </w:rPr>
        <w:t>消息队列的应用场景</w:t>
      </w:r>
    </w:p>
    <w:p w14:paraId="5D3A827E" w14:textId="3AE3E844" w:rsidR="0073636F" w:rsidRDefault="0073636F">
      <w:r>
        <w:rPr>
          <w:noProof/>
        </w:rPr>
        <w:drawing>
          <wp:inline distT="0" distB="0" distL="0" distR="0" wp14:anchorId="200D505C" wp14:editId="117C280F">
            <wp:extent cx="5274310" cy="1153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3795"/>
                    </a:xfrm>
                    <a:prstGeom prst="rect">
                      <a:avLst/>
                    </a:prstGeom>
                  </pic:spPr>
                </pic:pic>
              </a:graphicData>
            </a:graphic>
          </wp:inline>
        </w:drawing>
      </w:r>
    </w:p>
    <w:p w14:paraId="54523E76" w14:textId="77777777" w:rsidR="0073636F" w:rsidRDefault="0073636F"/>
    <w:p w14:paraId="18C144BA" w14:textId="2CB8F113" w:rsidR="0073636F" w:rsidRDefault="0073636F">
      <w:r w:rsidRPr="0073636F">
        <w:rPr>
          <w:rFonts w:hint="eastAsia"/>
          <w:color w:val="FF0000"/>
        </w:rPr>
        <w:t>为什么使用</w:t>
      </w:r>
      <w:r w:rsidRPr="0073636F">
        <w:rPr>
          <w:rFonts w:hint="eastAsia"/>
          <w:color w:val="FF0000"/>
        </w:rPr>
        <w:t>RabbitM</w:t>
      </w:r>
      <w:r w:rsidRPr="0073636F">
        <w:rPr>
          <w:color w:val="FF0000"/>
        </w:rPr>
        <w:t>Q</w:t>
      </w:r>
    </w:p>
    <w:p w14:paraId="4E0542E3" w14:textId="5127E295" w:rsidR="0073636F" w:rsidRDefault="0073636F" w:rsidP="0073636F">
      <w:r>
        <w:t>1.S</w:t>
      </w:r>
      <w:r>
        <w:rPr>
          <w:rFonts w:hint="eastAsia"/>
        </w:rPr>
        <w:t>pring</w:t>
      </w:r>
      <w:r>
        <w:t>B</w:t>
      </w:r>
      <w:r>
        <w:rPr>
          <w:rFonts w:hint="eastAsia"/>
        </w:rPr>
        <w:t>oot</w:t>
      </w:r>
      <w:r>
        <w:rPr>
          <w:rFonts w:hint="eastAsia"/>
        </w:rPr>
        <w:t>默认集成</w:t>
      </w:r>
      <w:r>
        <w:rPr>
          <w:rFonts w:hint="eastAsia"/>
        </w:rPr>
        <w:t>Rabbit</w:t>
      </w:r>
      <w:r>
        <w:t>MQ</w:t>
      </w:r>
      <w:r>
        <w:rPr>
          <w:rFonts w:hint="eastAsia"/>
        </w:rPr>
        <w:t>。</w:t>
      </w:r>
    </w:p>
    <w:p w14:paraId="5C557562" w14:textId="45D98BD3" w:rsidR="0073636F" w:rsidRDefault="0073636F" w:rsidP="0073636F">
      <w:r>
        <w:rPr>
          <w:rFonts w:hint="eastAsia"/>
        </w:rPr>
        <w:t>2</w:t>
      </w:r>
      <w:r>
        <w:t>.</w:t>
      </w:r>
      <w:r w:rsidR="00EF5DBB">
        <w:rPr>
          <w:rFonts w:hint="eastAsia"/>
        </w:rPr>
        <w:t>高并发性能好。</w:t>
      </w:r>
    </w:p>
    <w:p w14:paraId="45D5FBC3" w14:textId="3D284713" w:rsidR="00EF5DBB" w:rsidRDefault="00EF5DBB" w:rsidP="0073636F"/>
    <w:p w14:paraId="4D3B7892" w14:textId="01A50456" w:rsidR="00EF5DBB" w:rsidRDefault="00EF5DBB" w:rsidP="0073636F">
      <w:r>
        <w:rPr>
          <w:noProof/>
        </w:rPr>
        <w:lastRenderedPageBreak/>
        <w:drawing>
          <wp:inline distT="0" distB="0" distL="0" distR="0" wp14:anchorId="7D2AC027" wp14:editId="1FF47E7B">
            <wp:extent cx="5274310" cy="28155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5590"/>
                    </a:xfrm>
                    <a:prstGeom prst="rect">
                      <a:avLst/>
                    </a:prstGeom>
                  </pic:spPr>
                </pic:pic>
              </a:graphicData>
            </a:graphic>
          </wp:inline>
        </w:drawing>
      </w:r>
    </w:p>
    <w:p w14:paraId="32A40DF1" w14:textId="2C330CDF" w:rsidR="00EF5DBB" w:rsidRDefault="00EF5DBB" w:rsidP="0073636F">
      <w:r>
        <w:rPr>
          <w:noProof/>
        </w:rPr>
        <w:drawing>
          <wp:inline distT="0" distB="0" distL="0" distR="0" wp14:anchorId="0D6573C0" wp14:editId="68681B46">
            <wp:extent cx="5274310" cy="6883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88340"/>
                    </a:xfrm>
                    <a:prstGeom prst="rect">
                      <a:avLst/>
                    </a:prstGeom>
                  </pic:spPr>
                </pic:pic>
              </a:graphicData>
            </a:graphic>
          </wp:inline>
        </w:drawing>
      </w:r>
    </w:p>
    <w:p w14:paraId="3D818A00" w14:textId="7379EB01" w:rsidR="00396987" w:rsidRDefault="00396987" w:rsidP="0073636F">
      <w:r>
        <w:rPr>
          <w:noProof/>
        </w:rPr>
        <w:drawing>
          <wp:inline distT="0" distB="0" distL="0" distR="0" wp14:anchorId="45C02761" wp14:editId="6A91B92D">
            <wp:extent cx="5274310" cy="676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76910"/>
                    </a:xfrm>
                    <a:prstGeom prst="rect">
                      <a:avLst/>
                    </a:prstGeom>
                  </pic:spPr>
                </pic:pic>
              </a:graphicData>
            </a:graphic>
          </wp:inline>
        </w:drawing>
      </w:r>
    </w:p>
    <w:p w14:paraId="273988A4" w14:textId="11185DA7" w:rsidR="00396987" w:rsidRDefault="00396987" w:rsidP="0073636F">
      <w:r>
        <w:rPr>
          <w:noProof/>
        </w:rPr>
        <w:drawing>
          <wp:inline distT="0" distB="0" distL="0" distR="0" wp14:anchorId="54C9D7F5" wp14:editId="7C096FF1">
            <wp:extent cx="5274310" cy="23596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9660"/>
                    </a:xfrm>
                    <a:prstGeom prst="rect">
                      <a:avLst/>
                    </a:prstGeom>
                  </pic:spPr>
                </pic:pic>
              </a:graphicData>
            </a:graphic>
          </wp:inline>
        </w:drawing>
      </w:r>
    </w:p>
    <w:p w14:paraId="6ECD7D26" w14:textId="29D19CF7" w:rsidR="00396987" w:rsidRDefault="00396987" w:rsidP="0073636F">
      <w:r>
        <w:rPr>
          <w:noProof/>
        </w:rPr>
        <w:lastRenderedPageBreak/>
        <w:drawing>
          <wp:inline distT="0" distB="0" distL="0" distR="0" wp14:anchorId="67220CB6" wp14:editId="583AA54E">
            <wp:extent cx="5274310" cy="266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7635"/>
                    </a:xfrm>
                    <a:prstGeom prst="rect">
                      <a:avLst/>
                    </a:prstGeom>
                  </pic:spPr>
                </pic:pic>
              </a:graphicData>
            </a:graphic>
          </wp:inline>
        </w:drawing>
      </w:r>
    </w:p>
    <w:p w14:paraId="697F7FAD" w14:textId="5904741E" w:rsidR="002605E1" w:rsidRDefault="00D24267" w:rsidP="0073636F">
      <w:r>
        <w:rPr>
          <w:rFonts w:hint="eastAsia"/>
        </w:rPr>
        <w:t>发送</w:t>
      </w:r>
      <w:proofErr w:type="gramStart"/>
      <w:r>
        <w:rPr>
          <w:rFonts w:hint="eastAsia"/>
        </w:rPr>
        <w:t>端操作</w:t>
      </w:r>
      <w:proofErr w:type="gramEnd"/>
      <w:r>
        <w:rPr>
          <w:rFonts w:hint="eastAsia"/>
        </w:rPr>
        <w:t>流程：</w:t>
      </w:r>
    </w:p>
    <w:p w14:paraId="1AE791B8" w14:textId="4802CAE3" w:rsidR="00D24267" w:rsidRDefault="00D24267" w:rsidP="00D24267">
      <w:r>
        <w:rPr>
          <w:rFonts w:hint="eastAsia"/>
        </w:rPr>
        <w:t>1</w:t>
      </w:r>
      <w:r>
        <w:t>.</w:t>
      </w:r>
      <w:r>
        <w:rPr>
          <w:rFonts w:hint="eastAsia"/>
        </w:rPr>
        <w:t>创建连接</w:t>
      </w:r>
      <w:r>
        <w:rPr>
          <w:rFonts w:hint="eastAsia"/>
        </w:rPr>
        <w:t>2</w:t>
      </w:r>
      <w:r>
        <w:t>.</w:t>
      </w:r>
      <w:r>
        <w:rPr>
          <w:rFonts w:hint="eastAsia"/>
        </w:rPr>
        <w:t>创建通道</w:t>
      </w:r>
      <w:r>
        <w:rPr>
          <w:rFonts w:hint="eastAsia"/>
        </w:rPr>
        <w:t>3</w:t>
      </w:r>
      <w:r>
        <w:t>.</w:t>
      </w:r>
      <w:r>
        <w:rPr>
          <w:rFonts w:hint="eastAsia"/>
        </w:rPr>
        <w:t>声明队列</w:t>
      </w:r>
      <w:r>
        <w:rPr>
          <w:rFonts w:hint="eastAsia"/>
        </w:rPr>
        <w:t>4</w:t>
      </w:r>
      <w:r>
        <w:t>.</w:t>
      </w:r>
      <w:r>
        <w:rPr>
          <w:rFonts w:hint="eastAsia"/>
        </w:rPr>
        <w:t>发送消息</w:t>
      </w:r>
    </w:p>
    <w:p w14:paraId="14009C2F" w14:textId="0DEA8BBC" w:rsidR="00D24267" w:rsidRDefault="00D24267" w:rsidP="00D24267">
      <w:r>
        <w:rPr>
          <w:rFonts w:hint="eastAsia"/>
        </w:rPr>
        <w:t>接收</w:t>
      </w:r>
      <w:proofErr w:type="gramStart"/>
      <w:r>
        <w:rPr>
          <w:rFonts w:hint="eastAsia"/>
        </w:rPr>
        <w:t>端操作</w:t>
      </w:r>
      <w:proofErr w:type="gramEnd"/>
      <w:r>
        <w:rPr>
          <w:rFonts w:hint="eastAsia"/>
        </w:rPr>
        <w:t>流程</w:t>
      </w:r>
    </w:p>
    <w:p w14:paraId="79FF6DAE" w14:textId="3AD9EC66" w:rsidR="00D24267" w:rsidRDefault="00D24267" w:rsidP="00D24267">
      <w:r>
        <w:rPr>
          <w:rFonts w:hint="eastAsia"/>
        </w:rPr>
        <w:t>1</w:t>
      </w:r>
      <w:r>
        <w:t>.</w:t>
      </w:r>
      <w:r>
        <w:rPr>
          <w:rFonts w:hint="eastAsia"/>
        </w:rPr>
        <w:t>创建连接</w:t>
      </w:r>
      <w:r>
        <w:rPr>
          <w:rFonts w:hint="eastAsia"/>
        </w:rPr>
        <w:t>2</w:t>
      </w:r>
      <w:r>
        <w:t>.</w:t>
      </w:r>
      <w:r>
        <w:rPr>
          <w:rFonts w:hint="eastAsia"/>
        </w:rPr>
        <w:t>创建通道</w:t>
      </w:r>
      <w:r>
        <w:rPr>
          <w:rFonts w:hint="eastAsia"/>
        </w:rPr>
        <w:t>3</w:t>
      </w:r>
      <w:r>
        <w:t>.</w:t>
      </w:r>
      <w:r>
        <w:rPr>
          <w:rFonts w:hint="eastAsia"/>
        </w:rPr>
        <w:t>声明队列</w:t>
      </w:r>
      <w:r>
        <w:rPr>
          <w:rFonts w:hint="eastAsia"/>
        </w:rPr>
        <w:t>4</w:t>
      </w:r>
      <w:r>
        <w:t>.</w:t>
      </w:r>
      <w:r>
        <w:rPr>
          <w:rFonts w:hint="eastAsia"/>
        </w:rPr>
        <w:t>监听队列</w:t>
      </w:r>
      <w:r>
        <w:rPr>
          <w:rFonts w:hint="eastAsia"/>
        </w:rPr>
        <w:t>5</w:t>
      </w:r>
      <w:r>
        <w:t>.</w:t>
      </w:r>
      <w:r>
        <w:rPr>
          <w:rFonts w:hint="eastAsia"/>
        </w:rPr>
        <w:t>接收消息</w:t>
      </w:r>
      <w:r>
        <w:rPr>
          <w:rFonts w:hint="eastAsia"/>
        </w:rPr>
        <w:t>6</w:t>
      </w:r>
      <w:r>
        <w:t>.</w:t>
      </w:r>
      <w:r>
        <w:rPr>
          <w:rFonts w:hint="eastAsia"/>
        </w:rPr>
        <w:t>ack</w:t>
      </w:r>
      <w:r>
        <w:rPr>
          <w:rFonts w:hint="eastAsia"/>
        </w:rPr>
        <w:t>回复</w:t>
      </w:r>
    </w:p>
    <w:p w14:paraId="5445B4CA" w14:textId="554ECA83" w:rsidR="00D24267" w:rsidRDefault="00D24267" w:rsidP="00D24267"/>
    <w:p w14:paraId="4ABBEC0A" w14:textId="3E287BEA" w:rsidR="00D24267" w:rsidRDefault="00D24267" w:rsidP="00D24267">
      <w:pPr>
        <w:rPr>
          <w:b/>
        </w:rPr>
      </w:pPr>
      <w:r w:rsidRPr="00D24267">
        <w:rPr>
          <w:rFonts w:hint="eastAsia"/>
          <w:b/>
        </w:rPr>
        <w:t>Rabbit</w:t>
      </w:r>
      <w:r w:rsidRPr="00D24267">
        <w:rPr>
          <w:b/>
        </w:rPr>
        <w:t>MQ</w:t>
      </w:r>
      <w:r w:rsidRPr="00D24267">
        <w:rPr>
          <w:rFonts w:hint="eastAsia"/>
          <w:b/>
        </w:rPr>
        <w:t>的工作模式</w:t>
      </w:r>
    </w:p>
    <w:p w14:paraId="322694D4" w14:textId="5669449C" w:rsidR="00D24267" w:rsidRDefault="00D24267" w:rsidP="00D24267">
      <w:r>
        <w:rPr>
          <w:rFonts w:hint="eastAsia"/>
        </w:rPr>
        <w:t>1.</w:t>
      </w:r>
      <w:r>
        <w:rPr>
          <w:rFonts w:hint="eastAsia"/>
        </w:rPr>
        <w:t>工作队列模式</w:t>
      </w:r>
    </w:p>
    <w:p w14:paraId="68FA815B" w14:textId="2E4E4FBC" w:rsidR="00D24267" w:rsidRDefault="00D24267" w:rsidP="00D24267">
      <w:r>
        <w:rPr>
          <w:noProof/>
        </w:rPr>
        <w:drawing>
          <wp:inline distT="0" distB="0" distL="0" distR="0" wp14:anchorId="11793FCE" wp14:editId="7391754F">
            <wp:extent cx="4152381" cy="290476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381" cy="2904762"/>
                    </a:xfrm>
                    <a:prstGeom prst="rect">
                      <a:avLst/>
                    </a:prstGeom>
                  </pic:spPr>
                </pic:pic>
              </a:graphicData>
            </a:graphic>
          </wp:inline>
        </w:drawing>
      </w:r>
    </w:p>
    <w:p w14:paraId="0D55B8D7" w14:textId="6D32A534" w:rsidR="00D24267" w:rsidRDefault="00A71B67" w:rsidP="00D24267">
      <w:r>
        <w:rPr>
          <w:rFonts w:hint="eastAsia"/>
        </w:rPr>
        <w:t>特点：</w:t>
      </w:r>
      <w:r w:rsidR="00D24267">
        <w:rPr>
          <w:rFonts w:hint="eastAsia"/>
        </w:rPr>
        <w:t>多个消费</w:t>
      </w:r>
      <w:proofErr w:type="gramStart"/>
      <w:r w:rsidR="00D24267">
        <w:rPr>
          <w:rFonts w:hint="eastAsia"/>
        </w:rPr>
        <w:t>端共同</w:t>
      </w:r>
      <w:proofErr w:type="gramEnd"/>
      <w:r w:rsidR="00D24267">
        <w:rPr>
          <w:rFonts w:hint="eastAsia"/>
        </w:rPr>
        <w:t>监听同一个队列</w:t>
      </w:r>
      <w:r>
        <w:rPr>
          <w:rFonts w:hint="eastAsia"/>
        </w:rPr>
        <w:t>，共同消费其中的消息。</w:t>
      </w:r>
    </w:p>
    <w:p w14:paraId="02051447" w14:textId="040289EB" w:rsidR="00A71B67" w:rsidRPr="00A71B67" w:rsidRDefault="00A71B67" w:rsidP="00D24267">
      <w:pPr>
        <w:rPr>
          <w:rFonts w:hint="eastAsia"/>
        </w:rPr>
      </w:pPr>
      <w:r>
        <w:rPr>
          <w:rFonts w:hint="eastAsia"/>
        </w:rPr>
        <w:t>结果：</w:t>
      </w:r>
      <w:r>
        <w:rPr>
          <w:rFonts w:hint="eastAsia"/>
        </w:rPr>
        <w:t>1</w:t>
      </w:r>
      <w:r>
        <w:t>.</w:t>
      </w:r>
      <w:r>
        <w:rPr>
          <w:rFonts w:hint="eastAsia"/>
        </w:rPr>
        <w:t>一条消息只会被一个消费者接收；</w:t>
      </w:r>
      <w:r>
        <w:rPr>
          <w:rFonts w:hint="eastAsia"/>
        </w:rPr>
        <w:t>2</w:t>
      </w:r>
      <w:r>
        <w:t>.</w:t>
      </w:r>
      <w:r>
        <w:rPr>
          <w:rFonts w:hint="eastAsia"/>
        </w:rPr>
        <w:t>rabbit</w:t>
      </w:r>
      <w:r>
        <w:rPr>
          <w:rFonts w:hint="eastAsia"/>
        </w:rPr>
        <w:t>采用轮询的方式将消息平均地发给消费者。</w:t>
      </w:r>
      <w:r>
        <w:rPr>
          <w:rFonts w:hint="eastAsia"/>
        </w:rPr>
        <w:t>3</w:t>
      </w:r>
      <w:r>
        <w:t>.</w:t>
      </w:r>
      <w:r>
        <w:rPr>
          <w:rFonts w:hint="eastAsia"/>
        </w:rPr>
        <w:t>消费者在处理完某条消息后，才会收到下一条消息。</w:t>
      </w:r>
    </w:p>
    <w:p w14:paraId="0F4805CA" w14:textId="70719E16" w:rsidR="00A71B67" w:rsidRDefault="00A71B67" w:rsidP="00D24267">
      <w:r>
        <w:rPr>
          <w:rFonts w:hint="eastAsia"/>
        </w:rPr>
        <w:t>应用场景：对于任务过重或任务较多情况使用工作队列可以提高任务处理的速度。</w:t>
      </w:r>
    </w:p>
    <w:p w14:paraId="51CAA827" w14:textId="3B151072" w:rsidR="00A71B67" w:rsidRDefault="00A71B67" w:rsidP="00D24267">
      <w:r>
        <w:rPr>
          <w:rFonts w:hint="eastAsia"/>
        </w:rPr>
        <w:t>2</w:t>
      </w:r>
      <w:r>
        <w:t>.</w:t>
      </w:r>
      <w:r>
        <w:rPr>
          <w:rFonts w:hint="eastAsia"/>
        </w:rPr>
        <w:t>发布</w:t>
      </w:r>
      <w:r>
        <w:rPr>
          <w:rFonts w:hint="eastAsia"/>
        </w:rPr>
        <w:t>/</w:t>
      </w:r>
      <w:r>
        <w:rPr>
          <w:rFonts w:hint="eastAsia"/>
        </w:rPr>
        <w:t>订阅模式</w:t>
      </w:r>
    </w:p>
    <w:p w14:paraId="3224B7D6" w14:textId="27D7588A" w:rsidR="00A71B67" w:rsidRDefault="00A71B67" w:rsidP="00D24267">
      <w:r>
        <w:rPr>
          <w:noProof/>
        </w:rPr>
        <w:lastRenderedPageBreak/>
        <w:drawing>
          <wp:inline distT="0" distB="0" distL="0" distR="0" wp14:anchorId="3F2C1C38" wp14:editId="1A436DC8">
            <wp:extent cx="4038095" cy="2428571"/>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095" cy="2428571"/>
                    </a:xfrm>
                    <a:prstGeom prst="rect">
                      <a:avLst/>
                    </a:prstGeom>
                  </pic:spPr>
                </pic:pic>
              </a:graphicData>
            </a:graphic>
          </wp:inline>
        </w:drawing>
      </w:r>
    </w:p>
    <w:p w14:paraId="6B7DB5C6" w14:textId="77777777" w:rsidR="008A3B9D" w:rsidRDefault="00A71B67" w:rsidP="00D24267">
      <w:r>
        <w:rPr>
          <w:rFonts w:hint="eastAsia"/>
        </w:rPr>
        <w:t>特点：</w:t>
      </w:r>
    </w:p>
    <w:p w14:paraId="023CFD5C" w14:textId="78D055EF" w:rsidR="008A3B9D" w:rsidRDefault="00A71B67" w:rsidP="00D24267">
      <w:r>
        <w:rPr>
          <w:rFonts w:hint="eastAsia"/>
        </w:rPr>
        <w:t>1</w:t>
      </w:r>
      <w:r>
        <w:t>.</w:t>
      </w:r>
      <w:r>
        <w:rPr>
          <w:rFonts w:hint="eastAsia"/>
        </w:rPr>
        <w:t>每个消费者</w:t>
      </w:r>
      <w:r w:rsidR="008A3B9D">
        <w:rPr>
          <w:rFonts w:hint="eastAsia"/>
        </w:rPr>
        <w:t>监听自己的队列</w:t>
      </w:r>
    </w:p>
    <w:p w14:paraId="0B6C7988" w14:textId="38C83C8D" w:rsidR="00A71B67" w:rsidRDefault="008A3B9D" w:rsidP="00D24267">
      <w:r>
        <w:rPr>
          <w:rFonts w:hint="eastAsia"/>
        </w:rPr>
        <w:t>2</w:t>
      </w:r>
      <w:r>
        <w:t>.</w:t>
      </w:r>
      <w:r>
        <w:rPr>
          <w:rFonts w:hint="eastAsia"/>
        </w:rPr>
        <w:t>生产者将消息发给</w:t>
      </w:r>
      <w:r>
        <w:rPr>
          <w:rFonts w:hint="eastAsia"/>
        </w:rPr>
        <w:t>broker</w:t>
      </w:r>
      <w:r>
        <w:rPr>
          <w:rFonts w:hint="eastAsia"/>
        </w:rPr>
        <w:t>，由交换机将消息转发到绑定此交换机的每个队列，每个绑定交换机的队列都将接收到消息</w:t>
      </w:r>
    </w:p>
    <w:p w14:paraId="056013B5" w14:textId="51E0AC5E" w:rsidR="008A3B9D" w:rsidRDefault="008A3B9D" w:rsidP="00D24267"/>
    <w:p w14:paraId="33417308" w14:textId="405002C0" w:rsidR="008A3B9D" w:rsidRDefault="008A3B9D" w:rsidP="00D24267">
      <w:r>
        <w:rPr>
          <w:rFonts w:hint="eastAsia"/>
        </w:rPr>
        <w:t>生产者代码：</w:t>
      </w:r>
    </w:p>
    <w:p w14:paraId="5886522C" w14:textId="5537DA6F" w:rsidR="008A3B9D" w:rsidRDefault="008A3B9D" w:rsidP="00D24267">
      <w:r>
        <w:rPr>
          <w:rFonts w:hint="eastAsia"/>
        </w:rPr>
        <w:t>1</w:t>
      </w:r>
      <w:r>
        <w:t>.</w:t>
      </w:r>
      <w:r>
        <w:rPr>
          <w:rFonts w:hint="eastAsia"/>
        </w:rPr>
        <w:t>声明</w:t>
      </w:r>
      <w:r>
        <w:rPr>
          <w:rFonts w:hint="eastAsia"/>
        </w:rPr>
        <w:t>F</w:t>
      </w:r>
      <w:r>
        <w:t>ANOUT</w:t>
      </w:r>
      <w:r>
        <w:rPr>
          <w:rFonts w:hint="eastAsia"/>
        </w:rPr>
        <w:t>类型的交换机</w:t>
      </w:r>
      <w:r w:rsidR="00901CC4">
        <w:rPr>
          <w:rFonts w:hint="eastAsia"/>
        </w:rPr>
        <w:t>。</w:t>
      </w:r>
    </w:p>
    <w:p w14:paraId="2E2E34BF" w14:textId="3ACFED46" w:rsidR="009F7547" w:rsidRDefault="009F7547" w:rsidP="00D24267">
      <w:r>
        <w:rPr>
          <w:rFonts w:hint="eastAsia"/>
        </w:rPr>
        <w:t>2</w:t>
      </w:r>
      <w:r>
        <w:t>.</w:t>
      </w:r>
      <w:r>
        <w:rPr>
          <w:rFonts w:hint="eastAsia"/>
        </w:rPr>
        <w:t>声明多个队列并绑定到此交换机</w:t>
      </w:r>
      <w:r w:rsidR="00901CC4">
        <w:rPr>
          <w:rFonts w:hint="eastAsia"/>
        </w:rPr>
        <w:t>，绑定时不需要指定</w:t>
      </w:r>
      <w:proofErr w:type="spellStart"/>
      <w:r w:rsidR="00901CC4">
        <w:rPr>
          <w:rFonts w:hint="eastAsia"/>
        </w:rPr>
        <w:t>r</w:t>
      </w:r>
      <w:r w:rsidR="00901CC4">
        <w:t>outingkey</w:t>
      </w:r>
      <w:proofErr w:type="spellEnd"/>
      <w:r w:rsidR="00901CC4">
        <w:rPr>
          <w:rFonts w:hint="eastAsia"/>
        </w:rPr>
        <w:t>。</w:t>
      </w:r>
    </w:p>
    <w:p w14:paraId="139D711E" w14:textId="2DF0A4DA" w:rsidR="00901CC4" w:rsidRDefault="00901CC4" w:rsidP="00D24267">
      <w:r>
        <w:rPr>
          <w:rFonts w:hint="eastAsia"/>
        </w:rPr>
        <w:t>3</w:t>
      </w:r>
      <w:r>
        <w:t>.</w:t>
      </w:r>
      <w:r>
        <w:rPr>
          <w:rFonts w:hint="eastAsia"/>
        </w:rPr>
        <w:t>发送消息时不需要指定</w:t>
      </w:r>
      <w:proofErr w:type="spellStart"/>
      <w:r>
        <w:rPr>
          <w:rFonts w:hint="eastAsia"/>
        </w:rPr>
        <w:t>routingkey</w:t>
      </w:r>
      <w:proofErr w:type="spellEnd"/>
      <w:r>
        <w:rPr>
          <w:rFonts w:hint="eastAsia"/>
        </w:rPr>
        <w:t>。</w:t>
      </w:r>
    </w:p>
    <w:p w14:paraId="03F11178" w14:textId="77777777" w:rsidR="00901CC4" w:rsidRDefault="00901CC4" w:rsidP="00D24267">
      <w:pPr>
        <w:rPr>
          <w:rFonts w:hint="eastAsia"/>
        </w:rPr>
      </w:pPr>
    </w:p>
    <w:p w14:paraId="693D7530" w14:textId="1F4425F3" w:rsidR="00901CC4" w:rsidRDefault="00901CC4" w:rsidP="00D24267">
      <w:r>
        <w:rPr>
          <w:rFonts w:hint="eastAsia"/>
        </w:rPr>
        <w:t>3</w:t>
      </w:r>
      <w:r>
        <w:t>.</w:t>
      </w:r>
      <w:r w:rsidR="00FD62A1">
        <w:rPr>
          <w:rFonts w:hint="eastAsia"/>
        </w:rPr>
        <w:t>路由模式</w:t>
      </w:r>
    </w:p>
    <w:p w14:paraId="14708B16" w14:textId="2734E7B3" w:rsidR="00FD62A1" w:rsidRDefault="00FD62A1" w:rsidP="00D24267">
      <w:r>
        <w:rPr>
          <w:noProof/>
        </w:rPr>
        <w:drawing>
          <wp:inline distT="0" distB="0" distL="0" distR="0" wp14:anchorId="4CCF7D9E" wp14:editId="4F1301B2">
            <wp:extent cx="5057143" cy="184761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143" cy="1847619"/>
                    </a:xfrm>
                    <a:prstGeom prst="rect">
                      <a:avLst/>
                    </a:prstGeom>
                  </pic:spPr>
                </pic:pic>
              </a:graphicData>
            </a:graphic>
          </wp:inline>
        </w:drawing>
      </w:r>
    </w:p>
    <w:p w14:paraId="33A9964B" w14:textId="3265BD4A" w:rsidR="00FD62A1" w:rsidRDefault="00FD62A1" w:rsidP="00D24267">
      <w:r>
        <w:rPr>
          <w:rFonts w:hint="eastAsia"/>
        </w:rPr>
        <w:t>特点：</w:t>
      </w:r>
    </w:p>
    <w:p w14:paraId="041B8618" w14:textId="70EB8AB0" w:rsidR="00FD62A1" w:rsidRDefault="00FD62A1" w:rsidP="00D24267">
      <w:r>
        <w:rPr>
          <w:rFonts w:hint="eastAsia"/>
        </w:rPr>
        <w:t>1</w:t>
      </w:r>
      <w:r>
        <w:t>.</w:t>
      </w:r>
      <w:r>
        <w:rPr>
          <w:rFonts w:hint="eastAsia"/>
        </w:rPr>
        <w:t>一个交换机绑定多个队列，每个队列</w:t>
      </w:r>
      <w:r w:rsidR="009C294B">
        <w:rPr>
          <w:rFonts w:hint="eastAsia"/>
        </w:rPr>
        <w:t>在绑定交换机时</w:t>
      </w:r>
      <w:r>
        <w:rPr>
          <w:rFonts w:hint="eastAsia"/>
        </w:rPr>
        <w:t>设置</w:t>
      </w:r>
      <w:proofErr w:type="spellStart"/>
      <w:r>
        <w:rPr>
          <w:rFonts w:hint="eastAsia"/>
        </w:rPr>
        <w:t>routingkey</w:t>
      </w:r>
      <w:proofErr w:type="spellEnd"/>
      <w:r>
        <w:rPr>
          <w:rFonts w:hint="eastAsia"/>
        </w:rPr>
        <w:t>，并且一个队列可以设置多个路由</w:t>
      </w:r>
      <w:proofErr w:type="spellStart"/>
      <w:r>
        <w:rPr>
          <w:rFonts w:hint="eastAsia"/>
        </w:rPr>
        <w:t>routingkey</w:t>
      </w:r>
      <w:proofErr w:type="spellEnd"/>
      <w:r>
        <w:rPr>
          <w:rFonts w:hint="eastAsia"/>
        </w:rPr>
        <w:t>。</w:t>
      </w:r>
    </w:p>
    <w:p w14:paraId="3A38523D" w14:textId="4AD10681" w:rsidR="00FD62A1" w:rsidRDefault="00FD62A1" w:rsidP="00D24267">
      <w:r>
        <w:rPr>
          <w:rFonts w:hint="eastAsia"/>
        </w:rPr>
        <w:t>2</w:t>
      </w:r>
      <w:r>
        <w:t>.</w:t>
      </w:r>
      <w:r>
        <w:rPr>
          <w:rFonts w:hint="eastAsia"/>
        </w:rPr>
        <w:t>每个消费者监听自己的队列</w:t>
      </w:r>
      <w:r w:rsidR="00B05C0E">
        <w:rPr>
          <w:rFonts w:hint="eastAsia"/>
        </w:rPr>
        <w:t>。</w:t>
      </w:r>
    </w:p>
    <w:p w14:paraId="5CFE01EB" w14:textId="057F0263" w:rsidR="00FD62A1" w:rsidRDefault="00FD62A1" w:rsidP="00D24267">
      <w:r>
        <w:rPr>
          <w:rFonts w:hint="eastAsia"/>
        </w:rPr>
        <w:t>3</w:t>
      </w:r>
      <w:r>
        <w:t>.</w:t>
      </w:r>
      <w:r>
        <w:rPr>
          <w:rFonts w:hint="eastAsia"/>
        </w:rPr>
        <w:t>生产者发消息给交换机，发送消息时需要指定</w:t>
      </w:r>
      <w:proofErr w:type="spellStart"/>
      <w:r>
        <w:rPr>
          <w:rFonts w:hint="eastAsia"/>
        </w:rPr>
        <w:t>routingkey</w:t>
      </w:r>
      <w:proofErr w:type="spellEnd"/>
      <w:r>
        <w:rPr>
          <w:rFonts w:hint="eastAsia"/>
        </w:rPr>
        <w:t>的值，交换机来判断该</w:t>
      </w:r>
      <w:proofErr w:type="spellStart"/>
      <w:r>
        <w:rPr>
          <w:rFonts w:hint="eastAsia"/>
        </w:rPr>
        <w:t>routingkey</w:t>
      </w:r>
      <w:proofErr w:type="spellEnd"/>
      <w:r>
        <w:rPr>
          <w:rFonts w:hint="eastAsia"/>
        </w:rPr>
        <w:t>的值和哪个队列的</w:t>
      </w:r>
      <w:proofErr w:type="spellStart"/>
      <w:r>
        <w:rPr>
          <w:rFonts w:hint="eastAsia"/>
        </w:rPr>
        <w:t>routingkey</w:t>
      </w:r>
      <w:proofErr w:type="spellEnd"/>
      <w:r>
        <w:rPr>
          <w:rFonts w:hint="eastAsia"/>
        </w:rPr>
        <w:t>相等，如果相等则将消息转发给该队列。</w:t>
      </w:r>
    </w:p>
    <w:p w14:paraId="748B3C3F" w14:textId="1C932424" w:rsidR="000A688C" w:rsidRDefault="000A688C" w:rsidP="00D24267"/>
    <w:p w14:paraId="53DE383E" w14:textId="2F26BA15" w:rsidR="000A688C" w:rsidRDefault="000A688C" w:rsidP="00D24267">
      <w:r>
        <w:rPr>
          <w:rFonts w:hint="eastAsia"/>
        </w:rPr>
        <w:t>4</w:t>
      </w:r>
      <w:r>
        <w:t>.</w:t>
      </w:r>
      <w:r>
        <w:rPr>
          <w:rFonts w:hint="eastAsia"/>
        </w:rPr>
        <w:t>通配符工作模式</w:t>
      </w:r>
    </w:p>
    <w:p w14:paraId="7BBD70F2" w14:textId="2064F477" w:rsidR="000A688C" w:rsidRDefault="000A688C" w:rsidP="00D24267">
      <w:r>
        <w:rPr>
          <w:noProof/>
        </w:rPr>
        <w:lastRenderedPageBreak/>
        <w:drawing>
          <wp:inline distT="0" distB="0" distL="0" distR="0" wp14:anchorId="6F94F5F0" wp14:editId="40ABF864">
            <wp:extent cx="5009524" cy="173333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9524" cy="1733333"/>
                    </a:xfrm>
                    <a:prstGeom prst="rect">
                      <a:avLst/>
                    </a:prstGeom>
                  </pic:spPr>
                </pic:pic>
              </a:graphicData>
            </a:graphic>
          </wp:inline>
        </w:drawing>
      </w:r>
    </w:p>
    <w:p w14:paraId="5C032E6E" w14:textId="1628F711" w:rsidR="000A688C" w:rsidRDefault="000A688C" w:rsidP="00D24267">
      <w:r>
        <w:rPr>
          <w:rFonts w:hint="eastAsia"/>
        </w:rPr>
        <w:t>特点：</w:t>
      </w:r>
    </w:p>
    <w:p w14:paraId="3C9AFCC0" w14:textId="65FB57CF" w:rsidR="000A688C" w:rsidRDefault="000A688C" w:rsidP="00D24267">
      <w:r>
        <w:rPr>
          <w:rFonts w:hint="eastAsia"/>
        </w:rPr>
        <w:t>1</w:t>
      </w:r>
      <w:r>
        <w:t>.</w:t>
      </w:r>
      <w:r>
        <w:rPr>
          <w:rFonts w:hint="eastAsia"/>
        </w:rPr>
        <w:t>一个交换机可以绑定多个队列，每个队列可以设置一个或多个带通配符的</w:t>
      </w:r>
      <w:proofErr w:type="spellStart"/>
      <w:r>
        <w:rPr>
          <w:rFonts w:hint="eastAsia"/>
        </w:rPr>
        <w:t>routingkey</w:t>
      </w:r>
      <w:proofErr w:type="spellEnd"/>
    </w:p>
    <w:p w14:paraId="76648D5E" w14:textId="295E43EA" w:rsidR="000A688C" w:rsidRDefault="000A688C" w:rsidP="00D24267">
      <w:r>
        <w:rPr>
          <w:rFonts w:hint="eastAsia"/>
        </w:rPr>
        <w:t>2</w:t>
      </w:r>
      <w:r>
        <w:t>.</w:t>
      </w:r>
      <w:r>
        <w:rPr>
          <w:rFonts w:hint="eastAsia"/>
        </w:rPr>
        <w:t>生产者将消息发给交换机，交换机根据</w:t>
      </w:r>
      <w:proofErr w:type="spellStart"/>
      <w:r>
        <w:rPr>
          <w:rFonts w:hint="eastAsia"/>
        </w:rPr>
        <w:t>routingkey</w:t>
      </w:r>
      <w:proofErr w:type="spellEnd"/>
      <w:r>
        <w:rPr>
          <w:rFonts w:hint="eastAsia"/>
        </w:rPr>
        <w:t>的值来匹配队列，匹配时采用</w:t>
      </w:r>
      <w:r w:rsidR="00D97772" w:rsidRPr="00D97772">
        <w:rPr>
          <w:rFonts w:hint="eastAsia"/>
          <w:color w:val="FF0000"/>
        </w:rPr>
        <w:t>通配符的方式</w:t>
      </w:r>
      <w:r w:rsidR="00D97772">
        <w:rPr>
          <w:rFonts w:hint="eastAsia"/>
        </w:rPr>
        <w:t>，匹配成功的将消息转发到指定的队列。</w:t>
      </w:r>
      <w:r w:rsidR="00D97772">
        <w:rPr>
          <w:rFonts w:hint="eastAsia"/>
        </w:rPr>
        <w:t>#</w:t>
      </w:r>
      <w:r w:rsidR="00D97772">
        <w:rPr>
          <w:rFonts w:hint="eastAsia"/>
        </w:rPr>
        <w:t>匹配</w:t>
      </w:r>
      <w:r w:rsidR="00D97772">
        <w:rPr>
          <w:rFonts w:hint="eastAsia"/>
        </w:rPr>
        <w:t>0</w:t>
      </w:r>
      <w:r w:rsidR="00D97772">
        <w:rPr>
          <w:rFonts w:hint="eastAsia"/>
        </w:rPr>
        <w:t>个、一个或者多个词，</w:t>
      </w:r>
      <w:r w:rsidR="00D97772">
        <w:rPr>
          <w:rFonts w:hint="eastAsia"/>
        </w:rPr>
        <w:t>*</w:t>
      </w:r>
      <w:r w:rsidR="00D97772">
        <w:rPr>
          <w:rFonts w:hint="eastAsia"/>
        </w:rPr>
        <w:t>匹配单个词。</w:t>
      </w:r>
    </w:p>
    <w:p w14:paraId="20602C6B" w14:textId="2494D87E" w:rsidR="00836D05" w:rsidRDefault="00836D05" w:rsidP="00D24267"/>
    <w:p w14:paraId="7D422885" w14:textId="7A16E57A" w:rsidR="00836D05" w:rsidRDefault="00836D05" w:rsidP="00D24267">
      <w:r>
        <w:rPr>
          <w:rFonts w:hint="eastAsia"/>
        </w:rPr>
        <w:t>4</w:t>
      </w:r>
      <w:r>
        <w:t>.</w:t>
      </w:r>
      <w:r w:rsidR="00BA1F2F">
        <w:rPr>
          <w:rFonts w:hint="eastAsia"/>
        </w:rPr>
        <w:t>header</w:t>
      </w:r>
      <w:r w:rsidR="00BA1F2F">
        <w:rPr>
          <w:rFonts w:hint="eastAsia"/>
        </w:rPr>
        <w:t>模式</w:t>
      </w:r>
    </w:p>
    <w:p w14:paraId="5B6E67D7" w14:textId="4ADAFC47" w:rsidR="00E472D4" w:rsidRDefault="00E472D4" w:rsidP="00D24267">
      <w:r>
        <w:rPr>
          <w:rFonts w:hint="eastAsia"/>
        </w:rPr>
        <w:t>特点：</w:t>
      </w:r>
      <w:r>
        <w:rPr>
          <w:rFonts w:hint="eastAsia"/>
        </w:rPr>
        <w:t>header</w:t>
      </w:r>
      <w:r>
        <w:rPr>
          <w:rFonts w:hint="eastAsia"/>
        </w:rPr>
        <w:t>模式取消</w:t>
      </w:r>
      <w:proofErr w:type="spellStart"/>
      <w:r>
        <w:rPr>
          <w:rFonts w:hint="eastAsia"/>
        </w:rPr>
        <w:t>routingkey</w:t>
      </w:r>
      <w:proofErr w:type="spellEnd"/>
      <w:r>
        <w:rPr>
          <w:rFonts w:hint="eastAsia"/>
        </w:rPr>
        <w:t>，使用</w:t>
      </w:r>
      <w:r>
        <w:rPr>
          <w:rFonts w:hint="eastAsia"/>
        </w:rPr>
        <w:t>header</w:t>
      </w:r>
      <w:r>
        <w:rPr>
          <w:rFonts w:hint="eastAsia"/>
        </w:rPr>
        <w:t>中的</w:t>
      </w:r>
      <w:r>
        <w:rPr>
          <w:rFonts w:hint="eastAsia"/>
        </w:rPr>
        <w:t>key/value(</w:t>
      </w:r>
      <w:r>
        <w:rPr>
          <w:rFonts w:hint="eastAsia"/>
        </w:rPr>
        <w:t>键值对</w:t>
      </w:r>
      <w:r>
        <w:t>)</w:t>
      </w:r>
      <w:r>
        <w:rPr>
          <w:rFonts w:hint="eastAsia"/>
        </w:rPr>
        <w:t>匹配队列</w:t>
      </w:r>
    </w:p>
    <w:p w14:paraId="4E0D0D87" w14:textId="77777777" w:rsidR="00E472D4" w:rsidRDefault="00E472D4" w:rsidP="00D24267">
      <w:pPr>
        <w:rPr>
          <w:rFonts w:hint="eastAsia"/>
        </w:rPr>
      </w:pPr>
    </w:p>
    <w:p w14:paraId="32F31EFF" w14:textId="30778A33" w:rsidR="00E472D4" w:rsidRDefault="00E472D4" w:rsidP="00D24267">
      <w:r>
        <w:rPr>
          <w:rFonts w:hint="eastAsia"/>
        </w:rPr>
        <w:t>5</w:t>
      </w:r>
      <w:r>
        <w:t>.RPC</w:t>
      </w:r>
      <w:r w:rsidR="00574AD1">
        <w:t>(remote procedure call</w:t>
      </w:r>
      <w:bookmarkStart w:id="0" w:name="_GoBack"/>
      <w:bookmarkEnd w:id="0"/>
      <w:r w:rsidR="00574AD1">
        <w:t>)</w:t>
      </w:r>
    </w:p>
    <w:p w14:paraId="61762FBC" w14:textId="7CD0FD46" w:rsidR="00E472D4" w:rsidRDefault="00E472D4" w:rsidP="00D24267">
      <w:r>
        <w:rPr>
          <w:noProof/>
        </w:rPr>
        <w:drawing>
          <wp:inline distT="0" distB="0" distL="0" distR="0" wp14:anchorId="4804D93A" wp14:editId="0B7C74AA">
            <wp:extent cx="5274310" cy="18148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14830"/>
                    </a:xfrm>
                    <a:prstGeom prst="rect">
                      <a:avLst/>
                    </a:prstGeom>
                  </pic:spPr>
                </pic:pic>
              </a:graphicData>
            </a:graphic>
          </wp:inline>
        </w:drawing>
      </w:r>
    </w:p>
    <w:p w14:paraId="78915386" w14:textId="430D2206" w:rsidR="00574AD1" w:rsidRPr="000A688C" w:rsidRDefault="00574AD1" w:rsidP="00D24267">
      <w:pPr>
        <w:rPr>
          <w:rFonts w:hint="eastAsia"/>
        </w:rPr>
      </w:pPr>
      <w:r>
        <w:rPr>
          <w:noProof/>
        </w:rPr>
        <w:drawing>
          <wp:inline distT="0" distB="0" distL="0" distR="0" wp14:anchorId="69DF0CAE" wp14:editId="723AD019">
            <wp:extent cx="5274310" cy="1314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4450"/>
                    </a:xfrm>
                    <a:prstGeom prst="rect">
                      <a:avLst/>
                    </a:prstGeom>
                  </pic:spPr>
                </pic:pic>
              </a:graphicData>
            </a:graphic>
          </wp:inline>
        </w:drawing>
      </w:r>
    </w:p>
    <w:sectPr w:rsidR="00574AD1" w:rsidRPr="000A68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173AA" w14:textId="77777777" w:rsidR="00567274" w:rsidRDefault="00567274" w:rsidP="003A0116">
      <w:r>
        <w:separator/>
      </w:r>
    </w:p>
  </w:endnote>
  <w:endnote w:type="continuationSeparator" w:id="0">
    <w:p w14:paraId="247B3AB2" w14:textId="77777777" w:rsidR="00567274" w:rsidRDefault="00567274" w:rsidP="003A0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36646" w14:textId="77777777" w:rsidR="00567274" w:rsidRDefault="00567274" w:rsidP="003A0116">
      <w:r>
        <w:separator/>
      </w:r>
    </w:p>
  </w:footnote>
  <w:footnote w:type="continuationSeparator" w:id="0">
    <w:p w14:paraId="0C8C71F1" w14:textId="77777777" w:rsidR="00567274" w:rsidRDefault="00567274" w:rsidP="003A01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47E8"/>
    <w:multiLevelType w:val="hybridMultilevel"/>
    <w:tmpl w:val="FA6EDD9C"/>
    <w:lvl w:ilvl="0" w:tplc="295AB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A43C5"/>
    <w:multiLevelType w:val="hybridMultilevel"/>
    <w:tmpl w:val="4CA486E4"/>
    <w:lvl w:ilvl="0" w:tplc="CCDCB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C3B6480"/>
    <w:multiLevelType w:val="hybridMultilevel"/>
    <w:tmpl w:val="2E584D26"/>
    <w:lvl w:ilvl="0" w:tplc="B2DE8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3A582B"/>
    <w:multiLevelType w:val="hybridMultilevel"/>
    <w:tmpl w:val="F06615C8"/>
    <w:lvl w:ilvl="0" w:tplc="356CE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3FB2"/>
    <w:rsid w:val="000A688C"/>
    <w:rsid w:val="002605E1"/>
    <w:rsid w:val="00396987"/>
    <w:rsid w:val="003A0116"/>
    <w:rsid w:val="00533E8C"/>
    <w:rsid w:val="00567274"/>
    <w:rsid w:val="00574AD1"/>
    <w:rsid w:val="0073636F"/>
    <w:rsid w:val="00806DD9"/>
    <w:rsid w:val="00836D05"/>
    <w:rsid w:val="00883FB2"/>
    <w:rsid w:val="008A3B9D"/>
    <w:rsid w:val="00901CC4"/>
    <w:rsid w:val="009468B2"/>
    <w:rsid w:val="009C294B"/>
    <w:rsid w:val="009F7547"/>
    <w:rsid w:val="00A71B67"/>
    <w:rsid w:val="00B02E33"/>
    <w:rsid w:val="00B05C0E"/>
    <w:rsid w:val="00BA1F2F"/>
    <w:rsid w:val="00D24267"/>
    <w:rsid w:val="00D3037C"/>
    <w:rsid w:val="00D97772"/>
    <w:rsid w:val="00DC7822"/>
    <w:rsid w:val="00E472D4"/>
    <w:rsid w:val="00EB5385"/>
    <w:rsid w:val="00EF5DBB"/>
    <w:rsid w:val="00F8007D"/>
    <w:rsid w:val="00FD62A1"/>
    <w:rsid w:val="00FF58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DFF24"/>
  <w15:chartTrackingRefBased/>
  <w15:docId w15:val="{B5B04234-F024-4E21-9B45-C7207B218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02E33"/>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011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0116"/>
    <w:rPr>
      <w:rFonts w:ascii="Times New Roman" w:eastAsia="宋体" w:hAnsi="Times New Roman"/>
      <w:sz w:val="18"/>
      <w:szCs w:val="18"/>
    </w:rPr>
  </w:style>
  <w:style w:type="paragraph" w:styleId="a5">
    <w:name w:val="footer"/>
    <w:basedOn w:val="a"/>
    <w:link w:val="a6"/>
    <w:uiPriority w:val="99"/>
    <w:unhideWhenUsed/>
    <w:rsid w:val="003A0116"/>
    <w:pPr>
      <w:tabs>
        <w:tab w:val="center" w:pos="4153"/>
        <w:tab w:val="right" w:pos="8306"/>
      </w:tabs>
      <w:snapToGrid w:val="0"/>
      <w:jc w:val="left"/>
    </w:pPr>
    <w:rPr>
      <w:sz w:val="18"/>
      <w:szCs w:val="18"/>
    </w:rPr>
  </w:style>
  <w:style w:type="character" w:customStyle="1" w:styleId="a6">
    <w:name w:val="页脚 字符"/>
    <w:basedOn w:val="a0"/>
    <w:link w:val="a5"/>
    <w:uiPriority w:val="99"/>
    <w:rsid w:val="003A0116"/>
    <w:rPr>
      <w:rFonts w:ascii="Times New Roman" w:eastAsia="宋体" w:hAnsi="Times New Roman"/>
      <w:sz w:val="18"/>
      <w:szCs w:val="18"/>
    </w:rPr>
  </w:style>
  <w:style w:type="paragraph" w:styleId="a7">
    <w:name w:val="List Paragraph"/>
    <w:basedOn w:val="a"/>
    <w:uiPriority w:val="34"/>
    <w:qFormat/>
    <w:rsid w:val="0073636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638</TotalTime>
  <Pages>5</Pages>
  <Words>140</Words>
  <Characters>798</Characters>
  <Application>Microsoft Office Word</Application>
  <DocSecurity>0</DocSecurity>
  <Lines>6</Lines>
  <Paragraphs>1</Paragraphs>
  <ScaleCrop>false</ScaleCrop>
  <Company/>
  <LinksUpToDate>false</LinksUpToDate>
  <CharactersWithSpaces>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Kevin</dc:creator>
  <cp:keywords/>
  <dc:description/>
  <cp:lastModifiedBy>Liu Kevin</cp:lastModifiedBy>
  <cp:revision>5</cp:revision>
  <dcterms:created xsi:type="dcterms:W3CDTF">2019-06-05T00:01:00Z</dcterms:created>
  <dcterms:modified xsi:type="dcterms:W3CDTF">2019-06-07T06:56:00Z</dcterms:modified>
</cp:coreProperties>
</file>