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One Metro World - Full Bilingual Translation</w:t>
      </w:r>
    </w:p>
    <w:p>
      <w:r>
        <w:rPr>
          <w:rFonts w:ascii="Arial" w:hAnsi="Arial"/>
          <w:color w:val="003366"/>
          <w:sz w:val="22"/>
        </w:rPr>
        <w:t>ONE METRO WORLD</w:t>
      </w:r>
    </w:p>
    <w:p>
      <w:pPr>
        <w:spacing w:after="240"/>
      </w:pPr>
      <w:r>
        <w:rPr>
          <w:rFonts w:ascii="Microsoft JhengHei" w:hAnsi="Microsoft JhengHei"/>
          <w:color w:val="333333"/>
          <w:sz w:val="22"/>
        </w:rPr>
        <w:t>一個地鐵世界</w:t>
      </w:r>
    </w:p>
    <w:p>
      <w:r>
        <w:rPr>
          <w:rFonts w:ascii="Arial" w:hAnsi="Arial"/>
          <w:color w:val="003366"/>
          <w:sz w:val="22"/>
        </w:rPr>
        <w:t>Jug Cerović</w:t>
      </w:r>
    </w:p>
    <w:p>
      <w:pPr>
        <w:spacing w:after="240"/>
      </w:pPr>
      <w:r>
        <w:rPr>
          <w:rFonts w:ascii="Microsoft JhengHei" w:hAnsi="Microsoft JhengHei"/>
          <w:color w:val="333333"/>
          <w:sz w:val="22"/>
        </w:rPr>
        <w:t>Jug Cerović</w:t>
      </w:r>
    </w:p>
    <w:p>
      <w:r>
        <w:rPr>
          <w:rFonts w:ascii="Arial" w:hAnsi="Arial"/>
          <w:color w:val="003366"/>
          <w:sz w:val="22"/>
        </w:rPr>
        <w:t>HARDCOVER PRINT</w:t>
      </w:r>
    </w:p>
    <w:p>
      <w:pPr>
        <w:spacing w:after="240"/>
      </w:pPr>
      <w:r>
        <w:rPr>
          <w:rFonts w:ascii="Microsoft JhengHei" w:hAnsi="Microsoft JhengHei"/>
          <w:color w:val="333333"/>
          <w:sz w:val="22"/>
        </w:rPr>
        <w:t>精裝印刷版</w:t>
      </w:r>
    </w:p>
    <w:p>
      <w:r>
        <w:rPr>
          <w:rFonts w:ascii="Arial" w:hAnsi="Arial"/>
          <w:color w:val="003366"/>
          <w:sz w:val="22"/>
        </w:rPr>
        <w:t>Order a hardcover printed copy of One Metro World here:</w:t>
      </w:r>
    </w:p>
    <w:p>
      <w:pPr>
        <w:spacing w:after="240"/>
      </w:pPr>
      <w:r>
        <w:rPr>
          <w:rFonts w:ascii="Microsoft JhengHei" w:hAnsi="Microsoft JhengHei"/>
          <w:color w:val="333333"/>
          <w:sz w:val="22"/>
        </w:rPr>
        <w:t>在此訂購《One Metro World》精裝實體書：</w:t>
      </w:r>
    </w:p>
    <w:p>
      <w:r>
        <w:rPr>
          <w:rFonts w:ascii="Arial" w:hAnsi="Arial"/>
          <w:color w:val="003366"/>
          <w:sz w:val="22"/>
        </w:rPr>
        <w:t>Books by the same author:</w:t>
      </w:r>
    </w:p>
    <w:p>
      <w:pPr>
        <w:spacing w:after="240"/>
      </w:pPr>
      <w:r>
        <w:rPr>
          <w:rFonts w:ascii="Microsoft JhengHei" w:hAnsi="Microsoft JhengHei"/>
          <w:color w:val="333333"/>
          <w:sz w:val="22"/>
        </w:rPr>
        <w:t>同作者的其他書籍：</w:t>
      </w:r>
    </w:p>
    <w:p>
      <w:r>
        <w:rPr>
          <w:rFonts w:ascii="Arial" w:hAnsi="Arial"/>
          <w:color w:val="003366"/>
          <w:sz w:val="22"/>
        </w:rPr>
        <w:t>MIDDLE CONSTELLATION</w:t>
      </w:r>
    </w:p>
    <w:p>
      <w:pPr>
        <w:spacing w:after="240"/>
      </w:pPr>
      <w:r>
        <w:rPr>
          <w:rFonts w:ascii="Microsoft JhengHei" w:hAnsi="Microsoft JhengHei"/>
          <w:color w:val="333333"/>
          <w:sz w:val="22"/>
        </w:rPr>
        <w:t>中堅星座 (MIDDLE CONSTELLATION)</w:t>
      </w:r>
    </w:p>
    <w:p>
      <w:r>
        <w:rPr>
          <w:rFonts w:ascii="Arial" w:hAnsi="Arial"/>
          <w:color w:val="003366"/>
          <w:sz w:val="22"/>
        </w:rPr>
        <w:t>TABLE OF CONTENTS</w:t>
      </w:r>
    </w:p>
    <w:p>
      <w:pPr>
        <w:spacing w:after="240"/>
      </w:pPr>
      <w:r>
        <w:rPr>
          <w:rFonts w:ascii="Microsoft JhengHei" w:hAnsi="Microsoft JhengHei"/>
          <w:color w:val="333333"/>
          <w:sz w:val="22"/>
        </w:rPr>
        <w:t>目錄</w:t>
      </w:r>
    </w:p>
    <w:p>
      <w:r>
        <w:rPr>
          <w:rFonts w:ascii="Arial" w:hAnsi="Arial"/>
          <w:color w:val="003366"/>
          <w:sz w:val="22"/>
        </w:rPr>
        <w:t>SPACE AND TIME</w:t>
      </w:r>
    </w:p>
    <w:p>
      <w:pPr>
        <w:spacing w:after="240"/>
      </w:pPr>
      <w:r>
        <w:rPr>
          <w:rFonts w:ascii="Microsoft JhengHei" w:hAnsi="Microsoft JhengHei"/>
          <w:color w:val="333333"/>
          <w:sz w:val="22"/>
        </w:rPr>
        <w:t>空間與時間</w:t>
      </w:r>
    </w:p>
    <w:p>
      <w:r>
        <w:rPr>
          <w:rFonts w:ascii="Arial" w:hAnsi="Arial"/>
          <w:color w:val="003366"/>
          <w:sz w:val="22"/>
        </w:rPr>
        <w:t>A metro system is much more than a transportation network, it is a parallel universe where space is contracted and time is inflated.</w:t>
      </w:r>
    </w:p>
    <w:p>
      <w:pPr>
        <w:spacing w:after="240"/>
      </w:pPr>
      <w:r>
        <w:rPr>
          <w:rFonts w:ascii="Microsoft JhengHei" w:hAnsi="Microsoft JhengHei"/>
          <w:color w:val="333333"/>
          <w:sz w:val="22"/>
        </w:rPr>
        <w:t>地鐵系統不僅僅是一個交通網絡，它是一個平行的宇宙，在這裡空間被壓縮，時間被放大。</w:t>
      </w:r>
    </w:p>
    <w:p>
      <w:r>
        <w:rPr>
          <w:rFonts w:ascii="Arial" w:hAnsi="Arial"/>
          <w:color w:val="003366"/>
          <w:sz w:val="22"/>
        </w:rPr>
        <w:t>The urban surface world and the subterranean metro world operate entirely independently from each other and are connected solely through a limited number of stations. Only through a station can one pass from one realm into the other.</w:t>
      </w:r>
    </w:p>
    <w:p>
      <w:pPr>
        <w:spacing w:after="240"/>
      </w:pPr>
      <w:r>
        <w:rPr>
          <w:rFonts w:ascii="Microsoft JhengHei" w:hAnsi="Microsoft JhengHei"/>
          <w:color w:val="333333"/>
          <w:sz w:val="22"/>
        </w:rPr>
        <w:t>地面的城市世界與地下的地鐵世界完全獨立運作，僅透過數量有限的車站相連。人們只能透過車站從一個領域進入另一個領域。</w:t>
      </w:r>
    </w:p>
    <w:p>
      <w:r>
        <w:rPr>
          <w:rFonts w:ascii="Arial" w:hAnsi="Arial"/>
          <w:color w:val="003366"/>
          <w:sz w:val="22"/>
        </w:rPr>
        <w:t>Underground, the city acquires novel dimensions. By travelling on a train that runs straight from station to station without obstacles, one can go much further in a given time or cross a given distance much faster compared with surface travel.</w:t>
      </w:r>
    </w:p>
    <w:p>
      <w:pPr>
        <w:spacing w:after="240"/>
      </w:pPr>
      <w:r>
        <w:rPr>
          <w:rFonts w:ascii="Microsoft JhengHei" w:hAnsi="Microsoft JhengHei"/>
          <w:color w:val="333333"/>
          <w:sz w:val="22"/>
        </w:rPr>
        <w:t>在地下，城市獲得了全新的維度。與地面交通相比，搭乘在車站之間毫無障礙地直線行駛的列車，人們可以在相同時間內走得更遠，或者以更快的速度跨越相同距離。</w:t>
      </w:r>
    </w:p>
    <w:p>
      <w:r>
        <w:rPr>
          <w:rFonts w:ascii="Arial" w:hAnsi="Arial"/>
          <w:color w:val="003366"/>
          <w:sz w:val="22"/>
        </w:rPr>
        <w:t>As such, the metro effectively functions as a space and time shortcut within the urban fabric. As far as the traveler is concerned, from the moment they venture underground, the physical space separating stations immediately shrinks while the time at their disposal offers an inflated travel potential.</w:t>
      </w:r>
    </w:p>
    <w:p>
      <w:pPr>
        <w:spacing w:after="240"/>
      </w:pPr>
      <w:r>
        <w:rPr>
          <w:rFonts w:ascii="Microsoft JhengHei" w:hAnsi="Microsoft JhengHei"/>
          <w:color w:val="333333"/>
          <w:sz w:val="22"/>
        </w:rPr>
        <w:t>因此，地鐵實際上發揮了城市結構中時空捷徑的作用。對旅客而言，從他們踏入地下的那一刻起，分隔車站的實體空間便立即縮小，而他們可支配的時間則提供了膨脹的旅行潛力。</w:t>
      </w:r>
    </w:p>
    <w:p>
      <w:r>
        <w:rPr>
          <w:rFonts w:ascii="Arial" w:hAnsi="Arial"/>
          <w:color w:val="003366"/>
          <w:sz w:val="22"/>
        </w:rPr>
        <w:t>A metro system thus offers a city a new and parallel dimension, different but nevertheless tightly connected to the physical one by a number of fixed gates. These gates, or stations, are connected by metro services as a part of an underground network of potential journeys. In order to navigate the network, one needs a map that portrays its peculiar context and mechanisms.</w:t>
      </w:r>
    </w:p>
    <w:p>
      <w:pPr>
        <w:spacing w:after="240"/>
      </w:pPr>
      <w:r>
        <w:rPr>
          <w:rFonts w:ascii="Microsoft JhengHei" w:hAnsi="Microsoft JhengHei"/>
          <w:color w:val="333333"/>
          <w:sz w:val="22"/>
        </w:rPr>
        <w:t>因此，地鐵系統為城市提供了一個全新且平行的維度，它與實體維度不同，卻又透過許多固定的閘門緊密相連。這些閘門（或稱車站）藉由地鐵服務相連，成為潛在旅程地下網絡的一部分。為了在這個網絡中導航，人們需要一張能描繪其特殊環境與運作機制的路線圖。</w:t>
      </w:r>
    </w:p>
    <w:p>
      <w:r>
        <w:rPr>
          <w:rFonts w:ascii="Arial" w:hAnsi="Arial"/>
          <w:color w:val="003366"/>
          <w:sz w:val="22"/>
        </w:rPr>
        <w:t>NAVIGATION</w:t>
      </w:r>
    </w:p>
    <w:p>
      <w:pPr>
        <w:spacing w:after="240"/>
      </w:pPr>
      <w:r>
        <w:rPr>
          <w:rFonts w:ascii="Microsoft JhengHei" w:hAnsi="Microsoft JhengHei"/>
          <w:color w:val="333333"/>
          <w:sz w:val="22"/>
        </w:rPr>
        <w:t>導航</w:t>
      </w:r>
    </w:p>
    <w:p>
      <w:r>
        <w:rPr>
          <w:rFonts w:ascii="Arial" w:hAnsi="Arial"/>
          <w:color w:val="003366"/>
          <w:sz w:val="22"/>
        </w:rPr>
        <w:t>The only way to navigate a metro system, from one station to another, is to board a train destined for the targeted station or to board several consecutive trains, thus transferring from one to another if a direct service is not available.</w:t>
      </w:r>
    </w:p>
    <w:p>
      <w:pPr>
        <w:spacing w:after="240"/>
      </w:pPr>
      <w:r>
        <w:rPr>
          <w:rFonts w:ascii="Microsoft JhengHei" w:hAnsi="Microsoft JhengHei"/>
          <w:color w:val="333333"/>
          <w:sz w:val="22"/>
        </w:rPr>
        <w:t>在地鐵系統中，從一個車站導航至另一個車站的唯一方法，就是搭乘開往目標車站的列車，或者在沒有直達服務的情況下，連續搭乘多班列車並進行轉乘。</w:t>
      </w:r>
    </w:p>
    <w:p>
      <w:r>
        <w:rPr>
          <w:rFonts w:ascii="Arial" w:hAnsi="Arial"/>
          <w:color w:val="003366"/>
          <w:sz w:val="22"/>
        </w:rPr>
        <w:t>Indeed, the network is composed of a limited number of frequent running services-we call them lines-which connect isolated stations. Some of these stations are served by more than one line and thus allow transfers.</w:t>
      </w:r>
    </w:p>
    <w:p>
      <w:pPr>
        <w:spacing w:after="240"/>
      </w:pPr>
      <w:r>
        <w:rPr>
          <w:rFonts w:ascii="Microsoft JhengHei" w:hAnsi="Microsoft JhengHei"/>
          <w:color w:val="333333"/>
          <w:sz w:val="22"/>
        </w:rPr>
        <w:t>事實上，該網絡是由數量有限且班次頻繁的服務（我們稱之為路線）所組成，這些路線將孤立的車站連接起來。其中有些車站由多條路線提供服務，因此允許乘客轉乘。</w:t>
      </w:r>
    </w:p>
    <w:p>
      <w:r>
        <w:rPr>
          <w:rFonts w:ascii="Arial" w:hAnsi="Arial"/>
          <w:color w:val="003366"/>
          <w:sz w:val="22"/>
        </w:rPr>
        <w:t>Inside this network, only two categories of space are readily accessible to the traveler: the static stations and the dynamic trains. The entire area between the stations themselves effectively lies beyond reach as it is either solid ground or tunnels that can only be crossed while confined to a train. Consequently, the shape, length, and other physical characteristics of this intermediate space are of no importance whatsoever for efficient navigation; the only necessary information is the way lines connect stations and their relative position to one another. Geography is irrelevant, only connections matter.</w:t>
      </w:r>
    </w:p>
    <w:p>
      <w:pPr>
        <w:spacing w:after="240"/>
      </w:pPr>
      <w:r>
        <w:rPr>
          <w:rFonts w:ascii="Microsoft JhengHei" w:hAnsi="Microsoft JhengHei"/>
          <w:color w:val="333333"/>
          <w:sz w:val="22"/>
        </w:rPr>
        <w:t>在這個網絡內部，旅客能輕易接觸到的空間只有兩類：靜態的車站與動態的列車。車站之間的整個區域實際上是無法觸及的，因為它們不是堅硬的土地，就是只能在局限於列車內才能穿越的隧道。因此，這個中間空間的形狀、長度及其他實體特徵，對於有效導航來說毫無重要性可言；唯一必要的資訊是路線連接車站的方式，以及它們彼此間的相對位置。地理環境並不重要，只有連接關係才是關鍵。</w:t>
      </w:r>
    </w:p>
    <w:p>
      <w:r>
        <w:rPr>
          <w:rFonts w:ascii="Arial" w:hAnsi="Arial"/>
          <w:color w:val="003366"/>
          <w:sz w:val="22"/>
        </w:rPr>
        <w:t>Therefore, even though a geographic map of the network can be used for navigation, it overwhelms the user with superfluous information such as precise route shapes and physical distances. By contrast, a schematic map displays only the most necessary information organized in such a way to portray how the system works, not what the infrastructure looks like, resulting in a far superior navigational tool.</w:t>
      </w:r>
    </w:p>
    <w:p>
      <w:pPr>
        <w:spacing w:after="240"/>
      </w:pPr>
      <w:r>
        <w:rPr>
          <w:rFonts w:ascii="Microsoft JhengHei" w:hAnsi="Microsoft JhengHei"/>
          <w:color w:val="333333"/>
          <w:sz w:val="22"/>
        </w:rPr>
        <w:t>因此，即使網絡的地理地圖可用於導航，它也會用精確的路線形狀與實體距離等冗餘資訊使使用者感到眼花撩亂。相較之下，示意圖僅顯示最必要的資訊，並以描繪系統如何運作（而非基礎設施外觀）的方式來組織，從而成為一種優越得多的導航工具。</w:t>
      </w:r>
    </w:p>
    <w:p>
      <w:r>
        <w:rPr>
          <w:rFonts w:ascii="Arial" w:hAnsi="Arial"/>
          <w:color w:val="003366"/>
          <w:sz w:val="22"/>
        </w:rPr>
        <w:t>VIRTUAL REALITY</w:t>
      </w:r>
    </w:p>
    <w:p>
      <w:pPr>
        <w:spacing w:after="240"/>
      </w:pPr>
      <w:r>
        <w:rPr>
          <w:rFonts w:ascii="Microsoft JhengHei" w:hAnsi="Microsoft JhengHei"/>
          <w:color w:val="333333"/>
          <w:sz w:val="22"/>
        </w:rPr>
        <w:t>虛擬現實</w:t>
      </w:r>
    </w:p>
    <w:p>
      <w:r>
        <w:rPr>
          <w:rFonts w:ascii="Arial" w:hAnsi="Arial"/>
          <w:color w:val="003366"/>
          <w:sz w:val="22"/>
        </w:rPr>
        <w:t>In order to understand a complex street network, one can explore the streets on foot, climb to a high point and embrace a panorama of the city, or consult an aerial photograph.</w:t>
      </w:r>
    </w:p>
    <w:p>
      <w:pPr>
        <w:spacing w:after="240"/>
      </w:pPr>
      <w:r>
        <w:rPr>
          <w:rFonts w:ascii="Microsoft JhengHei" w:hAnsi="Microsoft JhengHei"/>
          <w:color w:val="333333"/>
          <w:sz w:val="22"/>
        </w:rPr>
        <w:t>為了理解複雜的街道網絡，人們可以徒步探索街道、爬到高處俯瞰城市全景，或是參考航空照片。</w:t>
      </w:r>
    </w:p>
    <w:p>
      <w:r>
        <w:rPr>
          <w:rFonts w:ascii="Arial" w:hAnsi="Arial"/>
          <w:color w:val="003366"/>
          <w:sz w:val="22"/>
        </w:rPr>
        <w:t>Understanding a metro network is a different matter. It is impossible to observe it from the outside as most of the infrastructure lies hidden underground. Even when approached from within, its static components-stations-stand isolated and can be explored only one at a time while its dynamic components-trains-are similarly scattered and in almost perpetual movement. Even if one is to board a train and meticulously record all the stations served on the way, one would find it difficult to ascertain the routes and stopping patterns of other trains, even on the same line, as one would be able to board only one train at a time.</w:t>
      </w:r>
    </w:p>
    <w:p>
      <w:pPr>
        <w:spacing w:after="240"/>
      </w:pPr>
      <w:r>
        <w:rPr>
          <w:rFonts w:ascii="Microsoft JhengHei" w:hAnsi="Microsoft JhengHei"/>
          <w:color w:val="333333"/>
          <w:sz w:val="22"/>
        </w:rPr>
        <w:t>理解地鐵網絡則是另一回事。由於大部分基礎設施都隱藏在地下，因此無法從外部進行觀察。即使從內部接近，其靜態組成部分（車站）也是孤立存在的，一次只能探索一個；而其動態組成部分（列車）同樣分散且幾乎處於持續運動狀態。即使一個人搭乘列車並一絲不苟地記錄沿途停靠的所有車站，他也會發現很難確定其他列車（甚至同一路線上的列車）的路線與停靠模式，因為他一次只能搭乘一班列車。</w:t>
      </w:r>
    </w:p>
    <w:p>
      <w:r>
        <w:rPr>
          <w:rFonts w:ascii="Arial" w:hAnsi="Arial"/>
          <w:color w:val="003366"/>
          <w:sz w:val="22"/>
        </w:rPr>
        <w:t>Prevented from exploring and understanding a metro system by independent means, a traveler relies entirely on the map for journey planning and navigation. As far as the user is concerned, the metro network has no practical existence as long as it is not graphically represented. Without a map, they are incapable of navigating it. The network thus becomes a tangible reality only insofar as it is portrayed on a map. If a station is erased from the map, it effectively ceases to exist for most users despite its continued physical existence. Paradoxically, the built infrastructure of a metro system remains virtual at all times while its conceptualized representation-the map becomes its very reality. In a metro system, the map is the network.</w:t>
      </w:r>
    </w:p>
    <w:p>
      <w:pPr>
        <w:spacing w:after="240"/>
      </w:pPr>
      <w:r>
        <w:rPr>
          <w:rFonts w:ascii="Microsoft JhengHei" w:hAnsi="Microsoft JhengHei"/>
          <w:color w:val="333333"/>
          <w:sz w:val="22"/>
        </w:rPr>
        <w:t>由於無法透過獨立的方式來探索與理解地鐵系統，旅客完全依賴路線圖來進行旅程規劃與導航。對使用者而言，只要地鐵網絡沒有被圖形化呈現，它就沒有實用上的存在感。如果沒有路線圖，他們便無法在其中導航。因此，只有在路線圖上被描繪出來，該網絡才會成為有形的現實。如果一個車站從路線圖上被抹除，即使它在實體上繼續存在，對多數使用者而言它實際上已不復存在。矛盾的是，地鐵系統的實體基礎設施始終保持著虛擬狀態，而其概念化的表現形式（路線圖）卻成為了它的真實存在。在地鐵系統中，路線圖即是網絡。</w:t>
      </w:r>
    </w:p>
    <w:p>
      <w:r>
        <w:rPr>
          <w:rFonts w:ascii="Arial" w:hAnsi="Arial"/>
          <w:color w:val="003366"/>
          <w:sz w:val="22"/>
        </w:rPr>
        <w:t>MAP AND MIND</w:t>
      </w:r>
    </w:p>
    <w:p>
      <w:pPr>
        <w:spacing w:after="240"/>
      </w:pPr>
      <w:r>
        <w:rPr>
          <w:rFonts w:ascii="Microsoft JhengHei" w:hAnsi="Microsoft JhengHei"/>
          <w:color w:val="333333"/>
          <w:sz w:val="22"/>
        </w:rPr>
        <w:t>路線圖與心智</w:t>
      </w:r>
    </w:p>
    <w:p>
      <w:r>
        <w:rPr>
          <w:rFonts w:ascii="Arial" w:hAnsi="Arial"/>
          <w:color w:val="003366"/>
          <w:sz w:val="22"/>
        </w:rPr>
        <w:t>Since the map really is the network, the reality of the network itself as well as its graphic representation, it is instrumental in the process of shaping a mental image of the metro system. We use the map as our main reference when we think about, navigate, and talk about the system. Very soon it starts crystallizing into an essential shape, seemingly immutable and eternal.</w:t>
      </w:r>
    </w:p>
    <w:p>
      <w:pPr>
        <w:spacing w:after="240"/>
      </w:pPr>
      <w:r>
        <w:rPr>
          <w:rFonts w:ascii="Microsoft JhengHei" w:hAnsi="Microsoft JhengHei"/>
          <w:color w:val="333333"/>
          <w:sz w:val="22"/>
        </w:rPr>
        <w:t>既然路線圖確實就是網絡（既是網絡本身的現實，也是其圖形表示），它在形塑地鐵系統的心智圖像過程中便扮演著關鍵角色。當我們思考、導航與談論該系統時，我們會將路線圖作為主要參考。很快地，它就會開始結晶成一種本質的形狀，看似不可改變且永恆。</w:t>
      </w:r>
    </w:p>
    <w:p>
      <w:r>
        <w:rPr>
          <w:rFonts w:ascii="Arial" w:hAnsi="Arial"/>
          <w:color w:val="003366"/>
          <w:sz w:val="22"/>
        </w:rPr>
        <w:t>The metro system and the city being closely associated (although belonging to different dimensions) our mental images of the city and of the network constantly influence one another. Our image of the city results from of a great number of influences, from geography and built environments to experiences and emotional responses, whereas our image of the metro network comes primarily from a single source: the map. Hence, those who control the map hold tremendous power over shaping the mental images of both the network and the city. A change of color or shape of a line can have profound consequences not only on ridership numbers, but also on the way the corresponding area of the city is perceived.</w:t>
      </w:r>
    </w:p>
    <w:p>
      <w:pPr>
        <w:spacing w:after="240"/>
      </w:pPr>
      <w:r>
        <w:rPr>
          <w:rFonts w:ascii="Microsoft JhengHei" w:hAnsi="Microsoft JhengHei"/>
          <w:color w:val="333333"/>
          <w:sz w:val="22"/>
        </w:rPr>
        <w:t>地鐵系統與城市密切相關（儘管屬於不同維度），我們對城市與網絡的心智圖像不斷地相互影響。我們對城市的意象源於諸多影響（從地理環境、人造環境到個人經驗與情感反應），而我們對地鐵網絡的意象則主要來自單一來源：路線圖。因此，掌握路線圖的人便擁有了形塑網絡與城市心智圖像的巨大權力。路線顏色或形狀的改變，不僅會對客運量產生深遠影響，也會改變人們對城市相應區域的觀感。</w:t>
      </w:r>
    </w:p>
    <w:p>
      <w:r>
        <w:rPr>
          <w:rFonts w:ascii="Arial" w:hAnsi="Arial"/>
          <w:color w:val="003366"/>
          <w:sz w:val="22"/>
        </w:rPr>
        <w:t>From such power comes equal social responsibility as the metro map is one of the few common identifiers urban dwellers share. The metro map is indeed blindly accepted as a neutral, egalitarian, and trustworthy medium by an entire urban population and requires the most cautious and delicate handling.</w:t>
      </w:r>
    </w:p>
    <w:p>
      <w:pPr>
        <w:spacing w:after="240"/>
      </w:pPr>
      <w:r>
        <w:rPr>
          <w:rFonts w:ascii="Microsoft JhengHei" w:hAnsi="Microsoft JhengHei"/>
          <w:color w:val="333333"/>
          <w:sz w:val="22"/>
        </w:rPr>
        <w:t>伴隨這種權力而來的是同等的社會責任，因為地鐵路線圖是城市居民共享的少數共同標識之一。地鐵路線圖確實被整個城市人口盲目地接受為一種中立、平等且值得信賴的媒介，因此需要最謹慎與細膩的處理。</w:t>
      </w:r>
    </w:p>
    <w:p>
      <w:r>
        <w:rPr>
          <w:rFonts w:ascii="Arial" w:hAnsi="Arial"/>
          <w:color w:val="003366"/>
          <w:sz w:val="22"/>
        </w:rPr>
        <w:t>LINGUA FRANCA</w:t>
      </w:r>
    </w:p>
    <w:p>
      <w:pPr>
        <w:spacing w:after="240"/>
      </w:pPr>
      <w:r>
        <w:rPr>
          <w:rFonts w:ascii="Microsoft JhengHei" w:hAnsi="Microsoft JhengHei"/>
          <w:color w:val="333333"/>
          <w:sz w:val="22"/>
        </w:rPr>
        <w:t>通用語</w:t>
      </w:r>
    </w:p>
    <w:p>
      <w:r>
        <w:rPr>
          <w:rFonts w:ascii="Arial" w:hAnsi="Arial"/>
          <w:color w:val="003366"/>
          <w:sz w:val="22"/>
        </w:rPr>
        <w:t>Metro systems around the world are strikingly homogeneous. They share common mechanisms and infrastructure characteristics. Most systems are located underground, trains run on tracks and usually serve a fixed route with constant terminal points while lines are colored and named or numbered. The specific way one uses and navigates a metro system is similar everywhere around the world.</w:t>
      </w:r>
    </w:p>
    <w:p>
      <w:pPr>
        <w:spacing w:after="240"/>
      </w:pPr>
      <w:r>
        <w:rPr>
          <w:rFonts w:ascii="Microsoft JhengHei" w:hAnsi="Microsoft JhengHei"/>
          <w:color w:val="333333"/>
          <w:sz w:val="22"/>
        </w:rPr>
        <w:t>世界各地的地鐵系統有著驚人的同質性。它們共享共通的機制與基礎設施特徵。大多數系統都位於地下，列車在軌道上行駛，通常服務於具有固定終點站的固定路線，而路線則被賦予顏色、名稱或編號。人們使用與導航地鐵系統的具體方式，在世界各地都大同小異。</w:t>
      </w:r>
    </w:p>
    <w:p>
      <w:r>
        <w:rPr>
          <w:rFonts w:ascii="Arial" w:hAnsi="Arial"/>
          <w:color w:val="003366"/>
          <w:sz w:val="22"/>
        </w:rPr>
        <w:t>Nevertheless, representations of these systems are multiple and as much as they may accurately address local particularities or tastes, they fail to provide a clear sense of belonging to a wider community-a global urban community.</w:t>
      </w:r>
    </w:p>
    <w:p>
      <w:pPr>
        <w:spacing w:after="240"/>
      </w:pPr>
      <w:r>
        <w:rPr>
          <w:rFonts w:ascii="Microsoft JhengHei" w:hAnsi="Microsoft JhengHei"/>
          <w:color w:val="333333"/>
          <w:sz w:val="22"/>
        </w:rPr>
        <w:t>然而，這些系統的呈現方式卻是多樣的，儘管它們可能準確地迎合了當地的特殊性或品味，卻無法提供一種歸屬於更廣泛社群（全球城市社群）的清晰認同感。</w:t>
      </w:r>
    </w:p>
    <w:p>
      <w:r>
        <w:rPr>
          <w:rFonts w:ascii="Arial" w:hAnsi="Arial"/>
          <w:color w:val="003366"/>
          <w:sz w:val="22"/>
        </w:rPr>
        <w:t>Creating a common language for mapping the underground realm would trigger an immediate perception of this shared paradigm. It would create an open common ground for the exchange of experiences from around the globe.</w:t>
      </w:r>
    </w:p>
    <w:p>
      <w:pPr>
        <w:spacing w:after="240"/>
      </w:pPr>
      <w:r>
        <w:rPr>
          <w:rFonts w:ascii="Microsoft JhengHei" w:hAnsi="Microsoft JhengHei"/>
          <w:color w:val="333333"/>
          <w:sz w:val="22"/>
        </w:rPr>
        <w:t>為繪製地下領域路線圖創造一種共通語言，將會引發人們對這種共享範式的立即感知。它將為全球經驗交流創造一個開放的共同基礎。</w:t>
      </w:r>
    </w:p>
    <w:p>
      <w:r>
        <w:rPr>
          <w:rFonts w:ascii="Arial" w:hAnsi="Arial"/>
          <w:color w:val="003366"/>
          <w:sz w:val="22"/>
        </w:rPr>
        <w:t>The mastery of a dedicated schematic language specifically created for the underground world would empower travelers to explore this world further instead of remaining confined to the small portion of it with which they are already familiar as they would grow confident in their ability to do so.</w:t>
      </w:r>
    </w:p>
    <w:p>
      <w:pPr>
        <w:spacing w:after="240"/>
      </w:pPr>
      <w:r>
        <w:rPr>
          <w:rFonts w:ascii="Microsoft JhengHei" w:hAnsi="Microsoft JhengHei"/>
          <w:color w:val="333333"/>
          <w:sz w:val="22"/>
        </w:rPr>
        <w:t>掌握專為地下世界創造的專屬示意語言，將賦予旅客進一步探索這個世界的能力，讓他們不再局限於自己已熟悉的這一小部分，因為他們將對自己這樣做的能力充滿信心。</w:t>
      </w:r>
    </w:p>
    <w:p>
      <w:r>
        <w:rPr>
          <w:rFonts w:ascii="Arial" w:hAnsi="Arial"/>
          <w:color w:val="003366"/>
          <w:sz w:val="22"/>
        </w:rPr>
        <w:t>Lastly, a language that is at the same time a representation and a manifestation of a system offers an unlimited and unbounded potential for creativity and incarnation as its components are simultaneously a concept as well as its very embodiment. Add a station to a map and it immediately starts to exist.</w:t>
      </w:r>
    </w:p>
    <w:p>
      <w:pPr>
        <w:spacing w:after="240"/>
      </w:pPr>
      <w:r>
        <w:rPr>
          <w:rFonts w:ascii="Microsoft JhengHei" w:hAnsi="Microsoft JhengHei"/>
          <w:color w:val="333333"/>
          <w:sz w:val="22"/>
        </w:rPr>
        <w:t>最後，一種同時作為系統代表與體現的語言，為創造力與具體化提供了無限且無邊界的潛力，因為它的組成部分既是概念，也是概念的具體化。在路線圖上加上一個車站，它便會立刻開始存在。</w:t>
      </w:r>
    </w:p>
    <w:p>
      <w:r>
        <w:rPr>
          <w:rFonts w:ascii="Arial" w:hAnsi="Arial"/>
          <w:color w:val="003366"/>
          <w:sz w:val="22"/>
        </w:rPr>
        <w:t>INAT GRAPHIC LANGUAGE</w:t>
      </w:r>
    </w:p>
    <w:p>
      <w:pPr>
        <w:spacing w:after="240"/>
      </w:pPr>
      <w:r>
        <w:rPr>
          <w:rFonts w:ascii="Microsoft JhengHei" w:hAnsi="Microsoft JhengHei"/>
          <w:color w:val="333333"/>
          <w:sz w:val="22"/>
        </w:rPr>
        <w:t>INAT 圖形語言</w:t>
      </w:r>
    </w:p>
    <w:p>
      <w:r>
        <w:rPr>
          <w:rFonts w:ascii="Arial" w:hAnsi="Arial"/>
          <w:color w:val="003366"/>
          <w:sz w:val="22"/>
        </w:rPr>
        <w:t>Since schematic maps are the most efficient way of representing a metro system and are an already familiar tool for many, a map-based graphic language could achieve a universal understanding across continents and cultures.</w:t>
      </w:r>
    </w:p>
    <w:p>
      <w:pPr>
        <w:spacing w:after="240"/>
      </w:pPr>
      <w:r>
        <w:rPr>
          <w:rFonts w:ascii="Microsoft JhengHei" w:hAnsi="Microsoft JhengHei"/>
          <w:color w:val="333333"/>
          <w:sz w:val="22"/>
        </w:rPr>
        <w:t>由於示意圖是表現地鐵系統最有效率的方式，而且對許多人來說已是熟悉的工具，因此基於路線圖的圖形語言，將能夠跨越各大洲與文化實現普世的理解。</w:t>
      </w:r>
    </w:p>
    <w:p>
      <w:r>
        <w:rPr>
          <w:rFonts w:ascii="Arial" w:hAnsi="Arial"/>
          <w:color w:val="003366"/>
          <w:sz w:val="22"/>
        </w:rPr>
        <w:t>However, such a language needs to be consistent and straightforward enough to be intuitively understood without prior learning or even a legend. The INAT graphic language is an attempt to reach this goal. INAT's components are clearly defined and hierarchically organized to enable immediate comprehension while a limited number of composition guidelines ensure the layout remains coherent.</w:t>
      </w:r>
    </w:p>
    <w:p>
      <w:pPr>
        <w:spacing w:after="240"/>
      </w:pPr>
      <w:r>
        <w:rPr>
          <w:rFonts w:ascii="Microsoft JhengHei" w:hAnsi="Microsoft JhengHei"/>
          <w:color w:val="333333"/>
          <w:sz w:val="22"/>
        </w:rPr>
        <w:t>然而，這種語言必須足夠一致與直觀，讓人們無需事先學習或甚至不需要圖例就能憑直覺理解。INAT圖形語言便是實現此目標的一種嘗試。INAT的組成部分被清晰定義且具有層次結構，以實現立即的理解，同時數量有限的構圖指南則確保了版面的連貫性。</w:t>
      </w:r>
    </w:p>
    <w:p>
      <w:r>
        <w:rPr>
          <w:rFonts w:ascii="Arial" w:hAnsi="Arial"/>
          <w:color w:val="003366"/>
          <w:sz w:val="22"/>
        </w:rPr>
        <w:t>Maps composed using the INAT graphic language have a compact shape and are handy for use with a wide range of media. The language is also easy enough to interpret as it uses a consistent set of symbols and syntactic rules. Finally, it makes use of schematization and mnemonics to aid in the creation of a mental image.</w:t>
      </w:r>
    </w:p>
    <w:p>
      <w:pPr>
        <w:spacing w:after="240"/>
      </w:pPr>
      <w:r>
        <w:rPr>
          <w:rFonts w:ascii="Microsoft JhengHei" w:hAnsi="Microsoft JhengHei"/>
          <w:color w:val="333333"/>
          <w:sz w:val="22"/>
        </w:rPr>
        <w:t>使用INAT圖形語言構成的路線圖具有緊湊的形狀，便於在各種媒體上使用。這種語言也容易解讀，因為它使用了一致的符號與語法規則。最後，它利用了示意化與記憶法來協助建立心智圖像。</w:t>
      </w:r>
    </w:p>
    <w:p>
      <w:r>
        <w:rPr>
          <w:rFonts w:ascii="Arial" w:hAnsi="Arial"/>
          <w:color w:val="003366"/>
          <w:sz w:val="22"/>
        </w:rPr>
        <w:t>It is a complete language with an unlimited potential for creation and just as with any other language, the quality of the speech depends on the eloquence and inspiration of the speaker. Thus, as much as it is suitable for drafting a user's manual, if properly articulated, it may blossom into poetry.</w:t>
      </w:r>
    </w:p>
    <w:p>
      <w:pPr>
        <w:spacing w:after="240"/>
      </w:pPr>
      <w:r>
        <w:rPr>
          <w:rFonts w:ascii="Microsoft JhengHei" w:hAnsi="Microsoft JhengHei"/>
          <w:color w:val="333333"/>
          <w:sz w:val="22"/>
        </w:rPr>
        <w:t>它是一種完整的語言，具有無限的創造潛力，而且就像任何其他語言一樣，話語的品質取決於說話者的口才與靈感。因此，儘管它非常適合用來起草使用者手冊，但若表達得當，它也能綻放成詩篇。</w:t>
      </w:r>
    </w:p>
    <w:p>
      <w:r>
        <w:rPr>
          <w:rFonts w:ascii="Arial" w:hAnsi="Arial"/>
          <w:color w:val="003366"/>
          <w:sz w:val="22"/>
        </w:rPr>
        <w:t>COMPONENTS</w:t>
      </w:r>
    </w:p>
    <w:p>
      <w:pPr>
        <w:spacing w:after="240"/>
      </w:pPr>
      <w:r>
        <w:rPr>
          <w:rFonts w:ascii="Microsoft JhengHei" w:hAnsi="Microsoft JhengHei"/>
          <w:color w:val="333333"/>
          <w:sz w:val="22"/>
        </w:rPr>
        <w:t>組成元素</w:t>
      </w:r>
    </w:p>
    <w:p>
      <w:r>
        <w:rPr>
          <w:rFonts w:ascii="Arial" w:hAnsi="Arial"/>
          <w:color w:val="003366"/>
          <w:sz w:val="22"/>
        </w:rPr>
        <w:t>LINES</w:t>
      </w:r>
    </w:p>
    <w:p>
      <w:pPr>
        <w:spacing w:after="240"/>
      </w:pPr>
      <w:r>
        <w:rPr>
          <w:rFonts w:ascii="Microsoft JhengHei" w:hAnsi="Microsoft JhengHei"/>
          <w:color w:val="333333"/>
          <w:sz w:val="22"/>
        </w:rPr>
        <w:t>路線</w:t>
      </w:r>
    </w:p>
    <w:p>
      <w:r>
        <w:rPr>
          <w:rFonts w:ascii="Arial" w:hAnsi="Arial"/>
          <w:color w:val="003366"/>
          <w:sz w:val="22"/>
        </w:rPr>
        <w:t>Represent regular transport services on a fixed route. They are the backbone of the map and are categorized according to transport mode, frequency, capacity, and reliability.</w:t>
      </w:r>
    </w:p>
    <w:p>
      <w:pPr>
        <w:spacing w:after="240"/>
      </w:pPr>
      <w:r>
        <w:rPr>
          <w:rFonts w:ascii="Microsoft JhengHei" w:hAnsi="Microsoft JhengHei"/>
          <w:color w:val="333333"/>
          <w:sz w:val="22"/>
        </w:rPr>
        <w:t>代表固定路線上的常規交通服務。它們是地圖的骨幹，並根據交通模式、班次頻率、運量與可靠度進行分類。</w:t>
      </w:r>
    </w:p>
    <w:p>
      <w:r>
        <w:rPr>
          <w:rFonts w:ascii="Arial" w:hAnsi="Arial"/>
          <w:color w:val="003366"/>
          <w:sz w:val="22"/>
        </w:rPr>
        <w:t>A Metro system has a high capacity, high frequency, runs on dedicated protected tracks, and is definitively reliable.</w:t>
      </w:r>
    </w:p>
    <w:p>
      <w:pPr>
        <w:spacing w:after="240"/>
      </w:pPr>
      <w:r>
        <w:rPr>
          <w:rFonts w:ascii="Microsoft JhengHei" w:hAnsi="Microsoft JhengHei"/>
          <w:color w:val="333333"/>
          <w:sz w:val="22"/>
        </w:rPr>
        <w:t>地鐵系統具有高運量、高班距的特性，在專用且受保護的軌道上運行，並具有絕對的可靠度。</w:t>
      </w:r>
    </w:p>
    <w:p>
      <w:r>
        <w:rPr>
          <w:rFonts w:ascii="Arial" w:hAnsi="Arial"/>
          <w:color w:val="003366"/>
          <w:sz w:val="22"/>
        </w:rPr>
        <w:t>A Commuter Rail system is a suburban rail service with a high capacity and reliability, but often reduced frequency, especially on branch lines or express service patterns.</w:t>
      </w:r>
    </w:p>
    <w:p>
      <w:pPr>
        <w:spacing w:after="240"/>
      </w:pPr>
      <w:r>
        <w:rPr>
          <w:rFonts w:ascii="Microsoft JhengHei" w:hAnsi="Microsoft JhengHei"/>
          <w:color w:val="333333"/>
          <w:sz w:val="22"/>
        </w:rPr>
        <w:t>通勤鐵路系統是一種郊區鐵路服務，具備高運量與高可靠度，但班距通常較長，特別是在支線或快車服務模式中。</w:t>
      </w:r>
    </w:p>
    <w:p>
      <w:r>
        <w:rPr>
          <w:rFonts w:ascii="Arial" w:hAnsi="Arial"/>
          <w:color w:val="003366"/>
          <w:sz w:val="22"/>
        </w:rPr>
        <w:t>A Light Rail is similar to a Metro but with reduced capacity and frequency. It encompasses a broad range of systems from Monorails with a limited number of carriages, to trams with protected rights of way and automated people movers.</w:t>
      </w:r>
    </w:p>
    <w:p>
      <w:pPr>
        <w:spacing w:after="240"/>
      </w:pPr>
      <w:r>
        <w:rPr>
          <w:rFonts w:ascii="Microsoft JhengHei" w:hAnsi="Microsoft JhengHei"/>
          <w:color w:val="333333"/>
          <w:sz w:val="22"/>
        </w:rPr>
        <w:t>輕軌類似於地鐵，但運量與班距較低。它涵蓋了廣泛的系統，從車廂數量有限的單軌電車，到擁有專屬路權的路面電車與自動旅客捷運系統。</w:t>
      </w:r>
    </w:p>
    <w:p>
      <w:r>
        <w:rPr>
          <w:rFonts w:ascii="Arial" w:hAnsi="Arial"/>
          <w:color w:val="003366"/>
          <w:sz w:val="22"/>
        </w:rPr>
        <w:t>Bus Rapid Transit (BRT) is a service that operates bus vehicles on a segregated right of way with controlled-access station platforms in order to achieve high service reliability and capacity/frequency, similar to a light rail.</w:t>
      </w:r>
    </w:p>
    <w:p>
      <w:pPr>
        <w:spacing w:after="240"/>
      </w:pPr>
      <w:r>
        <w:rPr>
          <w:rFonts w:ascii="Microsoft JhengHei" w:hAnsi="Microsoft JhengHei"/>
          <w:color w:val="333333"/>
          <w:sz w:val="22"/>
        </w:rPr>
        <w:t>公車捷運系統（BRT）是在隔離路權上運行公車車輛，並設有出入管制的車站月台的服務，以達到類似輕軌的高服務可靠度與運量／班距。</w:t>
      </w:r>
    </w:p>
    <w:p>
      <w:r>
        <w:rPr>
          <w:rFonts w:ascii="Arial" w:hAnsi="Arial"/>
          <w:color w:val="003366"/>
          <w:sz w:val="22"/>
        </w:rPr>
        <w:t>Trams and buses use low capacity vehicles operating in mixed traffic conditions without a guarantee of a reliable service.</w:t>
      </w:r>
    </w:p>
    <w:p>
      <w:pPr>
        <w:spacing w:after="240"/>
      </w:pPr>
      <w:r>
        <w:rPr>
          <w:rFonts w:ascii="Microsoft JhengHei" w:hAnsi="Microsoft JhengHei"/>
          <w:color w:val="333333"/>
          <w:sz w:val="22"/>
        </w:rPr>
        <w:t>路面電車與公車使用低運量的車輛，在混合車流的情況下運行，無法保證服務的可靠度。</w:t>
      </w:r>
    </w:p>
    <w:p>
      <w:r>
        <w:rPr>
          <w:rFonts w:ascii="Arial" w:hAnsi="Arial"/>
          <w:color w:val="003366"/>
          <w:sz w:val="22"/>
        </w:rPr>
        <w:t>STATIONS</w:t>
      </w:r>
    </w:p>
    <w:p>
      <w:pPr>
        <w:spacing w:after="240"/>
      </w:pPr>
      <w:r>
        <w:rPr>
          <w:rFonts w:ascii="Microsoft JhengHei" w:hAnsi="Microsoft JhengHei"/>
          <w:color w:val="333333"/>
          <w:sz w:val="22"/>
        </w:rPr>
        <w:t>車站</w:t>
      </w:r>
    </w:p>
    <w:p>
      <w:r>
        <w:rPr>
          <w:rFonts w:ascii="Arial" w:hAnsi="Arial"/>
          <w:color w:val="003366"/>
          <w:sz w:val="22"/>
        </w:rPr>
        <w:t>Have a shape related to the transport mode serving them: circles for rail, squares for buses.</w:t>
      </w:r>
    </w:p>
    <w:p>
      <w:pPr>
        <w:spacing w:after="240"/>
      </w:pPr>
      <w:r>
        <w:rPr>
          <w:rFonts w:ascii="Microsoft JhengHei" w:hAnsi="Microsoft JhengHei"/>
          <w:color w:val="333333"/>
          <w:sz w:val="22"/>
        </w:rPr>
        <w:t>其形狀與服務該站的交通模式相關：圓形代表鐵路，正方形代表公車。</w:t>
      </w:r>
    </w:p>
    <w:p>
      <w:r>
        <w:rPr>
          <w:rFonts w:ascii="Arial" w:hAnsi="Arial"/>
          <w:color w:val="003366"/>
          <w:sz w:val="22"/>
        </w:rPr>
        <w:t>The size of the transfer stations is relative to the number of lines serving them.</w:t>
      </w:r>
    </w:p>
    <w:p>
      <w:pPr>
        <w:spacing w:after="240"/>
      </w:pPr>
      <w:r>
        <w:rPr>
          <w:rFonts w:ascii="Microsoft JhengHei" w:hAnsi="Microsoft JhengHei"/>
          <w:color w:val="333333"/>
          <w:sz w:val="22"/>
        </w:rPr>
        <w:t>轉乘站的大小與服務該站的路線數量成正比。</w:t>
      </w:r>
    </w:p>
    <w:p>
      <w:r>
        <w:rPr>
          <w:rFonts w:ascii="Arial" w:hAnsi="Arial"/>
          <w:color w:val="003366"/>
          <w:sz w:val="22"/>
        </w:rPr>
        <w:t>When a transfer is available between 2 stations with different names, a short corridor is shown connecting them. When a transfer requires a long walk, it is shown as two separate stations connected by a longer corridor. Straightforward out-of-system transfers within a reasonable distance are portrayed as 2 stations connected by a dotted line.</w:t>
      </w:r>
    </w:p>
    <w:p>
      <w:pPr>
        <w:spacing w:after="240"/>
      </w:pPr>
      <w:r>
        <w:rPr>
          <w:rFonts w:ascii="Microsoft JhengHei" w:hAnsi="Microsoft JhengHei"/>
          <w:color w:val="333333"/>
          <w:sz w:val="22"/>
        </w:rPr>
        <w:t>當兩個不同名稱的車站之間可以轉乘時，會顯示一條短廊道將它們連接。當轉乘需要較長距離的步行時，會顯示為兩個獨立的車站，並由較長的廊道連接。在合理距離內、直接的站外轉乘，則描繪為由虛線連接的兩個車站。</w:t>
      </w:r>
    </w:p>
    <w:p>
      <w:r>
        <w:rPr>
          <w:rFonts w:ascii="Arial" w:hAnsi="Arial"/>
          <w:color w:val="003366"/>
          <w:sz w:val="22"/>
        </w:rPr>
        <w:t>STATION NAMES</w:t>
      </w:r>
    </w:p>
    <w:p>
      <w:pPr>
        <w:spacing w:after="240"/>
      </w:pPr>
      <w:r>
        <w:rPr>
          <w:rFonts w:ascii="Microsoft JhengHei" w:hAnsi="Microsoft JhengHei"/>
          <w:color w:val="333333"/>
          <w:sz w:val="22"/>
        </w:rPr>
        <w:t>車站名稱</w:t>
      </w:r>
    </w:p>
    <w:p>
      <w:r>
        <w:rPr>
          <w:rFonts w:ascii="Arial" w:hAnsi="Arial"/>
          <w:color w:val="003366"/>
          <w:sz w:val="22"/>
        </w:rPr>
        <w:t>Are always written horizontally, with terminal station names in bold capitals for easy spotting as they indicate travel directions.</w:t>
      </w:r>
    </w:p>
    <w:p>
      <w:pPr>
        <w:spacing w:after="240"/>
      </w:pPr>
      <w:r>
        <w:rPr>
          <w:rFonts w:ascii="Microsoft JhengHei" w:hAnsi="Microsoft JhengHei"/>
          <w:color w:val="333333"/>
          <w:sz w:val="22"/>
        </w:rPr>
        <w:t>一律以水平方式書寫，終點站名稱以粗體大寫字母標示以便於識別，因為它們指示了行駛方向。</w:t>
      </w:r>
    </w:p>
    <w:p>
      <w:r>
        <w:rPr>
          <w:rFonts w:ascii="Arial" w:hAnsi="Arial"/>
          <w:color w:val="003366"/>
          <w:sz w:val="22"/>
        </w:rPr>
        <w:t>COLORS</w:t>
      </w:r>
    </w:p>
    <w:p>
      <w:pPr>
        <w:spacing w:after="240"/>
      </w:pPr>
      <w:r>
        <w:rPr>
          <w:rFonts w:ascii="Microsoft JhengHei" w:hAnsi="Microsoft JhengHei"/>
          <w:color w:val="333333"/>
          <w:sz w:val="22"/>
        </w:rPr>
        <w:t>顏色</w:t>
      </w:r>
    </w:p>
    <w:p>
      <w:r>
        <w:rPr>
          <w:rFonts w:ascii="Arial" w:hAnsi="Arial"/>
          <w:color w:val="003366"/>
          <w:sz w:val="22"/>
        </w:rPr>
        <w:t>Are used to identify lines and different shades provide informational depth to the map. Bright colors are used for the main metro system while lighter pastel colors are used mainly for commuter rail lines and special services.</w:t>
      </w:r>
    </w:p>
    <w:p>
      <w:pPr>
        <w:spacing w:after="240"/>
      </w:pPr>
      <w:r>
        <w:rPr>
          <w:rFonts w:ascii="Microsoft JhengHei" w:hAnsi="Microsoft JhengHei"/>
          <w:color w:val="333333"/>
          <w:sz w:val="22"/>
        </w:rPr>
        <w:t>用於識別路線，不同的色調為地圖提供了資訊的深度。明亮的顏色用於主要地鐵系統，而較淺的柔和色彩主要用於通勤鐵路線與特殊服務。</w:t>
      </w:r>
    </w:p>
    <w:p>
      <w:r>
        <w:rPr>
          <w:rFonts w:ascii="Arial" w:hAnsi="Arial"/>
          <w:color w:val="003366"/>
          <w:sz w:val="22"/>
        </w:rPr>
        <w:t>ICONS</w:t>
      </w:r>
    </w:p>
    <w:p>
      <w:pPr>
        <w:spacing w:after="240"/>
      </w:pPr>
      <w:r>
        <w:rPr>
          <w:rFonts w:ascii="Microsoft JhengHei" w:hAnsi="Microsoft JhengHei"/>
          <w:color w:val="333333"/>
          <w:sz w:val="22"/>
        </w:rPr>
        <w:t>圖示</w:t>
      </w:r>
    </w:p>
    <w:p>
      <w:r>
        <w:rPr>
          <w:rFonts w:ascii="Arial" w:hAnsi="Arial"/>
          <w:color w:val="003366"/>
          <w:sz w:val="22"/>
        </w:rPr>
        <w:t>Indicate the location of major transport hubs for regional or international travel.</w:t>
      </w:r>
    </w:p>
    <w:p>
      <w:pPr>
        <w:spacing w:after="240"/>
      </w:pPr>
      <w:r>
        <w:rPr>
          <w:rFonts w:ascii="Microsoft JhengHei" w:hAnsi="Microsoft JhengHei"/>
          <w:color w:val="333333"/>
          <w:sz w:val="22"/>
        </w:rPr>
        <w:t>指示區域或國際旅行的主要交通樞紐位置。</w:t>
      </w:r>
    </w:p>
    <w:p>
      <w:r>
        <w:rPr>
          <w:rFonts w:ascii="Arial" w:hAnsi="Arial"/>
          <w:color w:val="003366"/>
          <w:sz w:val="22"/>
        </w:rPr>
        <w:t>LANDSCAPE FEATURES</w:t>
      </w:r>
    </w:p>
    <w:p>
      <w:pPr>
        <w:spacing w:after="240"/>
      </w:pPr>
      <w:r>
        <w:rPr>
          <w:rFonts w:ascii="Microsoft JhengHei" w:hAnsi="Microsoft JhengHei"/>
          <w:color w:val="333333"/>
          <w:sz w:val="22"/>
        </w:rPr>
        <w:t>景觀特徵</w:t>
      </w:r>
    </w:p>
    <w:p>
      <w:r>
        <w:rPr>
          <w:rFonts w:ascii="Arial" w:hAnsi="Arial"/>
          <w:color w:val="003366"/>
          <w:sz w:val="22"/>
        </w:rPr>
        <w:t>Help with orientation and are limited to the most relevant ones, such as rivers or large parks.</w:t>
      </w:r>
    </w:p>
    <w:p>
      <w:pPr>
        <w:spacing w:after="240"/>
      </w:pPr>
      <w:r>
        <w:rPr>
          <w:rFonts w:ascii="Microsoft JhengHei" w:hAnsi="Microsoft JhengHei"/>
          <w:color w:val="333333"/>
          <w:sz w:val="22"/>
        </w:rPr>
        <w:t>有助於辨識方向，並僅限於最相關的特徵，例如河流或大型公園。</w:t>
      </w:r>
    </w:p>
    <w:p>
      <w:r>
        <w:rPr>
          <w:rFonts w:ascii="Arial" w:hAnsi="Arial"/>
          <w:color w:val="003366"/>
          <w:sz w:val="22"/>
        </w:rPr>
        <w:t>COMPOSITION</w:t>
      </w:r>
    </w:p>
    <w:p>
      <w:pPr>
        <w:spacing w:after="240"/>
      </w:pPr>
      <w:r>
        <w:rPr>
          <w:rFonts w:ascii="Microsoft JhengHei" w:hAnsi="Microsoft JhengHei"/>
          <w:color w:val="333333"/>
          <w:sz w:val="22"/>
        </w:rPr>
        <w:t>構圖</w:t>
      </w:r>
    </w:p>
    <w:p>
      <w:r>
        <w:rPr>
          <w:rFonts w:ascii="Arial" w:hAnsi="Arial"/>
          <w:color w:val="003366"/>
          <w:sz w:val="22"/>
        </w:rPr>
        <w:t>Line directions are constrained to angles which are multiples of 45°: horizontal, vertical and diagonal. The reduced scope of configurations allows for accurate identification and eliminates ambiguities which could otherwise arise.</w:t>
      </w:r>
    </w:p>
    <w:p>
      <w:pPr>
        <w:spacing w:after="240"/>
      </w:pPr>
      <w:r>
        <w:rPr>
          <w:rFonts w:ascii="Microsoft JhengHei" w:hAnsi="Microsoft JhengHei"/>
          <w:color w:val="333333"/>
          <w:sz w:val="22"/>
        </w:rPr>
        <w:t>路線方向被限制為 45° 的倍數角度：水平、垂直與對角線。縮減的配置範圍使得識別更為準確，並消除了可能產生的歧義。</w:t>
      </w:r>
    </w:p>
    <w:p>
      <w:r>
        <w:rPr>
          <w:rFonts w:ascii="Arial" w:hAnsi="Arial"/>
          <w:color w:val="003366"/>
          <w:sz w:val="22"/>
        </w:rPr>
        <w:t>Lines that share a common route are shown as parallel with an even spacing while lines that intersect one another are separated by a white stroke.</w:t>
      </w:r>
    </w:p>
    <w:p>
      <w:pPr>
        <w:spacing w:after="240"/>
      </w:pPr>
      <w:r>
        <w:rPr>
          <w:rFonts w:ascii="Microsoft JhengHei" w:hAnsi="Microsoft JhengHei"/>
          <w:color w:val="333333"/>
          <w:sz w:val="22"/>
        </w:rPr>
        <w:t>共用路線的路線顯示為間距相等的平行線，而相互交會的路線則以白色筆畫分隔。</w:t>
      </w:r>
    </w:p>
    <w:p>
      <w:r>
        <w:rPr>
          <w:rFonts w:ascii="Arial" w:hAnsi="Arial"/>
          <w:color w:val="003366"/>
          <w:sz w:val="22"/>
        </w:rPr>
        <w:t>A thorough process of shape schematization is a prerequisite for a successful map. Line shapes are simplified as much as possible, reducing the number of bends while the overall topology is maintained. The objective is to obtain a shape which is easy to identify and remember. The simpler the shapes, the easier it is to build a mental image of the network. The number of bends should ideally be kept below 6.</w:t>
      </w:r>
    </w:p>
    <w:p>
      <w:pPr>
        <w:spacing w:after="240"/>
      </w:pPr>
      <w:r>
        <w:rPr>
          <w:rFonts w:ascii="Microsoft JhengHei" w:hAnsi="Microsoft JhengHei"/>
          <w:color w:val="333333"/>
          <w:sz w:val="22"/>
        </w:rPr>
        <w:t>徹底的形狀示意化過程是一張成功路線圖的先決條件。路線形狀被盡可能簡化，在保持整體拓撲結構的同時減少彎折次數。其目標是獲得容易識別與記憶的形狀。形狀越簡單，就越容易建立網絡的心智圖像。彎折次數理想上應保持在 6 次以下。</w:t>
      </w:r>
    </w:p>
    <w:p>
      <w:r>
        <w:rPr>
          <w:rFonts w:ascii="Arial" w:hAnsi="Arial"/>
          <w:color w:val="003366"/>
          <w:sz w:val="22"/>
        </w:rPr>
        <w:t>Design harmony is achieved through order, rhythm and symmetry. Parallel lines are evenly spaced and similar forms relate to each other. The objective is to make the best use of the available space and to explain how the network works by providing a meaning to its overall shape.</w:t>
      </w:r>
    </w:p>
    <w:p>
      <w:pPr>
        <w:spacing w:after="240"/>
      </w:pPr>
      <w:r>
        <w:rPr>
          <w:rFonts w:ascii="Microsoft JhengHei" w:hAnsi="Microsoft JhengHei"/>
          <w:color w:val="333333"/>
          <w:sz w:val="22"/>
        </w:rPr>
        <w:t>設計的和諧是透過秩序、節奏與對稱來實現。平行線的間距相等，相似的形狀相互關聯。其目標是充分利用可用空間，並透過賦予其整體形狀意義，來解釋網絡的運作方式。</w:t>
      </w:r>
    </w:p>
    <w:p>
      <w:r>
        <w:rPr>
          <w:rFonts w:ascii="Arial" w:hAnsi="Arial"/>
          <w:color w:val="003366"/>
          <w:sz w:val="22"/>
        </w:rPr>
        <w:t>Whenever possible, striking symbolic shapes are used for the most characteristic parts of the network. These familiar shapes constitute powerful mnemonics for every user.</w:t>
      </w:r>
    </w:p>
    <w:p>
      <w:pPr>
        <w:spacing w:after="240"/>
      </w:pPr>
      <w:r>
        <w:rPr>
          <w:rFonts w:ascii="Microsoft JhengHei" w:hAnsi="Microsoft JhengHei"/>
          <w:color w:val="333333"/>
          <w:sz w:val="22"/>
        </w:rPr>
        <w:t>只要可能，就會為網絡中最具特徵的部分使用醒目的象徵性形狀。這些熟悉的形狀為每位使用者構成了強而有力的記憶法。</w:t>
      </w:r>
    </w:p>
    <w:p>
      <w:r>
        <w:rPr>
          <w:rFonts w:ascii="Arial" w:hAnsi="Arial"/>
          <w:color w:val="003366"/>
          <w:sz w:val="22"/>
        </w:rPr>
        <w:t>METRO MAPS</w:t>
      </w:r>
    </w:p>
    <w:p>
      <w:pPr>
        <w:spacing w:after="240"/>
      </w:pPr>
      <w:r>
        <w:rPr>
          <w:rFonts w:ascii="Microsoft JhengHei" w:hAnsi="Microsoft JhengHei"/>
          <w:color w:val="333333"/>
          <w:sz w:val="22"/>
        </w:rPr>
        <w:t>地鐵地圖</w:t>
      </w:r>
    </w:p>
    <w:p>
      <w:r>
        <w:rPr>
          <w:rFonts w:ascii="Arial" w:hAnsi="Arial"/>
          <w:color w:val="003366"/>
          <w:sz w:val="22"/>
        </w:rPr>
        <w:t>A metro map is a graphic novel or, better said, a brand new graphic novel every time you look at it or think about it.</w:t>
      </w:r>
    </w:p>
    <w:p>
      <w:pPr>
        <w:spacing w:after="240"/>
      </w:pPr>
      <w:r>
        <w:rPr>
          <w:rFonts w:ascii="Microsoft JhengHei" w:hAnsi="Microsoft JhengHei"/>
          <w:color w:val="333333"/>
          <w:sz w:val="22"/>
        </w:rPr>
        <w:t>地鐵路線圖是一本圖像小說，或者更貼切地說，每次你看著它或思考它時，它都是一本全新的圖像小說。</w:t>
      </w:r>
    </w:p>
    <w:p>
      <w:r>
        <w:rPr>
          <w:rFonts w:ascii="Arial" w:hAnsi="Arial"/>
          <w:color w:val="003366"/>
          <w:sz w:val="22"/>
        </w:rPr>
        <w:t>It provides a framework for unlimited stories with multiple beginnings and unlimited ends. It is a canvas for travel scenarios and an open field where reality and imagination intermingle.</w:t>
      </w:r>
    </w:p>
    <w:p>
      <w:pPr>
        <w:spacing w:after="240"/>
      </w:pPr>
      <w:r>
        <w:rPr>
          <w:rFonts w:ascii="Microsoft JhengHei" w:hAnsi="Microsoft JhengHei"/>
          <w:color w:val="333333"/>
          <w:sz w:val="22"/>
        </w:rPr>
        <w:t>它為擁有無數開端與無限結局的無盡故事提供了一個框架。它是旅行場景的畫布，也是現實與想像交織的開放領域。</w:t>
      </w:r>
    </w:p>
    <w:p>
      <w:r>
        <w:rPr>
          <w:rFonts w:ascii="Arial" w:hAnsi="Arial"/>
          <w:color w:val="003366"/>
          <w:sz w:val="22"/>
        </w:rPr>
        <w:t>The everyday experience of the metro network is enhanced by the knowledge of the network offered by the map which holds records of past journeys and reveals potential new ones.</w:t>
      </w:r>
    </w:p>
    <w:p>
      <w:pPr>
        <w:spacing w:after="240"/>
      </w:pPr>
      <w:r>
        <w:rPr>
          <w:rFonts w:ascii="Microsoft JhengHei" w:hAnsi="Microsoft JhengHei"/>
          <w:color w:val="333333"/>
          <w:sz w:val="22"/>
        </w:rPr>
        <w:t>路線圖提供了關於網絡的知識，它保存了過去旅程的紀錄，並揭示了潛在的新旅程，從而提升了地鐵網絡的日常體驗。</w:t>
      </w:r>
    </w:p>
    <w:p>
      <w:r>
        <w:rPr>
          <w:rFonts w:ascii="Arial" w:hAnsi="Arial"/>
          <w:color w:val="003366"/>
          <w:sz w:val="22"/>
        </w:rPr>
        <w:t>Each metro system has a unique layout and flavor and so each map is a unique work of art summing up its characteristics in an iconic representation.</w:t>
      </w:r>
    </w:p>
    <w:p>
      <w:pPr>
        <w:spacing w:after="240"/>
      </w:pPr>
      <w:r>
        <w:rPr>
          <w:rFonts w:ascii="Microsoft JhengHei" w:hAnsi="Microsoft JhengHei"/>
          <w:color w:val="333333"/>
          <w:sz w:val="22"/>
        </w:rPr>
        <w:t>每個地鐵系統都有獨特的佈局與韻味，因此每張路線圖都是獨一無二的藝術品，以標誌性的表現形式總結了其特徵。</w:t>
      </w:r>
    </w:p>
    <w:p>
      <w:r>
        <w:rPr>
          <w:rFonts w:ascii="Arial" w:hAnsi="Arial"/>
          <w:color w:val="003366"/>
          <w:sz w:val="22"/>
        </w:rPr>
        <w:t>Notwithstanding their singularities, some metro networks present structural similarities and familiar settings. For the purpose of this book, maps are grouped into five broad network families: Orthogonal, Radial, Landscape, China, Composite.</w:t>
      </w:r>
    </w:p>
    <w:p>
      <w:pPr>
        <w:spacing w:after="240"/>
      </w:pPr>
      <w:r>
        <w:rPr>
          <w:rFonts w:ascii="Microsoft JhengHei" w:hAnsi="Microsoft JhengHei"/>
          <w:color w:val="333333"/>
          <w:sz w:val="22"/>
        </w:rPr>
        <w:t>儘管具有獨特性，但某些地鐵網絡呈現出結構上的相似性與熟悉的設定。為符合本書的編排目的，路線圖被分為五大廣泛的網絡家族：正交、放射、景觀、中國、複合。</w:t>
      </w:r>
    </w:p>
    <w:p>
      <w:r>
        <w:rPr>
          <w:rFonts w:ascii="Arial" w:hAnsi="Arial"/>
          <w:color w:val="003366"/>
          <w:sz w:val="22"/>
        </w:rPr>
        <w:t>ORTHOGONAL</w:t>
      </w:r>
    </w:p>
    <w:p>
      <w:pPr>
        <w:spacing w:after="240"/>
      </w:pPr>
      <w:r>
        <w:rPr>
          <w:rFonts w:ascii="Microsoft JhengHei" w:hAnsi="Microsoft JhengHei"/>
          <w:color w:val="333333"/>
          <w:sz w:val="22"/>
        </w:rPr>
        <w:t>正交</w:t>
      </w:r>
    </w:p>
    <w:p>
      <w:r>
        <w:rPr>
          <w:rFonts w:ascii="Arial" w:hAnsi="Arial"/>
          <w:color w:val="003366"/>
          <w:sz w:val="22"/>
        </w:rPr>
        <w:t>In orthogonal networks, lines are constrained to a regular grid of evenly spaced parallel and perpendicular axes. Routes bend mostly at right angles and diagonals are the exception.</w:t>
      </w:r>
    </w:p>
    <w:p>
      <w:pPr>
        <w:spacing w:after="240"/>
      </w:pPr>
      <w:r>
        <w:rPr>
          <w:rFonts w:ascii="Microsoft JhengHei" w:hAnsi="Microsoft JhengHei"/>
          <w:color w:val="333333"/>
          <w:sz w:val="22"/>
        </w:rPr>
        <w:t>在正交網絡中，路線被限制在間距均勻的平行與垂直軸線構成的規則網格內。路線大多以直角轉彎，對角線則是例外。</w:t>
      </w:r>
    </w:p>
    <w:p>
      <w:r>
        <w:rPr>
          <w:rFonts w:ascii="Arial" w:hAnsi="Arial"/>
          <w:color w:val="003366"/>
          <w:sz w:val="22"/>
        </w:rPr>
        <w:t>The origins of such layouts are diverse. In Chicago, Toronto and Barcelona, the structure comes from the inheritance of a historic orthogonal street pattern, and in Buenos Aires of several such patterns.</w:t>
      </w:r>
    </w:p>
    <w:p>
      <w:pPr>
        <w:spacing w:after="240"/>
      </w:pPr>
      <w:r>
        <w:rPr>
          <w:rFonts w:ascii="Microsoft JhengHei" w:hAnsi="Microsoft JhengHei"/>
          <w:color w:val="333333"/>
          <w:sz w:val="22"/>
        </w:rPr>
        <w:t>這類佈局的起源多種多樣。在芝加哥、多倫多和巴塞隆納，這種結構源自於對歷史正交街道模式的傳承，而在布宜諾斯艾利斯則源於數個這類模式的結合。</w:t>
      </w:r>
    </w:p>
    <w:p>
      <w:r>
        <w:rPr>
          <w:rFonts w:ascii="Arial" w:hAnsi="Arial"/>
          <w:color w:val="003366"/>
          <w:sz w:val="22"/>
        </w:rPr>
        <w:t>In Mexico, orthogonality arises from scaling up the historical regular city layout. In Tehran it is the result of historic axes organizing the urban fabric. In Taipei and Osaka, the grid is limited to a regularly shaped downtown area.</w:t>
      </w:r>
    </w:p>
    <w:p>
      <w:pPr>
        <w:spacing w:after="240"/>
      </w:pPr>
      <w:r>
        <w:rPr>
          <w:rFonts w:ascii="Microsoft JhengHei" w:hAnsi="Microsoft JhengHei"/>
          <w:color w:val="333333"/>
          <w:sz w:val="22"/>
        </w:rPr>
        <w:t>在墨西哥城，正交性來自於歷史悠久的規則城市佈局的放大。在德黑蘭，這是組織城市結構的歷史軸線所產生的結果。在台北與大阪，網格僅限於形狀規則的市中心區域。</w:t>
      </w:r>
    </w:p>
    <w:p>
      <w:r>
        <w:rPr>
          <w:rFonts w:ascii="Arial" w:hAnsi="Arial"/>
          <w:color w:val="003366"/>
          <w:sz w:val="22"/>
        </w:rPr>
        <w:t>MEXICO</w:t>
      </w:r>
    </w:p>
    <w:p>
      <w:pPr>
        <w:spacing w:after="240"/>
      </w:pPr>
      <w:r>
        <w:rPr>
          <w:rFonts w:ascii="Microsoft JhengHei" w:hAnsi="Microsoft JhengHei"/>
          <w:color w:val="333333"/>
          <w:sz w:val="22"/>
        </w:rPr>
        <w:t>墨西哥城</w:t>
      </w:r>
    </w:p>
    <w:p>
      <w:r>
        <w:rPr>
          <w:rFonts w:ascii="Arial" w:hAnsi="Arial"/>
          <w:color w:val="003366"/>
          <w:sz w:val="22"/>
        </w:rPr>
        <w:t>SQUARES SCALED UP</w:t>
      </w:r>
    </w:p>
    <w:p>
      <w:pPr>
        <w:spacing w:after="240"/>
      </w:pPr>
      <w:r>
        <w:rPr>
          <w:rFonts w:ascii="Microsoft JhengHei" w:hAnsi="Microsoft JhengHei"/>
          <w:color w:val="333333"/>
          <w:sz w:val="22"/>
        </w:rPr>
        <w:t>放大的正方形</w:t>
      </w:r>
    </w:p>
    <w:p>
      <w:r>
        <w:rPr>
          <w:rFonts w:ascii="Arial" w:hAnsi="Arial"/>
          <w:color w:val="003366"/>
          <w:sz w:val="22"/>
        </w:rPr>
        <w:t>The central square is the original city. Tenochtitlan, the Aztec capital, was built on an island in the shallow waters of Lake Texcoco. It was laid out following a regular orthogonal plan. Two wide avenues followed the north-south and east-west axes and all streets and canals ran parallel to them. Palaces and temples stood at the intersection marking the symbolic center of the city and state.</w:t>
      </w:r>
    </w:p>
    <w:p>
      <w:pPr>
        <w:spacing w:after="240"/>
      </w:pPr>
      <w:r>
        <w:rPr>
          <w:rFonts w:ascii="Microsoft JhengHei" w:hAnsi="Microsoft JhengHei"/>
          <w:color w:val="333333"/>
          <w:sz w:val="22"/>
        </w:rPr>
        <w:t>中央廣場是最初的城市。阿茲特克首都特諾奇提特蘭建於特斯科科湖淺水區的一座島嶼上。它是按照規則的正交計畫進行佈局。兩條寬闊的大道沿著南北與東西軸線延伸，所有的街道與運河都與之平行。宮殿與神廟矗立在交會處，標誌著城市與國家的象徵性中心。</w:t>
      </w:r>
    </w:p>
    <w:p>
      <w:r>
        <w:rPr>
          <w:rFonts w:ascii="Arial" w:hAnsi="Arial"/>
          <w:color w:val="003366"/>
          <w:sz w:val="22"/>
        </w:rPr>
        <w:t>Spanish invaders conquered and destroyed the city, then built a new settlement at the exact same location and following a similar orthogonal layout. A large square, the Zócalo, and a cathedral replaced the temples and the name of the city became Mexico, the toponym of the entire valley.</w:t>
      </w:r>
    </w:p>
    <w:p>
      <w:pPr>
        <w:spacing w:after="240"/>
      </w:pPr>
      <w:r>
        <w:rPr>
          <w:rFonts w:ascii="Microsoft JhengHei" w:hAnsi="Microsoft JhengHei"/>
          <w:color w:val="333333"/>
          <w:sz w:val="22"/>
        </w:rPr>
        <w:t>西班牙入侵者征服並摧毀了這座城市，然後在完全相同的位置，遵循相似的正交佈局建立了一個新的聚落。一個大型廣場（憲法廣場）與一座大教堂取代了神廟，這座城市的名字變成了墨西哥城，這也是整個山谷的地名。</w:t>
      </w:r>
    </w:p>
    <w:p>
      <w:r>
        <w:rPr>
          <w:rFonts w:ascii="Arial" w:hAnsi="Arial"/>
          <w:color w:val="003366"/>
          <w:sz w:val="22"/>
        </w:rPr>
        <w:t>As the new city expanded, Lake Texcoco was gradually drained to make room for new neighborhoods and the street grid pattern was eventually discontinued, though the main arteries still conform to the original axes.</w:t>
      </w:r>
    </w:p>
    <w:p>
      <w:pPr>
        <w:spacing w:after="240"/>
      </w:pPr>
      <w:r>
        <w:rPr>
          <w:rFonts w:ascii="Microsoft JhengHei" w:hAnsi="Microsoft JhengHei"/>
          <w:color w:val="333333"/>
          <w:sz w:val="22"/>
        </w:rPr>
        <w:t>隨著新城市的擴張，特斯科科湖逐漸被排乾，為新社區騰出空間，街道網格模式最終也中止了，儘管主要幹道仍然符合原始軸線。</w:t>
      </w:r>
    </w:p>
    <w:p>
      <w:r>
        <w:rPr>
          <w:rFonts w:ascii="Arial" w:hAnsi="Arial"/>
          <w:color w:val="003366"/>
          <w:sz w:val="22"/>
        </w:rPr>
        <w:t>Likewise, the metro network reproduces the original orthogonal street grid inside the historic center before following the main arterials outside of it. Just as the city expanded outwards from the original settlement, eventually covering the entire valley, the metro grid scaled up from the original central square into successively larger squares.</w:t>
      </w:r>
    </w:p>
    <w:p>
      <w:pPr>
        <w:spacing w:after="240"/>
      </w:pPr>
      <w:r>
        <w:rPr>
          <w:rFonts w:ascii="Microsoft JhengHei" w:hAnsi="Microsoft JhengHei"/>
          <w:color w:val="333333"/>
          <w:sz w:val="22"/>
        </w:rPr>
        <w:t>同樣地，地鐵網絡在歷史中心內重現了原始的正交街道網格，然後在中心外沿著主要幹道延伸。正如城市從最初的聚落向外擴張，最終覆蓋整個山谷一樣，地鐵網格也從最初的中央廣場擴展成連續不斷、越來越大的正方形。</w:t>
      </w:r>
    </w:p>
    <w:p>
      <w:r>
        <w:rPr>
          <w:rFonts w:ascii="Arial" w:hAnsi="Arial"/>
          <w:color w:val="003366"/>
          <w:sz w:val="22"/>
        </w:rPr>
        <w:t>CHICAGO</w:t>
      </w:r>
    </w:p>
    <w:p>
      <w:pPr>
        <w:spacing w:after="240"/>
      </w:pPr>
      <w:r>
        <w:rPr>
          <w:rFonts w:ascii="Microsoft JhengHei" w:hAnsi="Microsoft JhengHei"/>
          <w:color w:val="333333"/>
          <w:sz w:val="22"/>
        </w:rPr>
        <w:t>芝加哥</w:t>
      </w:r>
    </w:p>
    <w:p>
      <w:r>
        <w:rPr>
          <w:rFonts w:ascii="Arial" w:hAnsi="Arial"/>
          <w:color w:val="003366"/>
          <w:sz w:val="22"/>
        </w:rPr>
        <w:t>AT THE BEGINNING IS THE LOOP</w:t>
      </w:r>
    </w:p>
    <w:p>
      <w:pPr>
        <w:spacing w:after="240"/>
      </w:pPr>
      <w:r>
        <w:rPr>
          <w:rFonts w:ascii="Microsoft JhengHei" w:hAnsi="Microsoft JhengHei"/>
          <w:color w:val="333333"/>
          <w:sz w:val="22"/>
        </w:rPr>
        <w:t>起初是環線</w:t>
      </w:r>
    </w:p>
    <w:p>
      <w:r>
        <w:rPr>
          <w:rFonts w:ascii="Arial" w:hAnsi="Arial"/>
          <w:color w:val="003366"/>
          <w:sz w:val="22"/>
        </w:rPr>
        <w:t>Downtown Chicago, a dense cluster of high-rise buildings, lies on the shores of Lake Michigan. It is surrounded by an extensive low-rise urban area.</w:t>
      </w:r>
    </w:p>
    <w:p>
      <w:pPr>
        <w:spacing w:after="240"/>
      </w:pPr>
      <w:r>
        <w:rPr>
          <w:rFonts w:ascii="Microsoft JhengHei" w:hAnsi="Microsoft JhengHei"/>
          <w:color w:val="333333"/>
          <w:sz w:val="22"/>
        </w:rPr>
        <w:t>芝加哥市中心是高樓大廈密集的區域，位於密西根湖畔。它被廣闊的低層建築市區所包圍。</w:t>
      </w:r>
    </w:p>
    <w:p>
      <w:r>
        <w:rPr>
          <w:rFonts w:ascii="Arial" w:hAnsi="Arial"/>
          <w:color w:val="003366"/>
          <w:sz w:val="22"/>
        </w:rPr>
        <w:t>Elevated metro tracks circle around the Downtown in a loop following the strict orthogonal pattern of the streets. The metro network's name-the "L"-is short for "elevated".</w:t>
      </w:r>
    </w:p>
    <w:p>
      <w:pPr>
        <w:spacing w:after="240"/>
      </w:pPr>
      <w:r>
        <w:rPr>
          <w:rFonts w:ascii="Microsoft JhengHei" w:hAnsi="Microsoft JhengHei"/>
          <w:color w:val="333333"/>
          <w:sz w:val="22"/>
        </w:rPr>
        <w:t>高架地鐵軌道遵循街道嚴格的正交模式，在市中心周圍環繞成圈。地鐵網絡的名稱「L」是「elevated」（高架）的縮寫。</w:t>
      </w:r>
    </w:p>
    <w:p>
      <w:r>
        <w:rPr>
          <w:rFonts w:ascii="Arial" w:hAnsi="Arial"/>
          <w:color w:val="003366"/>
          <w:sz w:val="22"/>
        </w:rPr>
        <w:t>Lines from three different directions enter the loop and run either clockwise or counterclockwise inside of it. Two more lines cross the loop on a north-south axis; together they form the Downtown grid.</w:t>
      </w:r>
    </w:p>
    <w:p>
      <w:pPr>
        <w:spacing w:after="240"/>
      </w:pPr>
      <w:r>
        <w:rPr>
          <w:rFonts w:ascii="Microsoft JhengHei" w:hAnsi="Microsoft JhengHei"/>
          <w:color w:val="333333"/>
          <w:sz w:val="22"/>
        </w:rPr>
        <w:t>來自三個不同方向的路線進入環線，並在內部以順時針或逆時針方向運行。另外兩條路線在南北軸線上穿過環線；它們共同構成了市中心網格。</w:t>
      </w:r>
    </w:p>
    <w:p>
      <w:r>
        <w:rPr>
          <w:rFonts w:ascii="Arial" w:hAnsi="Arial"/>
          <w:color w:val="003366"/>
          <w:sz w:val="22"/>
        </w:rPr>
        <w:t>Outside the loop, lines conform to an overall orthogonal street pattern, running north, east and south with only a couple diagonals.</w:t>
      </w:r>
    </w:p>
    <w:p>
      <w:pPr>
        <w:spacing w:after="240"/>
      </w:pPr>
      <w:r>
        <w:rPr>
          <w:rFonts w:ascii="Microsoft JhengHei" w:hAnsi="Microsoft JhengHei"/>
          <w:color w:val="333333"/>
          <w:sz w:val="22"/>
        </w:rPr>
        <w:t>在環線外，路線符合整體的正交街道模式，向北、向東與向南運行，只有少數幾條對角線。</w:t>
      </w:r>
    </w:p>
    <w:p>
      <w:r>
        <w:rPr>
          <w:rFonts w:ascii="Arial" w:hAnsi="Arial"/>
          <w:color w:val="003366"/>
          <w:sz w:val="22"/>
        </w:rPr>
        <w:t>By contrast, the commuter rail network radiates out from four Downtown terminals outside the loop with complete disregard for the street layout.</w:t>
      </w:r>
    </w:p>
    <w:p>
      <w:pPr>
        <w:spacing w:after="240"/>
      </w:pPr>
      <w:r>
        <w:rPr>
          <w:rFonts w:ascii="Microsoft JhengHei" w:hAnsi="Microsoft JhengHei"/>
          <w:color w:val="333333"/>
          <w:sz w:val="22"/>
        </w:rPr>
        <w:t>相比之下，通勤鐵路網絡從環線外市中心的四個終點站呈放射狀延伸，完全無視街道的佈局。</w:t>
      </w:r>
    </w:p>
    <w:p>
      <w:r>
        <w:rPr>
          <w:rFonts w:ascii="Arial" w:hAnsi="Arial"/>
          <w:color w:val="003366"/>
          <w:sz w:val="22"/>
        </w:rPr>
        <w:t>TEHRAN</w:t>
      </w:r>
    </w:p>
    <w:p>
      <w:pPr>
        <w:spacing w:after="240"/>
      </w:pPr>
      <w:r>
        <w:rPr>
          <w:rFonts w:ascii="Microsoft JhengHei" w:hAnsi="Microsoft JhengHei"/>
          <w:color w:val="333333"/>
          <w:sz w:val="22"/>
        </w:rPr>
        <w:t>德黑蘭</w:t>
      </w:r>
    </w:p>
    <w:p>
      <w:r>
        <w:rPr>
          <w:rFonts w:ascii="Arial" w:hAnsi="Arial"/>
          <w:color w:val="003366"/>
          <w:sz w:val="22"/>
        </w:rPr>
        <w:t>THE CHESSBOARD</w:t>
      </w:r>
    </w:p>
    <w:p>
      <w:pPr>
        <w:spacing w:after="240"/>
      </w:pPr>
      <w:r>
        <w:rPr>
          <w:rFonts w:ascii="Microsoft JhengHei" w:hAnsi="Microsoft JhengHei"/>
          <w:color w:val="333333"/>
          <w:sz w:val="22"/>
        </w:rPr>
        <w:t>棋盤</w:t>
      </w:r>
    </w:p>
    <w:p>
      <w:r>
        <w:rPr>
          <w:rFonts w:ascii="Arial" w:hAnsi="Arial"/>
          <w:color w:val="003366"/>
          <w:sz w:val="22"/>
        </w:rPr>
        <w:t>As the mighty Alborz mountain range rises from the Iranian plateau, so does Tehran on its slopes. The mountain chain runs east-west and the city ascends it from south to north.</w:t>
      </w:r>
    </w:p>
    <w:p>
      <w:pPr>
        <w:spacing w:after="240"/>
      </w:pPr>
      <w:r>
        <w:rPr>
          <w:rFonts w:ascii="Microsoft JhengHei" w:hAnsi="Microsoft JhengHei"/>
          <w:color w:val="333333"/>
          <w:sz w:val="22"/>
        </w:rPr>
        <w:t>正如雄偉的厄爾布爾士山脈從伊朗高原拔地而起，德黑蘭也座落於其山坡上。這座山脈呈東西走向，而城市則由南向北順坡而上。</w:t>
      </w:r>
    </w:p>
    <w:p>
      <w:r>
        <w:rPr>
          <w:rFonts w:ascii="Arial" w:hAnsi="Arial"/>
          <w:color w:val="003366"/>
          <w:sz w:val="22"/>
        </w:rPr>
        <w:t>The Silk Road once followed the southern edge of these mountains from China and Samarkand onwards to Tabriz and the Mediterranean. This heritage is embedded in Tehran's urban structure.</w:t>
      </w:r>
    </w:p>
    <w:p>
      <w:pPr>
        <w:spacing w:after="240"/>
      </w:pPr>
      <w:r>
        <w:rPr>
          <w:rFonts w:ascii="Microsoft JhengHei" w:hAnsi="Microsoft JhengHei"/>
          <w:color w:val="333333"/>
          <w:sz w:val="22"/>
        </w:rPr>
        <w:t>絲綢之路曾沿著這些山脈的南緣，從中國和撒馬爾罕一路延伸至大不里士與地中海。這份文化遺產深植於德黑蘭的城市結構中。</w:t>
      </w:r>
    </w:p>
    <w:p>
      <w:r>
        <w:rPr>
          <w:rFonts w:ascii="Arial" w:hAnsi="Arial"/>
          <w:color w:val="003366"/>
          <w:sz w:val="22"/>
        </w:rPr>
        <w:t>Tehran's main arterials run parallel to the mountain, just as the ancient Silk Road used to, or perpendicular to it, thus ascending its slopes.</w:t>
      </w:r>
    </w:p>
    <w:p>
      <w:pPr>
        <w:spacing w:after="240"/>
      </w:pPr>
      <w:r>
        <w:rPr>
          <w:rFonts w:ascii="Microsoft JhengHei" w:hAnsi="Microsoft JhengHei"/>
          <w:color w:val="333333"/>
          <w:sz w:val="22"/>
        </w:rPr>
        <w:t>德黑蘭的主要幹道與山脈平行（正如古代絲綢之路那樣），或是與其垂直，從而順著山坡而上。</w:t>
      </w:r>
    </w:p>
    <w:p>
      <w:r>
        <w:rPr>
          <w:rFonts w:ascii="Arial" w:hAnsi="Arial"/>
          <w:color w:val="003366"/>
          <w:sz w:val="22"/>
        </w:rPr>
        <w:t>The public transport network is a combination of two intermingled webs-the metro and bus rapid transit systems-laid over the orthogonal arterials.</w:t>
      </w:r>
    </w:p>
    <w:p>
      <w:pPr>
        <w:spacing w:after="240"/>
      </w:pPr>
      <w:r>
        <w:rPr>
          <w:rFonts w:ascii="Microsoft JhengHei" w:hAnsi="Microsoft JhengHei"/>
          <w:color w:val="333333"/>
          <w:sz w:val="22"/>
        </w:rPr>
        <w:t>大眾運輸網絡是由兩個交織的網狀系統（地鐵與公車捷運系統）結合而成，鋪設在正交的幹道上。</w:t>
      </w:r>
    </w:p>
    <w:p>
      <w:r>
        <w:rPr>
          <w:rFonts w:ascii="Arial" w:hAnsi="Arial"/>
          <w:color w:val="003366"/>
          <w:sz w:val="22"/>
        </w:rPr>
        <w:t>The combined network layout looks like the trajectory of a chess game where each transport system is one player and the grid of roads is an urban chessboard.</w:t>
      </w:r>
    </w:p>
    <w:p>
      <w:pPr>
        <w:spacing w:after="240"/>
      </w:pPr>
      <w:r>
        <w:rPr>
          <w:rFonts w:ascii="Microsoft JhengHei" w:hAnsi="Microsoft JhengHei"/>
          <w:color w:val="333333"/>
          <w:sz w:val="22"/>
        </w:rPr>
        <w:t>合併後的網絡佈局看起來就像是一場西洋棋的軌跡，每個運輸系統都是一名玩家，而道路網格則是一個城市棋盤。</w:t>
      </w:r>
    </w:p>
    <w:p>
      <w:r>
        <w:rPr>
          <w:rFonts w:ascii="Arial" w:hAnsi="Arial"/>
          <w:color w:val="003366"/>
          <w:sz w:val="22"/>
        </w:rPr>
        <w:t>The shapes of lines reproduce the movement of pieces on the board: horizontal, vertical, diagonal, or L-shaped.</w:t>
      </w:r>
    </w:p>
    <w:p>
      <w:pPr>
        <w:spacing w:after="240"/>
      </w:pPr>
      <w:r>
        <w:rPr>
          <w:rFonts w:ascii="Microsoft JhengHei" w:hAnsi="Microsoft JhengHei"/>
          <w:color w:val="333333"/>
          <w:sz w:val="22"/>
        </w:rPr>
        <w:t>路線的形狀再現了棋盤上棋子的移動：水平、垂直、對角線或 L 型。</w:t>
      </w:r>
    </w:p>
    <w:p>
      <w:r>
        <w:rPr>
          <w:rFonts w:ascii="Arial" w:hAnsi="Arial"/>
          <w:color w:val="003366"/>
          <w:sz w:val="22"/>
        </w:rPr>
        <w:t>OSAKA</w:t>
      </w:r>
    </w:p>
    <w:p>
      <w:pPr>
        <w:spacing w:after="240"/>
      </w:pPr>
      <w:r>
        <w:rPr>
          <w:rFonts w:ascii="Microsoft JhengHei" w:hAnsi="Microsoft JhengHei"/>
          <w:color w:val="333333"/>
          <w:sz w:val="22"/>
        </w:rPr>
        <w:t>大阪</w:t>
      </w:r>
    </w:p>
    <w:p>
      <w:r>
        <w:rPr>
          <w:rFonts w:ascii="Arial" w:hAnsi="Arial"/>
          <w:color w:val="003366"/>
          <w:sz w:val="22"/>
        </w:rPr>
        <w:t>BETWEEN THE GATES</w:t>
      </w:r>
    </w:p>
    <w:p>
      <w:pPr>
        <w:spacing w:after="240"/>
      </w:pPr>
      <w:r>
        <w:rPr>
          <w:rFonts w:ascii="Microsoft JhengHei" w:hAnsi="Microsoft JhengHei"/>
          <w:color w:val="333333"/>
          <w:sz w:val="22"/>
        </w:rPr>
        <w:t>閘門之間</w:t>
      </w:r>
    </w:p>
    <w:p>
      <w:r>
        <w:rPr>
          <w:rFonts w:ascii="Arial" w:hAnsi="Arial"/>
          <w:color w:val="003366"/>
          <w:sz w:val="22"/>
        </w:rPr>
        <w:t>To the west is the bay, to the east are the mountains. From north and south, rail lines converge in two main terminals: Umeda and Namba, the gates of Osaka.</w:t>
      </w:r>
    </w:p>
    <w:p>
      <w:pPr>
        <w:spacing w:after="240"/>
      </w:pPr>
      <w:r>
        <w:rPr>
          <w:rFonts w:ascii="Microsoft JhengHei" w:hAnsi="Microsoft JhengHei"/>
          <w:color w:val="333333"/>
          <w:sz w:val="22"/>
        </w:rPr>
        <w:t>西邊是海灣，東邊是山脈。鐵路線從南北兩個方向匯聚於兩個主要終點站：梅田與難波，它們是大阪的閘門。</w:t>
      </w:r>
    </w:p>
    <w:p>
      <w:r>
        <w:rPr>
          <w:rFonts w:ascii="Arial" w:hAnsi="Arial"/>
          <w:color w:val="003366"/>
          <w:sz w:val="22"/>
        </w:rPr>
        <w:t>Between the gates, a dense grid of metro lines permeates the city center and connects it to the gates.</w:t>
      </w:r>
    </w:p>
    <w:p>
      <w:pPr>
        <w:spacing w:after="240"/>
      </w:pPr>
      <w:r>
        <w:rPr>
          <w:rFonts w:ascii="Microsoft JhengHei" w:hAnsi="Microsoft JhengHei"/>
          <w:color w:val="333333"/>
          <w:sz w:val="22"/>
        </w:rPr>
        <w:t>在閘門之間，密集的地下鐵路線網格遍布市中心，並將其與閘門連接起來。</w:t>
      </w:r>
    </w:p>
    <w:p>
      <w:r>
        <w:rPr>
          <w:rFonts w:ascii="Arial" w:hAnsi="Arial"/>
          <w:color w:val="003366"/>
          <w:sz w:val="22"/>
        </w:rPr>
        <w:t>Further highlighting the central area, a loop line surrounds the grid on all four sides.</w:t>
      </w:r>
    </w:p>
    <w:p>
      <w:pPr>
        <w:spacing w:after="240"/>
      </w:pPr>
      <w:r>
        <w:rPr>
          <w:rFonts w:ascii="Microsoft JhengHei" w:hAnsi="Microsoft JhengHei"/>
          <w:color w:val="333333"/>
          <w:sz w:val="22"/>
        </w:rPr>
        <w:t>為了進一步突顯中心區域，一條環狀線從四面包圍了這個網格。</w:t>
      </w:r>
    </w:p>
    <w:p>
      <w:r>
        <w:rPr>
          <w:rFonts w:ascii="Arial" w:hAnsi="Arial"/>
          <w:color w:val="003366"/>
          <w:sz w:val="22"/>
        </w:rPr>
        <w:t>BUENOS AIRES</w:t>
      </w:r>
    </w:p>
    <w:p>
      <w:pPr>
        <w:spacing w:after="240"/>
      </w:pPr>
      <w:r>
        <w:rPr>
          <w:rFonts w:ascii="Microsoft JhengHei" w:hAnsi="Microsoft JhengHei"/>
          <w:color w:val="333333"/>
          <w:sz w:val="22"/>
        </w:rPr>
        <w:t>布宜諾斯艾利斯</w:t>
      </w:r>
    </w:p>
    <w:p>
      <w:r>
        <w:rPr>
          <w:rFonts w:ascii="Arial" w:hAnsi="Arial"/>
          <w:color w:val="003366"/>
          <w:sz w:val="22"/>
        </w:rPr>
        <w:t>TILTING AXES</w:t>
      </w:r>
    </w:p>
    <w:p>
      <w:pPr>
        <w:spacing w:after="240"/>
      </w:pPr>
      <w:r>
        <w:rPr>
          <w:rFonts w:ascii="Microsoft JhengHei" w:hAnsi="Microsoft JhengHei"/>
          <w:color w:val="333333"/>
          <w:sz w:val="22"/>
        </w:rPr>
        <w:t>傾斜的軸線</w:t>
      </w:r>
    </w:p>
    <w:p>
      <w:r>
        <w:rPr>
          <w:rFonts w:ascii="Arial" w:hAnsi="Arial"/>
          <w:color w:val="003366"/>
          <w:sz w:val="22"/>
        </w:rPr>
        <w:t>Buenos Aires on the Rio de la Plata: Fair Winds on the River of Silver.</w:t>
      </w:r>
    </w:p>
    <w:p>
      <w:pPr>
        <w:spacing w:after="240"/>
      </w:pPr>
      <w:r>
        <w:rPr>
          <w:rFonts w:ascii="Microsoft JhengHei" w:hAnsi="Microsoft JhengHei"/>
          <w:color w:val="333333"/>
          <w:sz w:val="22"/>
        </w:rPr>
        <w:t>拉普拉塔河上的布宜諾斯艾利斯：銀河上的好風。</w:t>
      </w:r>
    </w:p>
    <w:p>
      <w:r>
        <w:rPr>
          <w:rFonts w:ascii="Arial" w:hAnsi="Arial"/>
          <w:color w:val="003366"/>
          <w:sz w:val="22"/>
        </w:rPr>
        <w:t>What a poetic setting for the colonial Spanish harbor that is today the capital of Argentina.</w:t>
      </w:r>
    </w:p>
    <w:p>
      <w:pPr>
        <w:spacing w:after="240"/>
      </w:pPr>
      <w:r>
        <w:rPr>
          <w:rFonts w:ascii="Microsoft JhengHei" w:hAnsi="Microsoft JhengHei"/>
          <w:color w:val="333333"/>
          <w:sz w:val="22"/>
        </w:rPr>
        <w:t>對於這個昔日的西班牙殖民港口、今日的阿根廷首都來說，這是多麼富有詩意的背景。</w:t>
      </w:r>
    </w:p>
    <w:p>
      <w:r>
        <w:rPr>
          <w:rFonts w:ascii="Arial" w:hAnsi="Arial"/>
          <w:color w:val="003366"/>
          <w:sz w:val="22"/>
        </w:rPr>
        <w:t>The original settlement was laid out on the banks of the estuary with an orthogonal street grid like many others in the New World. As the city expanded, so did the grid, but as the distance from the center increased the grid axes started tilting and each new neighborhood was built with a slightly different orientation.</w:t>
      </w:r>
    </w:p>
    <w:p>
      <w:pPr>
        <w:spacing w:after="240"/>
      </w:pPr>
      <w:r>
        <w:rPr>
          <w:rFonts w:ascii="Microsoft JhengHei" w:hAnsi="Microsoft JhengHei"/>
          <w:color w:val="333333"/>
          <w:sz w:val="22"/>
        </w:rPr>
        <w:t>最初的聚落建在河口岸邊，採用正交街道網格，就像新世界的許多其他城市一樣。隨著城市擴張，網格也隨之擴展，但隨著與中心距離的增加，網格軸線開始傾斜，每一個新建的社區都有著略微不同的走向。</w:t>
      </w:r>
    </w:p>
    <w:p>
      <w:r>
        <w:rPr>
          <w:rFonts w:ascii="Arial" w:hAnsi="Arial"/>
          <w:color w:val="003366"/>
          <w:sz w:val="22"/>
        </w:rPr>
        <w:t>The original matrix was maintained throughout the city, a principle so intuitive that in Buenos Aires, distance and time are counted in "cuadras" or blocks. However, the orientation escaped the original rationality and embraced a poetic license.</w:t>
      </w:r>
    </w:p>
    <w:p>
      <w:pPr>
        <w:spacing w:after="240"/>
      </w:pPr>
      <w:r>
        <w:rPr>
          <w:rFonts w:ascii="Microsoft JhengHei" w:hAnsi="Microsoft JhengHei"/>
          <w:color w:val="333333"/>
          <w:sz w:val="22"/>
        </w:rPr>
        <w:t>原始的矩陣在整個城市中得以保留，這是一個非常直觀的原則，以至於在布宜諾斯艾利斯，距離與時間是以「cuadras」或街區來計算的。然而，走向卻擺脫了原初的理性，擁抱了一種詩意的自由。</w:t>
      </w:r>
    </w:p>
    <w:p>
      <w:r>
        <w:rPr>
          <w:rFonts w:ascii="Arial" w:hAnsi="Arial"/>
          <w:color w:val="003366"/>
          <w:sz w:val="22"/>
        </w:rPr>
        <w:t>The Subte, short for subterráneo or underground, originates inside the historic core from which lines expand to the west in three successive stages. First, lines radiate from Plaza de Mayo, then they strictly follow the primordial grid. Lastly, they tilt to the local axes of the outer neighborhoods' particular grids.</w:t>
      </w:r>
    </w:p>
    <w:p>
      <w:pPr>
        <w:spacing w:after="240"/>
      </w:pPr>
      <w:r>
        <w:rPr>
          <w:rFonts w:ascii="Microsoft JhengHei" w:hAnsi="Microsoft JhengHei"/>
          <w:color w:val="333333"/>
          <w:sz w:val="22"/>
        </w:rPr>
        <w:t>Subte（subterráneo 或 underground 的簡稱）起源於歷史核心區域，路線從這裡分三個連續階段向西擴展。首先，路線從五月廣場 (Plaza de Mayo) 向外輻射，接著嚴格遵循原始網格。最後，它們向外圍社區特定網格的局部軸線傾斜。</w:t>
      </w:r>
    </w:p>
    <w:p>
      <w:r>
        <w:rPr>
          <w:rFonts w:ascii="Arial" w:hAnsi="Arial"/>
          <w:color w:val="003366"/>
          <w:sz w:val="22"/>
        </w:rPr>
        <w:t>TAIPEI</w:t>
      </w:r>
    </w:p>
    <w:p>
      <w:pPr>
        <w:spacing w:after="240"/>
      </w:pPr>
      <w:r>
        <w:rPr>
          <w:rFonts w:ascii="Microsoft JhengHei" w:hAnsi="Microsoft JhengHei"/>
          <w:color w:val="333333"/>
          <w:sz w:val="22"/>
        </w:rPr>
        <w:t>台北</w:t>
      </w:r>
    </w:p>
    <w:p>
      <w:r>
        <w:rPr>
          <w:rFonts w:ascii="Arial" w:hAnsi="Arial"/>
          <w:color w:val="003366"/>
          <w:sz w:val="22"/>
        </w:rPr>
        <w:t>SIX SQUARES</w:t>
      </w:r>
    </w:p>
    <w:p>
      <w:pPr>
        <w:spacing w:after="240"/>
      </w:pPr>
      <w:r>
        <w:rPr>
          <w:rFonts w:ascii="Microsoft JhengHei" w:hAnsi="Microsoft JhengHei"/>
          <w:color w:val="333333"/>
          <w:sz w:val="22"/>
        </w:rPr>
        <w:t>六個正方形</w:t>
      </w:r>
    </w:p>
    <w:p>
      <w:r>
        <w:rPr>
          <w:rFonts w:ascii="Arial" w:hAnsi="Arial"/>
          <w:color w:val="003366"/>
          <w:sz w:val="22"/>
        </w:rPr>
        <w:t>In the final stage of the Chinese Civil War, the defeated nationalist army retreated from the mainland to the island of Taiwan and established a provisional capital in Taipei. The sudden population influx, both of military personnel and accompanying civilians, turned the backwater prefecture into a bustling metropolis.</w:t>
      </w:r>
    </w:p>
    <w:p>
      <w:pPr>
        <w:spacing w:after="240"/>
      </w:pPr>
      <w:r>
        <w:rPr>
          <w:rFonts w:ascii="Microsoft JhengHei" w:hAnsi="Microsoft JhengHei"/>
          <w:color w:val="333333"/>
          <w:sz w:val="22"/>
        </w:rPr>
        <w:t>在國共內戰的最後階段，戰敗的國民黨軍隊從中國大陸撤退至台灣島，並在台北建立了臨時首都。軍事人員與隨行平民帶來的人口突增，將這個落後的府城變成了熙來攘往的大都會。</w:t>
      </w:r>
    </w:p>
    <w:p>
      <w:r>
        <w:rPr>
          <w:rFonts w:ascii="Arial" w:hAnsi="Arial"/>
          <w:color w:val="003366"/>
          <w:sz w:val="22"/>
        </w:rPr>
        <w:t>The lack of accommodation sparked an extensive building program that reshaped the city. Major arterials were laid out in an orthogonal fashion creating vast city blocks filled with buildings and secondary streets.</w:t>
      </w:r>
    </w:p>
    <w:p>
      <w:pPr>
        <w:spacing w:after="240"/>
      </w:pPr>
      <w:r>
        <w:rPr>
          <w:rFonts w:ascii="Microsoft JhengHei" w:hAnsi="Microsoft JhengHei"/>
          <w:color w:val="333333"/>
          <w:sz w:val="22"/>
        </w:rPr>
        <w:t>由於缺乏住宿設施，引發了一場廣泛的建設計畫，重塑了這座城市。主要幹道以正交方式佈局，創造了充滿建築物與次要街道的廣大城市街區。</w:t>
      </w:r>
    </w:p>
    <w:p>
      <w:r>
        <w:rPr>
          <w:rFonts w:ascii="Arial" w:hAnsi="Arial"/>
          <w:color w:val="003366"/>
          <w:sz w:val="22"/>
        </w:rPr>
        <w:t>This urban layout is reflected in the metro network whose lines become entangled in the city center to form six large squares. After exiting the squares, they disentangle into individual routes reaching out into the periphery.</w:t>
      </w:r>
    </w:p>
    <w:p>
      <w:pPr>
        <w:spacing w:after="240"/>
      </w:pPr>
      <w:r>
        <w:rPr>
          <w:rFonts w:ascii="Microsoft JhengHei" w:hAnsi="Microsoft JhengHei"/>
          <w:color w:val="333333"/>
          <w:sz w:val="22"/>
        </w:rPr>
        <w:t>這種城市佈局反映在捷運網絡中，其路線在市中心交織形成六個巨大的正方形。離開正方形後，它們解開成各自獨立的路線，向周邊地區延伸。</w:t>
      </w:r>
    </w:p>
    <w:p>
      <w:r>
        <w:rPr>
          <w:rFonts w:ascii="Arial" w:hAnsi="Arial"/>
          <w:color w:val="003366"/>
          <w:sz w:val="22"/>
        </w:rPr>
        <w:t>TORONTO</w:t>
      </w:r>
    </w:p>
    <w:p>
      <w:pPr>
        <w:spacing w:after="240"/>
      </w:pPr>
      <w:r>
        <w:rPr>
          <w:rFonts w:ascii="Microsoft JhengHei" w:hAnsi="Microsoft JhengHei"/>
          <w:color w:val="333333"/>
          <w:sz w:val="22"/>
        </w:rPr>
        <w:t>多倫多</w:t>
      </w:r>
    </w:p>
    <w:p>
      <w:r>
        <w:rPr>
          <w:rFonts w:ascii="Arial" w:hAnsi="Arial"/>
          <w:color w:val="003366"/>
          <w:sz w:val="22"/>
        </w:rPr>
        <w:t>STRAIGHT FROM THE LAKE</w:t>
      </w:r>
    </w:p>
    <w:p>
      <w:pPr>
        <w:spacing w:after="240"/>
      </w:pPr>
      <w:r>
        <w:rPr>
          <w:rFonts w:ascii="Microsoft JhengHei" w:hAnsi="Microsoft JhengHei"/>
          <w:color w:val="333333"/>
          <w:sz w:val="22"/>
        </w:rPr>
        <w:t>從湖邊筆直延伸</w:t>
      </w:r>
    </w:p>
    <w:p>
      <w:r>
        <w:rPr>
          <w:rFonts w:ascii="Arial" w:hAnsi="Arial"/>
          <w:color w:val="003366"/>
          <w:sz w:val="22"/>
        </w:rPr>
        <w:t>From the shores of Lake Ontario, a regular orthogonal street pattern extends towards the hinterland across the plain. All streets are perpendicular or parallel to the shore with very few exceptions.</w:t>
      </w:r>
    </w:p>
    <w:p>
      <w:pPr>
        <w:spacing w:after="240"/>
      </w:pPr>
      <w:r>
        <w:rPr>
          <w:rFonts w:ascii="Microsoft JhengHei" w:hAnsi="Microsoft JhengHei"/>
          <w:color w:val="333333"/>
          <w:sz w:val="22"/>
        </w:rPr>
        <w:t>從安大略湖畔開始，規則的正交街道模式穿過平原向內陸延伸。幾乎所有的街道都與海岸垂直或平行，鮮少有例外。</w:t>
      </w:r>
    </w:p>
    <w:p>
      <w:r>
        <w:rPr>
          <w:rFonts w:ascii="Arial" w:hAnsi="Arial"/>
          <w:color w:val="003366"/>
          <w:sz w:val="22"/>
        </w:rPr>
        <w:t>The combined transport network conforms to the same logic. The metro, streetcar, and bus lines usually run straight across the grid, seldom changing direction.</w:t>
      </w:r>
    </w:p>
    <w:p>
      <w:pPr>
        <w:spacing w:after="240"/>
      </w:pPr>
      <w:r>
        <w:rPr>
          <w:rFonts w:ascii="Microsoft JhengHei" w:hAnsi="Microsoft JhengHei"/>
          <w:color w:val="333333"/>
          <w:sz w:val="22"/>
        </w:rPr>
        <w:t>綜合運輸網絡也符合同樣的邏輯。地鐵、路面電車與公車路線通常筆直地穿過網格，很少改變方向。</w:t>
      </w:r>
    </w:p>
    <w:p>
      <w:r>
        <w:rPr>
          <w:rFonts w:ascii="Arial" w:hAnsi="Arial"/>
          <w:color w:val="003366"/>
          <w:sz w:val="22"/>
        </w:rPr>
        <w:t>Metro lines form the backbone of the network and the two main lines intersect at Bloor-Yonge station, the geographic center of the city.</w:t>
      </w:r>
    </w:p>
    <w:p>
      <w:pPr>
        <w:spacing w:after="240"/>
      </w:pPr>
      <w:r>
        <w:rPr>
          <w:rFonts w:ascii="Microsoft JhengHei" w:hAnsi="Microsoft JhengHei"/>
          <w:color w:val="333333"/>
          <w:sz w:val="22"/>
        </w:rPr>
        <w:t>地鐵路線構成了網絡的骨幹，兩條主要路線在布魯爾-央街站 (Bloor-Yonge) 交會，這裡是城市的地理中心。</w:t>
      </w:r>
    </w:p>
    <w:p>
      <w:r>
        <w:rPr>
          <w:rFonts w:ascii="Arial" w:hAnsi="Arial"/>
          <w:color w:val="003366"/>
          <w:sz w:val="22"/>
        </w:rPr>
        <w:t>The Downtown area is located between this intersection and the Union Station rail terminal served by all commuter rail lines. It is crisscrossed by streetcar lines while outside of it, the frequent bus network mirrors the city-wide street layout.</w:t>
      </w:r>
    </w:p>
    <w:p>
      <w:pPr>
        <w:spacing w:after="240"/>
      </w:pPr>
      <w:r>
        <w:rPr>
          <w:rFonts w:ascii="Microsoft JhengHei" w:hAnsi="Microsoft JhengHei"/>
          <w:color w:val="333333"/>
          <w:sz w:val="22"/>
        </w:rPr>
        <w:t>市中心區域位於這個交會點與所有通勤鐵路線服務的聯合車站 (Union Station) 鐵路終點站之間。市中心內有路面電車路線交錯，而在市中心外，班次頻繁的公車網絡則反映了全市的街道佈局。</w:t>
      </w:r>
    </w:p>
    <w:p>
      <w:r>
        <w:rPr>
          <w:rFonts w:ascii="Arial" w:hAnsi="Arial"/>
          <w:color w:val="003366"/>
          <w:sz w:val="22"/>
        </w:rPr>
        <w:t>BARCELONA</w:t>
      </w:r>
    </w:p>
    <w:p>
      <w:pPr>
        <w:spacing w:after="240"/>
      </w:pPr>
      <w:r>
        <w:rPr>
          <w:rFonts w:ascii="Microsoft JhengHei" w:hAnsi="Microsoft JhengHei"/>
          <w:color w:val="333333"/>
          <w:sz w:val="22"/>
        </w:rPr>
        <w:t>巴塞隆納</w:t>
      </w:r>
    </w:p>
    <w:p>
      <w:r>
        <w:rPr>
          <w:rFonts w:ascii="Arial" w:hAnsi="Arial"/>
          <w:color w:val="003366"/>
          <w:sz w:val="22"/>
        </w:rPr>
        <w:t>MARY MUNTANYA</w:t>
      </w:r>
    </w:p>
    <w:p>
      <w:pPr>
        <w:spacing w:after="240"/>
      </w:pPr>
      <w:r>
        <w:rPr>
          <w:rFonts w:ascii="Microsoft JhengHei" w:hAnsi="Microsoft JhengHei"/>
          <w:color w:val="333333"/>
          <w:sz w:val="22"/>
        </w:rPr>
        <w:t>山與海 (Mare Muntanya)</w:t>
      </w:r>
    </w:p>
    <w:p>
      <w:r>
        <w:rPr>
          <w:rFonts w:ascii="Arial" w:hAnsi="Arial"/>
          <w:color w:val="003366"/>
          <w:sz w:val="22"/>
        </w:rPr>
        <w:t>Barcelona extends over a gently sloped coastal plain between the Mediterranean Sea and the Collserola mountains.</w:t>
      </w:r>
    </w:p>
    <w:p>
      <w:pPr>
        <w:spacing w:after="240"/>
      </w:pPr>
      <w:r>
        <w:rPr>
          <w:rFonts w:ascii="Microsoft JhengHei" w:hAnsi="Microsoft JhengHei"/>
          <w:color w:val="333333"/>
          <w:sz w:val="22"/>
        </w:rPr>
        <w:t>巴塞隆納延伸於地中海與科伊塞羅拉山脈之間平緩的海岸平原上。</w:t>
      </w:r>
    </w:p>
    <w:p>
      <w:r>
        <w:rPr>
          <w:rFonts w:ascii="Arial" w:hAnsi="Arial"/>
          <w:color w:val="003366"/>
          <w:sz w:val="22"/>
        </w:rPr>
        <w:t>The port city was constrained inside its medieval walls until the brilliant Cerdà plan paved the way for its territorial expansion.</w:t>
      </w:r>
    </w:p>
    <w:p>
      <w:pPr>
        <w:spacing w:after="240"/>
      </w:pPr>
      <w:r>
        <w:rPr>
          <w:rFonts w:ascii="Microsoft JhengHei" w:hAnsi="Microsoft JhengHei"/>
          <w:color w:val="333333"/>
          <w:sz w:val="22"/>
        </w:rPr>
        <w:t>這座港口城市曾被限制在中世紀的城牆內，直到卓越的塞爾達計畫 (Cerdà plan) 為其領土擴張鋪平了道路。</w:t>
      </w:r>
    </w:p>
    <w:p>
      <w:r>
        <w:rPr>
          <w:rFonts w:ascii="Arial" w:hAnsi="Arial"/>
          <w:color w:val="003366"/>
          <w:sz w:val="22"/>
        </w:rPr>
        <w:t>The plan called for a regular grid of wide streets intersecting at right angles with the building blocks' edges chamfered at 45° to create wide open spaces at each intersection.</w:t>
      </w:r>
    </w:p>
    <w:p>
      <w:pPr>
        <w:spacing w:after="240"/>
      </w:pPr>
      <w:r>
        <w:rPr>
          <w:rFonts w:ascii="Microsoft JhengHei" w:hAnsi="Microsoft JhengHei"/>
          <w:color w:val="333333"/>
          <w:sz w:val="22"/>
        </w:rPr>
        <w:t>該計畫要求採用寬闊街道以直角交會的規則網格，且建築街區的邊緣以 45° 倒角，在每個十字路口創造出寬敞的開放空間。</w:t>
      </w:r>
    </w:p>
    <w:p>
      <w:r>
        <w:rPr>
          <w:rFonts w:ascii="Arial" w:hAnsi="Arial"/>
          <w:color w:val="003366"/>
          <w:sz w:val="22"/>
        </w:rPr>
        <w:t>The Eixample or extension was implemented in all possible directions until it reached physical obstacles such as already built areas, mountains, or the sea.</w:t>
      </w:r>
    </w:p>
    <w:p>
      <w:pPr>
        <w:spacing w:after="240"/>
      </w:pPr>
      <w:r>
        <w:rPr>
          <w:rFonts w:ascii="Microsoft JhengHei" w:hAnsi="Microsoft JhengHei"/>
          <w:color w:val="333333"/>
          <w:sz w:val="22"/>
        </w:rPr>
        <w:t>擴展區 (Eixample) 朝所有可能方向實施，直到遇見已建成區域、山脈或海洋等實體障礙物為止。</w:t>
      </w:r>
    </w:p>
    <w:p>
      <w:r>
        <w:rPr>
          <w:rFonts w:ascii="Arial" w:hAnsi="Arial"/>
          <w:color w:val="003366"/>
          <w:sz w:val="22"/>
        </w:rPr>
        <w:t>Three avenues are exceptions to the strict orthogonal rule: "Parallel" and "Meridiana", respectively parallel and perpendicular to the equator, cut the grid at 45° degrees while "Diagonal" cuts it with a 2/1 slope.</w:t>
      </w:r>
    </w:p>
    <w:p>
      <w:pPr>
        <w:spacing w:after="240"/>
      </w:pPr>
      <w:r>
        <w:rPr>
          <w:rFonts w:ascii="Microsoft JhengHei" w:hAnsi="Microsoft JhengHei"/>
          <w:color w:val="333333"/>
          <w:sz w:val="22"/>
        </w:rPr>
        <w:t>有三條大道是嚴格正交規則的例外：「平行大道」(Parallel) 與「子午線大道」(Meridiana) 分別平行與垂直於赤道，以 45° 切割網格，而「對角線大道」(Diagonal) 則以 2/1 的斜率穿過。</w:t>
      </w:r>
    </w:p>
    <w:p>
      <w:r>
        <w:rPr>
          <w:rFonts w:ascii="Arial" w:hAnsi="Arial"/>
          <w:color w:val="003366"/>
          <w:sz w:val="22"/>
        </w:rPr>
        <w:t>The metro network faithfully mirrors the urban layout. Lines follow the Rambla and Layetana arterials through the historic center and conform to the grid and Parallel/Meridiana Avenues outside of it.</w:t>
      </w:r>
    </w:p>
    <w:p>
      <w:pPr>
        <w:spacing w:after="240"/>
      </w:pPr>
      <w:r>
        <w:rPr>
          <w:rFonts w:ascii="Microsoft JhengHei" w:hAnsi="Microsoft JhengHei"/>
          <w:color w:val="333333"/>
          <w:sz w:val="22"/>
        </w:rPr>
        <w:t>地鐵網絡忠實反映了城市佈局。路線沿著穿越歷史中心的蘭布拉大道 (Rambla) 與萊埃塔納大道 (Layetana) 運行，並在中心外符合網格與平行/子午線大道。</w:t>
      </w:r>
    </w:p>
    <w:p>
      <w:r>
        <w:rPr>
          <w:rFonts w:ascii="Arial" w:hAnsi="Arial"/>
          <w:color w:val="003366"/>
          <w:sz w:val="22"/>
        </w:rPr>
        <w:t>Commuter rail and tramway networks complement the metro system. The tramway runs on Diagonal Avenue with two separated routes. Just as Diagonal is an exception in Barcelona, the angle of the tramway route on the map is the unique exception to the usual composition rules.</w:t>
      </w:r>
    </w:p>
    <w:p>
      <w:pPr>
        <w:spacing w:after="240"/>
      </w:pPr>
      <w:r>
        <w:rPr>
          <w:rFonts w:ascii="Microsoft JhengHei" w:hAnsi="Microsoft JhengHei"/>
          <w:color w:val="333333"/>
          <w:sz w:val="22"/>
        </w:rPr>
        <w:t>通勤鐵路與路面電車網絡補充了地鐵系統。路面電車在對角線大道上運行，分為兩條獨立路線。正如對角線大道在巴塞隆納是個例外一樣，地圖上路面電車路線的角度也是常見構圖規則中唯一的例外。</w:t>
      </w:r>
    </w:p>
    <w:p>
      <w:r>
        <w:rPr>
          <w:rFonts w:ascii="Arial" w:hAnsi="Arial"/>
          <w:color w:val="003366"/>
          <w:sz w:val="22"/>
        </w:rPr>
        <w:t>RADIAL</w:t>
      </w:r>
    </w:p>
    <w:p>
      <w:pPr>
        <w:spacing w:after="240"/>
      </w:pPr>
      <w:r>
        <w:rPr>
          <w:rFonts w:ascii="Microsoft JhengHei" w:hAnsi="Microsoft JhengHei"/>
          <w:color w:val="333333"/>
          <w:sz w:val="22"/>
        </w:rPr>
        <w:t>放射狀</w:t>
      </w:r>
    </w:p>
    <w:p>
      <w:r>
        <w:rPr>
          <w:rFonts w:ascii="Arial" w:hAnsi="Arial"/>
          <w:color w:val="003366"/>
          <w:sz w:val="22"/>
        </w:rPr>
        <w:t>When enough room is available, cities tend to grow organically from a small historic center by expanding in all directions along existing roads that radiate towards the countryside.</w:t>
      </w:r>
    </w:p>
    <w:p>
      <w:pPr>
        <w:spacing w:after="240"/>
      </w:pPr>
      <w:r>
        <w:rPr>
          <w:rFonts w:ascii="Microsoft JhengHei" w:hAnsi="Microsoft JhengHei"/>
          <w:color w:val="333333"/>
          <w:sz w:val="22"/>
        </w:rPr>
        <w:t>當有足夠空間時，城市往往會從一個小型的歷史中心有機地發展，沿著向鄉村輻射的現有道路朝四面八方擴張。</w:t>
      </w:r>
    </w:p>
    <w:p>
      <w:r>
        <w:rPr>
          <w:rFonts w:ascii="Arial" w:hAnsi="Arial"/>
          <w:color w:val="003366"/>
          <w:sz w:val="22"/>
        </w:rPr>
        <w:t>These roads become structural arterials, funneling traffic into the old urban core that remains the focal point of the wider metropolis.</w:t>
      </w:r>
    </w:p>
    <w:p>
      <w:pPr>
        <w:spacing w:after="240"/>
      </w:pPr>
      <w:r>
        <w:rPr>
          <w:rFonts w:ascii="Microsoft JhengHei" w:hAnsi="Microsoft JhengHei"/>
          <w:color w:val="333333"/>
          <w:sz w:val="22"/>
        </w:rPr>
        <w:t>這些道路成為結構性的幹道，將交通匯聚到舊有的城市核心，而該核心仍是廣大都會區的焦點。</w:t>
      </w:r>
    </w:p>
    <w:p>
      <w:r>
        <w:rPr>
          <w:rFonts w:ascii="Arial" w:hAnsi="Arial"/>
          <w:color w:val="003366"/>
          <w:sz w:val="22"/>
        </w:rPr>
        <w:t>In such a setting, the metro network layout often focuses on the center. Lines intersect each other inside the inner urban core and radiate towards the periphery, just as the old roads did.</w:t>
      </w:r>
    </w:p>
    <w:p>
      <w:pPr>
        <w:spacing w:after="240"/>
      </w:pPr>
      <w:r>
        <w:rPr>
          <w:rFonts w:ascii="Microsoft JhengHei" w:hAnsi="Microsoft JhengHei"/>
          <w:color w:val="333333"/>
          <w:sz w:val="22"/>
        </w:rPr>
        <w:t>在這樣的背景下，地鐵網絡的佈局通常以市中心為重點。路線在內部城市核心相互交會，並向周邊輻射，就如同過去的舊道路一樣。</w:t>
      </w:r>
    </w:p>
    <w:p>
      <w:r>
        <w:rPr>
          <w:rFonts w:ascii="Arial" w:hAnsi="Arial"/>
          <w:color w:val="003366"/>
          <w:sz w:val="22"/>
        </w:rPr>
        <w:t>As the network grows and more lines are added in the same manner, the center of the network becomes dense with transfer stations, whereas the outer areas remain isolated from one another.</w:t>
      </w:r>
    </w:p>
    <w:p>
      <w:pPr>
        <w:spacing w:after="240"/>
      </w:pPr>
      <w:r>
        <w:rPr>
          <w:rFonts w:ascii="Microsoft JhengHei" w:hAnsi="Microsoft JhengHei"/>
          <w:color w:val="333333"/>
          <w:sz w:val="22"/>
        </w:rPr>
        <w:t>隨著網絡成長並以相同方式增加更多路線，網絡中心會佈滿密集的轉乘站，而外圍區域則彼此孤立。</w:t>
      </w:r>
    </w:p>
    <w:p>
      <w:r>
        <w:rPr>
          <w:rFonts w:ascii="Arial" w:hAnsi="Arial"/>
          <w:color w:val="003366"/>
          <w:sz w:val="22"/>
        </w:rPr>
        <w:t>In this case, an orbital line is sometimes created in order to alleviate ridership pressure on the inner area by connecting radiating branches with each other outside of it.</w:t>
      </w:r>
    </w:p>
    <w:p>
      <w:pPr>
        <w:spacing w:after="240"/>
      </w:pPr>
      <w:r>
        <w:rPr>
          <w:rFonts w:ascii="Microsoft JhengHei" w:hAnsi="Microsoft JhengHei"/>
          <w:color w:val="333333"/>
          <w:sz w:val="22"/>
        </w:rPr>
        <w:t>在這種情況下，有時會建立一條環狀線，藉由在中心外圍連接各條輻射支線，以減輕內部區域的客運壓力。</w:t>
      </w:r>
    </w:p>
    <w:p>
      <w:r>
        <w:rPr>
          <w:rFonts w:ascii="Arial" w:hAnsi="Arial"/>
          <w:color w:val="003366"/>
          <w:sz w:val="22"/>
        </w:rPr>
        <w:t>DELHI</w:t>
      </w:r>
    </w:p>
    <w:p>
      <w:pPr>
        <w:spacing w:after="240"/>
      </w:pPr>
      <w:r>
        <w:rPr>
          <w:rFonts w:ascii="Microsoft JhengHei" w:hAnsi="Microsoft JhengHei"/>
          <w:color w:val="333333"/>
          <w:sz w:val="22"/>
        </w:rPr>
        <w:t>德里</w:t>
      </w:r>
    </w:p>
    <w:p>
      <w:r>
        <w:rPr>
          <w:rFonts w:ascii="Arial" w:hAnsi="Arial"/>
          <w:color w:val="003366"/>
          <w:sz w:val="22"/>
        </w:rPr>
        <w:t>NEW INSIDE OLD</w:t>
      </w:r>
    </w:p>
    <w:p>
      <w:pPr>
        <w:spacing w:after="240"/>
      </w:pPr>
      <w:r>
        <w:rPr>
          <w:rFonts w:ascii="Microsoft JhengHei" w:hAnsi="Microsoft JhengHei"/>
          <w:color w:val="333333"/>
          <w:sz w:val="22"/>
        </w:rPr>
        <w:t>舊中之新</w:t>
      </w:r>
    </w:p>
    <w:p>
      <w:r>
        <w:rPr>
          <w:rFonts w:ascii="Arial" w:hAnsi="Arial"/>
          <w:color w:val="003366"/>
          <w:sz w:val="22"/>
        </w:rPr>
        <w:t>New Delhi was built as an entirely new city to serve as the new capital of India. It was founded just south of the ancient walled city of Delhi. As Delhi grew into a vast metropolis, it surrounded New Delhi and the New ended up becoming an enclave inside the Old.</w:t>
      </w:r>
    </w:p>
    <w:p>
      <w:pPr>
        <w:spacing w:after="240"/>
      </w:pPr>
      <w:r>
        <w:rPr>
          <w:rFonts w:ascii="Microsoft JhengHei" w:hAnsi="Microsoft JhengHei"/>
          <w:color w:val="333333"/>
          <w:sz w:val="22"/>
        </w:rPr>
        <w:t>新德里是作為印度新首都而建立的一座全新城市。它建立在古老的德里城牆以南。隨著德里發展成一個龐大的大都會，它包圍了新德里，「新」城最終成為了「舊」城內的飛地。</w:t>
      </w:r>
    </w:p>
    <w:p>
      <w:r>
        <w:rPr>
          <w:rFonts w:ascii="Arial" w:hAnsi="Arial"/>
          <w:color w:val="003366"/>
          <w:sz w:val="22"/>
        </w:rPr>
        <w:t>The metro system is organized around this duality with two main centers from which lines radiate, one north at Kashmere Gate and the other south in New Delhi.</w:t>
      </w:r>
    </w:p>
    <w:p>
      <w:pPr>
        <w:spacing w:after="240"/>
      </w:pPr>
      <w:r>
        <w:rPr>
          <w:rFonts w:ascii="Microsoft JhengHei" w:hAnsi="Microsoft JhengHei"/>
          <w:color w:val="333333"/>
          <w:sz w:val="22"/>
        </w:rPr>
        <w:t>地鐵系統圍繞這種雙重性組織，有兩個路線向外輻射的主要中心：一個是北部的喀什米爾門 (Kashmere Gate)，另一個是南部的新德里。</w:t>
      </w:r>
    </w:p>
    <w:p>
      <w:r>
        <w:rPr>
          <w:rFonts w:ascii="Arial" w:hAnsi="Arial"/>
          <w:color w:val="003366"/>
          <w:sz w:val="22"/>
        </w:rPr>
        <w:t>This duality is further illustrated by line 5 (green) which has two branches in order to reach both the northern and southern systems.</w:t>
      </w:r>
    </w:p>
    <w:p>
      <w:pPr>
        <w:spacing w:after="240"/>
      </w:pPr>
      <w:r>
        <w:rPr>
          <w:rFonts w:ascii="Microsoft JhengHei" w:hAnsi="Microsoft JhengHei"/>
          <w:color w:val="333333"/>
          <w:sz w:val="22"/>
        </w:rPr>
        <w:t>5 號線（綠線）進一步說明了這種雙重性，它有兩條支線，以便同時連接北部與南部的系統。</w:t>
      </w:r>
    </w:p>
    <w:p>
      <w:r>
        <w:rPr>
          <w:rFonts w:ascii="Arial" w:hAnsi="Arial"/>
          <w:color w:val="003366"/>
          <w:sz w:val="22"/>
        </w:rPr>
        <w:t>Between the two stands the main railway station, joining the old and new cities. The Old, the New, and their common railway station are connected by the north-south line 2 (yellow).</w:t>
      </w:r>
    </w:p>
    <w:p>
      <w:pPr>
        <w:spacing w:after="240"/>
      </w:pPr>
      <w:r>
        <w:rPr>
          <w:rFonts w:ascii="Microsoft JhengHei" w:hAnsi="Microsoft JhengHei"/>
          <w:color w:val="333333"/>
          <w:sz w:val="22"/>
        </w:rPr>
        <w:t>在這兩者之間是主要的火車站，連接了新舊兩城。舊城、新城與它們共用的火車站透過南北向的 2 號線（黃線）相連。</w:t>
      </w:r>
    </w:p>
    <w:p>
      <w:r>
        <w:rPr>
          <w:rFonts w:ascii="Arial" w:hAnsi="Arial"/>
          <w:color w:val="003366"/>
          <w:sz w:val="22"/>
        </w:rPr>
        <w:t>Further integration is under way with line 6 (purple) set to provide a second connection between New Delhi and the historic center and a ring line under construction (pink) which will connect all existing lines and mark the center of the metropolis.</w:t>
      </w:r>
    </w:p>
    <w:p>
      <w:pPr>
        <w:spacing w:after="240"/>
      </w:pPr>
      <w:r>
        <w:rPr>
          <w:rFonts w:ascii="Microsoft JhengHei" w:hAnsi="Microsoft JhengHei"/>
          <w:color w:val="333333"/>
          <w:sz w:val="22"/>
        </w:rPr>
        <w:t>進一步的整合正在進行中，6 號線（紫線）將為新德里與歷史中心之間提供第二條連接路線，而正在建設中的環狀線（粉紅線）將連接所有現有路線，並標誌出大都會的中心。</w:t>
      </w:r>
    </w:p>
    <w:p>
      <w:r>
        <w:rPr>
          <w:rFonts w:ascii="Arial" w:hAnsi="Arial"/>
          <w:color w:val="003366"/>
          <w:sz w:val="22"/>
        </w:rPr>
        <w:t>BOSTON</w:t>
      </w:r>
    </w:p>
    <w:p>
      <w:pPr>
        <w:spacing w:after="240"/>
      </w:pPr>
      <w:r>
        <w:rPr>
          <w:rFonts w:ascii="Microsoft JhengHei" w:hAnsi="Microsoft JhengHei"/>
          <w:color w:val="333333"/>
          <w:sz w:val="22"/>
        </w:rPr>
        <w:t>波士頓</w:t>
      </w:r>
    </w:p>
    <w:p>
      <w:r>
        <w:rPr>
          <w:rFonts w:ascii="Arial" w:hAnsi="Arial"/>
          <w:color w:val="003366"/>
          <w:sz w:val="22"/>
        </w:rPr>
        <w:t>T, TRAM, TRAIN</w:t>
      </w:r>
    </w:p>
    <w:p>
      <w:pPr>
        <w:spacing w:after="240"/>
      </w:pPr>
      <w:r>
        <w:rPr>
          <w:rFonts w:ascii="Microsoft JhengHei" w:hAnsi="Microsoft JhengHei"/>
          <w:color w:val="333333"/>
          <w:sz w:val="22"/>
        </w:rPr>
        <w:t>捷運 (T)、電車、火車</w:t>
      </w:r>
    </w:p>
    <w:p>
      <w:r>
        <w:rPr>
          <w:rFonts w:ascii="Arial" w:hAnsi="Arial"/>
          <w:color w:val="003366"/>
          <w:sz w:val="22"/>
        </w:rPr>
        <w:t>The city was founded on a peninsula surrounded by water on three sides, serving as a convenient harbor for ships and a suitable ground for land defenses.</w:t>
      </w:r>
    </w:p>
    <w:p>
      <w:pPr>
        <w:spacing w:after="240"/>
      </w:pPr>
      <w:r>
        <w:rPr>
          <w:rFonts w:ascii="Microsoft JhengHei" w:hAnsi="Microsoft JhengHei"/>
          <w:color w:val="333333"/>
          <w:sz w:val="22"/>
        </w:rPr>
        <w:t>這座城市建立在一個三面環水的半島上，作為船隻便利的港口以及適合陸地防禦的陣地。</w:t>
      </w:r>
    </w:p>
    <w:p>
      <w:r>
        <w:rPr>
          <w:rFonts w:ascii="Arial" w:hAnsi="Arial"/>
          <w:color w:val="003366"/>
          <w:sz w:val="22"/>
        </w:rPr>
        <w:t>Boston expanded along the peninsula to the south then across the water towards the north and west.</w:t>
      </w:r>
    </w:p>
    <w:p>
      <w:pPr>
        <w:spacing w:after="240"/>
      </w:pPr>
      <w:r>
        <w:rPr>
          <w:rFonts w:ascii="Microsoft JhengHei" w:hAnsi="Microsoft JhengHei"/>
          <w:color w:val="333333"/>
          <w:sz w:val="22"/>
        </w:rPr>
        <w:t>波士頓沿著半島向南擴張，然後跨越水域向北與向西發展。</w:t>
      </w:r>
    </w:p>
    <w:p>
      <w:r>
        <w:rPr>
          <w:rFonts w:ascii="Arial" w:hAnsi="Arial"/>
          <w:color w:val="003366"/>
          <w:sz w:val="22"/>
        </w:rPr>
        <w:t>It is served by a multimodal transport network called the "T" whose lines converge in the historic center. Three subway lines and four grouped light rail lines intersect each other, forming the Downtown square. Commuter rail lines converge in two rail terminals north and south of the square.</w:t>
      </w:r>
    </w:p>
    <w:p>
      <w:pPr>
        <w:spacing w:after="240"/>
      </w:pPr>
      <w:r>
        <w:rPr>
          <w:rFonts w:ascii="Microsoft JhengHei" w:hAnsi="Microsoft JhengHei"/>
          <w:color w:val="333333"/>
          <w:sz w:val="22"/>
        </w:rPr>
        <w:t>它由被稱為「T」的多運具交通網絡提供服務，其路線匯聚於歷史中心。三條地鐵路線與四條分組的輕軌路線相互交會，構成了市中心廣場。通勤鐵路線則匯聚於廣場南北兩個鐵路終點站。</w:t>
      </w:r>
    </w:p>
    <w:p>
      <w:r>
        <w:rPr>
          <w:rFonts w:ascii="Arial" w:hAnsi="Arial"/>
          <w:color w:val="003366"/>
          <w:sz w:val="22"/>
        </w:rPr>
        <w:t>MUNICH</w:t>
      </w:r>
    </w:p>
    <w:p>
      <w:pPr>
        <w:spacing w:after="240"/>
      </w:pPr>
      <w:r>
        <w:rPr>
          <w:rFonts w:ascii="Microsoft JhengHei" w:hAnsi="Microsoft JhengHei"/>
          <w:color w:val="333333"/>
          <w:sz w:val="22"/>
        </w:rPr>
        <w:t>慕尼黑</w:t>
      </w:r>
    </w:p>
    <w:p>
      <w:r>
        <w:rPr>
          <w:rFonts w:ascii="Arial" w:hAnsi="Arial"/>
          <w:color w:val="003366"/>
          <w:sz w:val="22"/>
        </w:rPr>
        <w:t>LINES DON'T RUN ALONE</w:t>
      </w:r>
    </w:p>
    <w:p>
      <w:pPr>
        <w:spacing w:after="240"/>
      </w:pPr>
      <w:r>
        <w:rPr>
          <w:rFonts w:ascii="Microsoft JhengHei" w:hAnsi="Microsoft JhengHei"/>
          <w:color w:val="333333"/>
          <w:sz w:val="22"/>
        </w:rPr>
        <w:t>路線不獨行</w:t>
      </w:r>
    </w:p>
    <w:p>
      <w:r>
        <w:rPr>
          <w:rFonts w:ascii="Arial" w:hAnsi="Arial"/>
          <w:color w:val="003366"/>
          <w:sz w:val="22"/>
        </w:rPr>
        <w:t>The transit system in Munich is made of two complementary networks: the U-Bahn, or metro, and the S-Bahn, or commuter rail.</w:t>
      </w:r>
    </w:p>
    <w:p>
      <w:pPr>
        <w:spacing w:after="240"/>
      </w:pPr>
      <w:r>
        <w:rPr>
          <w:rFonts w:ascii="Microsoft JhengHei" w:hAnsi="Microsoft JhengHei"/>
          <w:color w:val="333333"/>
          <w:sz w:val="22"/>
        </w:rPr>
        <w:t>慕尼黑的交通系統由兩個互補的網絡組成：U-Bahn（地鐵）與 S-Bahn（通勤鐵路）。</w:t>
      </w:r>
    </w:p>
    <w:p>
      <w:r>
        <w:rPr>
          <w:rFonts w:ascii="Arial" w:hAnsi="Arial"/>
          <w:color w:val="003366"/>
          <w:sz w:val="22"/>
        </w:rPr>
        <w:t>These two networks are organized in a similar fashion with common corridors for multiple lines.</w:t>
      </w:r>
    </w:p>
    <w:p>
      <w:pPr>
        <w:spacing w:after="240"/>
      </w:pPr>
      <w:r>
        <w:rPr>
          <w:rFonts w:ascii="Microsoft JhengHei" w:hAnsi="Microsoft JhengHei"/>
          <w:color w:val="333333"/>
          <w:sz w:val="22"/>
        </w:rPr>
        <w:t>這兩個網絡的組織方式相似，多條路線共用廊道。</w:t>
      </w:r>
    </w:p>
    <w:p>
      <w:r>
        <w:rPr>
          <w:rFonts w:ascii="Arial" w:hAnsi="Arial"/>
          <w:color w:val="003366"/>
          <w:sz w:val="22"/>
        </w:rPr>
        <w:t>U-Bahn lines work in pairs. They share a corridor in the city center, then separate into independent branches. Three line pairs form a triangle intersected by the S-Bahn. Some special services create temporary pairs, linking corridors at will (U7, U8).</w:t>
      </w:r>
    </w:p>
    <w:p>
      <w:pPr>
        <w:spacing w:after="240"/>
      </w:pPr>
      <w:r>
        <w:rPr>
          <w:rFonts w:ascii="Microsoft JhengHei" w:hAnsi="Microsoft JhengHei"/>
          <w:color w:val="333333"/>
          <w:sz w:val="22"/>
        </w:rPr>
        <w:t>U-Bahn 路線成對運作。它們在市中心共用一條廊道，然後分離成獨立的支線。三對路線形成一個三角形，與 S-Bahn 交會。一些特殊服務會建立臨時配對，隨意連接各個廊道（U7、U8）。</w:t>
      </w:r>
    </w:p>
    <w:p>
      <w:r>
        <w:rPr>
          <w:rFonts w:ascii="Arial" w:hAnsi="Arial"/>
          <w:color w:val="003366"/>
          <w:sz w:val="22"/>
        </w:rPr>
        <w:t>S-Bahn lines share a cross-city east-west corridor, then branch out towards the periphery. The central rail station, where all S-Bahn lines connect with two out of three metro corridors, is the main hub of the system.</w:t>
      </w:r>
    </w:p>
    <w:p>
      <w:pPr>
        <w:spacing w:after="240"/>
      </w:pPr>
      <w:r>
        <w:rPr>
          <w:rFonts w:ascii="Microsoft JhengHei" w:hAnsi="Microsoft JhengHei"/>
          <w:color w:val="333333"/>
          <w:sz w:val="22"/>
        </w:rPr>
        <w:t>S-Bahn 路線共用一條跨城的東西向廊道，然後向外圍分支。中央火車站是系統的主要樞紐，所有 S-Bahn 路線都在這裡與三分之二的地鐵廊道連接。</w:t>
      </w:r>
    </w:p>
    <w:p>
      <w:r>
        <w:rPr>
          <w:rFonts w:ascii="Arial" w:hAnsi="Arial"/>
          <w:color w:val="003366"/>
          <w:sz w:val="22"/>
        </w:rPr>
        <w:t>SÃO PAULO</w:t>
      </w:r>
    </w:p>
    <w:p>
      <w:pPr>
        <w:spacing w:after="240"/>
      </w:pPr>
      <w:r>
        <w:rPr>
          <w:rFonts w:ascii="Microsoft JhengHei" w:hAnsi="Microsoft JhengHei"/>
          <w:color w:val="333333"/>
          <w:sz w:val="22"/>
        </w:rPr>
        <w:t>聖保羅</w:t>
      </w:r>
    </w:p>
    <w:p>
      <w:r>
        <w:rPr>
          <w:rFonts w:ascii="Arial" w:hAnsi="Arial"/>
          <w:color w:val="003366"/>
          <w:sz w:val="22"/>
        </w:rPr>
        <w:t>THE QUADRANT</w:t>
      </w:r>
    </w:p>
    <w:p>
      <w:pPr>
        <w:spacing w:after="240"/>
      </w:pPr>
      <w:r>
        <w:rPr>
          <w:rFonts w:ascii="Microsoft JhengHei" w:hAnsi="Microsoft JhengHei"/>
          <w:color w:val="333333"/>
          <w:sz w:val="22"/>
        </w:rPr>
        <w:t>象限</w:t>
      </w:r>
    </w:p>
    <w:p>
      <w:r>
        <w:rPr>
          <w:rFonts w:ascii="Arial" w:hAnsi="Arial"/>
          <w:color w:val="003366"/>
          <w:sz w:val="22"/>
        </w:rPr>
        <w:t>This immense Brazilian metropolis has spread out from its original core south of Rio Tietê across the surrounding plateau as far as the mountains allow. The urban area roughly forms a semi-circle with the historic center as its focal point.</w:t>
      </w:r>
    </w:p>
    <w:p>
      <w:pPr>
        <w:spacing w:after="240"/>
      </w:pPr>
      <w:r>
        <w:rPr>
          <w:rFonts w:ascii="Microsoft JhengHei" w:hAnsi="Microsoft JhengHei"/>
          <w:color w:val="333333"/>
          <w:sz w:val="22"/>
        </w:rPr>
        <w:t>這座巨大的巴西大都會從狄耶特河 (Rio Tietê) 以南的原始核心區域向外擴展，跨越周圍的高原，一直延伸到山脈所允許的極限。市區大致形成一個以歷史中心為焦點的半圓形。</w:t>
      </w:r>
    </w:p>
    <w:p>
      <w:r>
        <w:rPr>
          <w:rFonts w:ascii="Arial" w:hAnsi="Arial"/>
          <w:color w:val="003366"/>
          <w:sz w:val="22"/>
        </w:rPr>
        <w:t>Metro and commuter rail lines radiate straight out towards the periphery.</w:t>
      </w:r>
    </w:p>
    <w:p>
      <w:pPr>
        <w:spacing w:after="240"/>
      </w:pPr>
      <w:r>
        <w:rPr>
          <w:rFonts w:ascii="Microsoft JhengHei" w:hAnsi="Microsoft JhengHei"/>
          <w:color w:val="333333"/>
          <w:sz w:val="22"/>
        </w:rPr>
        <w:t>地鐵與通勤鐵路線筆直地向外圍輻射。</w:t>
      </w:r>
    </w:p>
    <w:p>
      <w:r>
        <w:rPr>
          <w:rFonts w:ascii="Arial" w:hAnsi="Arial"/>
          <w:color w:val="003366"/>
          <w:sz w:val="22"/>
        </w:rPr>
        <w:t>The even radial pattern is complemented by tangential lines which provide necessary cross-town connections.</w:t>
      </w:r>
    </w:p>
    <w:p>
      <w:pPr>
        <w:spacing w:after="240"/>
      </w:pPr>
      <w:r>
        <w:rPr>
          <w:rFonts w:ascii="Microsoft JhengHei" w:hAnsi="Microsoft JhengHei"/>
          <w:color w:val="333333"/>
          <w:sz w:val="22"/>
        </w:rPr>
        <w:t>均勻的放射狀模式由提供必要跨城連接的切線路線加以補充。</w:t>
      </w:r>
    </w:p>
    <w:p>
      <w:r>
        <w:rPr>
          <w:rFonts w:ascii="Arial" w:hAnsi="Arial"/>
          <w:color w:val="003366"/>
          <w:sz w:val="22"/>
        </w:rPr>
        <w:t>WASHINGTON</w:t>
      </w:r>
    </w:p>
    <w:p>
      <w:pPr>
        <w:spacing w:after="240"/>
      </w:pPr>
      <w:r>
        <w:rPr>
          <w:rFonts w:ascii="Microsoft JhengHei" w:hAnsi="Microsoft JhengHei"/>
          <w:color w:val="333333"/>
          <w:sz w:val="22"/>
        </w:rPr>
        <w:t>華盛頓</w:t>
      </w:r>
    </w:p>
    <w:p>
      <w:r>
        <w:rPr>
          <w:rFonts w:ascii="Arial" w:hAnsi="Arial"/>
          <w:color w:val="003366"/>
          <w:sz w:val="22"/>
        </w:rPr>
        <w:t>SYMBOLS FIRST</w:t>
      </w:r>
    </w:p>
    <w:p>
      <w:pPr>
        <w:spacing w:after="240"/>
      </w:pPr>
      <w:r>
        <w:rPr>
          <w:rFonts w:ascii="Microsoft JhengHei" w:hAnsi="Microsoft JhengHei"/>
          <w:color w:val="333333"/>
          <w:sz w:val="22"/>
        </w:rPr>
        <w:t>象徵至上</w:t>
      </w:r>
    </w:p>
    <w:p>
      <w:r>
        <w:rPr>
          <w:rFonts w:ascii="Arial" w:hAnsi="Arial"/>
          <w:color w:val="003366"/>
          <w:sz w:val="22"/>
        </w:rPr>
        <w:t>A square-shaped territory at the confluence of the Potomac and Anacostia rivers was allocated for the construction of the capital of the United States of America.</w:t>
      </w:r>
    </w:p>
    <w:p>
      <w:pPr>
        <w:spacing w:after="240"/>
      </w:pPr>
      <w:r>
        <w:rPr>
          <w:rFonts w:ascii="Microsoft JhengHei" w:hAnsi="Microsoft JhengHei"/>
          <w:color w:val="333333"/>
          <w:sz w:val="22"/>
        </w:rPr>
        <w:t>在波托馬克河 (Potomac) 與安那考斯迪亞河 (Anacostia) 交匯處，分配了一塊正方形的領土，用於建設美利堅合眾國的首都。</w:t>
      </w:r>
    </w:p>
    <w:p>
      <w:r>
        <w:rPr>
          <w:rFonts w:ascii="Arial" w:hAnsi="Arial"/>
          <w:color w:val="003366"/>
          <w:sz w:val="22"/>
        </w:rPr>
        <w:t>The city of Washington was planned as an orthogonal grid of streets between the rivers, intersected by diagonal avenues. At its center lies the National Mall, a wide, landscaped east-west esplanade.</w:t>
      </w:r>
    </w:p>
    <w:p>
      <w:pPr>
        <w:spacing w:after="240"/>
      </w:pPr>
      <w:r>
        <w:rPr>
          <w:rFonts w:ascii="Microsoft JhengHei" w:hAnsi="Microsoft JhengHei"/>
          <w:color w:val="333333"/>
          <w:sz w:val="22"/>
        </w:rPr>
        <w:t>華盛頓市被規劃為兩河之間的正交街道網格，並有對角線大道穿插其間。它的中心是國家廣場 (National Mall)，這是一條寬闊且風景優美的東西向林蔭大道。</w:t>
      </w:r>
    </w:p>
    <w:p>
      <w:r>
        <w:rPr>
          <w:rFonts w:ascii="Arial" w:hAnsi="Arial"/>
          <w:color w:val="003366"/>
          <w:sz w:val="22"/>
        </w:rPr>
        <w:t>A circular highway, the Capital Beltway, further enhances the peculiar status of the District of Columbia as a special enclave of power within the federation.</w:t>
      </w:r>
    </w:p>
    <w:p>
      <w:pPr>
        <w:spacing w:after="240"/>
      </w:pPr>
      <w:r>
        <w:rPr>
          <w:rFonts w:ascii="Microsoft JhengHei" w:hAnsi="Microsoft JhengHei"/>
          <w:color w:val="333333"/>
          <w:sz w:val="22"/>
        </w:rPr>
        <w:t>一條環狀高速公路（首都環線）進一步強化了哥倫比亞特區作為聯邦內特殊權力飛地的獨特地位。</w:t>
      </w:r>
    </w:p>
    <w:p>
      <w:r>
        <w:rPr>
          <w:rFonts w:ascii="Arial" w:hAnsi="Arial"/>
          <w:color w:val="003366"/>
          <w:sz w:val="22"/>
        </w:rPr>
        <w:t>Three metro corridors, with one, two and three lines respectively, intersect inside the city center where their routes stick to an orthogonal street pattern. From there, lines radiate to the north and across the rivers towards the Beltway.</w:t>
      </w:r>
    </w:p>
    <w:p>
      <w:pPr>
        <w:spacing w:after="240"/>
      </w:pPr>
      <w:r>
        <w:rPr>
          <w:rFonts w:ascii="Microsoft JhengHei" w:hAnsi="Microsoft JhengHei"/>
          <w:color w:val="333333"/>
          <w:sz w:val="22"/>
        </w:rPr>
        <w:t>三條分別擁有 一條、兩條與三條路線的地鐵廊道在市中心交會，其路線堅持採用正交的街道模式。路線從那裡向北輻射，並跨越河流朝環線延伸。</w:t>
      </w:r>
    </w:p>
    <w:p>
      <w:r>
        <w:rPr>
          <w:rFonts w:ascii="Arial" w:hAnsi="Arial"/>
          <w:color w:val="003366"/>
          <w:sz w:val="22"/>
        </w:rPr>
        <w:t>VIENNA</w:t>
      </w:r>
    </w:p>
    <w:p>
      <w:pPr>
        <w:spacing w:after="240"/>
      </w:pPr>
      <w:r>
        <w:rPr>
          <w:rFonts w:ascii="Microsoft JhengHei" w:hAnsi="Microsoft JhengHei"/>
          <w:color w:val="333333"/>
          <w:sz w:val="22"/>
        </w:rPr>
        <w:t>維也納</w:t>
      </w:r>
    </w:p>
    <w:p>
      <w:r>
        <w:rPr>
          <w:rFonts w:ascii="Arial" w:hAnsi="Arial"/>
          <w:color w:val="003366"/>
          <w:sz w:val="22"/>
        </w:rPr>
        <w:t>TAKE THIS WALTZ</w:t>
      </w:r>
    </w:p>
    <w:p>
      <w:pPr>
        <w:spacing w:after="240"/>
      </w:pPr>
      <w:r>
        <w:rPr>
          <w:rFonts w:ascii="Microsoft JhengHei" w:hAnsi="Microsoft JhengHei"/>
          <w:color w:val="333333"/>
          <w:sz w:val="22"/>
        </w:rPr>
        <w:t>跳這支華爾茲</w:t>
      </w:r>
    </w:p>
    <w:p>
      <w:r>
        <w:rPr>
          <w:rFonts w:ascii="Arial" w:hAnsi="Arial"/>
          <w:color w:val="003366"/>
          <w:sz w:val="22"/>
        </w:rPr>
        <w:t>Vienna is a ballroom where lines swirl in pairs around the inner city. U-Bahn with U-Bahn, U-Bahn with S-Bahn, S-Bahn with S-Bahn.</w:t>
      </w:r>
    </w:p>
    <w:p>
      <w:pPr>
        <w:spacing w:after="240"/>
      </w:pPr>
      <w:r>
        <w:rPr>
          <w:rFonts w:ascii="Microsoft JhengHei" w:hAnsi="Microsoft JhengHei"/>
          <w:color w:val="333333"/>
          <w:sz w:val="22"/>
        </w:rPr>
        <w:t>維也納就像一個舞廳，路線成雙成對地圍繞著內城旋轉。地鐵與地鐵，地鐵與通勤鐵路，通勤鐵路與通勤鐵路。</w:t>
      </w:r>
    </w:p>
    <w:p>
      <w:r>
        <w:rPr>
          <w:rFonts w:ascii="Arial" w:hAnsi="Arial"/>
          <w:color w:val="003366"/>
          <w:sz w:val="22"/>
        </w:rPr>
        <w:t>Red and orange meet at the center.</w:t>
      </w:r>
    </w:p>
    <w:p>
      <w:pPr>
        <w:spacing w:after="240"/>
      </w:pPr>
      <w:r>
        <w:rPr>
          <w:rFonts w:ascii="Microsoft JhengHei" w:hAnsi="Microsoft JhengHei"/>
          <w:color w:val="333333"/>
          <w:sz w:val="22"/>
        </w:rPr>
        <w:t>紅色與橙色在中心相遇。</w:t>
      </w:r>
    </w:p>
    <w:p>
      <w:r>
        <w:rPr>
          <w:rFonts w:ascii="Arial" w:hAnsi="Arial"/>
          <w:color w:val="003366"/>
          <w:sz w:val="22"/>
        </w:rPr>
        <w:t>Purple grasps green to form the first ring, U-Bahn joins S-Bahn for the second, pastel orange and pastel green lead the third ring.</w:t>
      </w:r>
    </w:p>
    <w:p>
      <w:pPr>
        <w:spacing w:after="240"/>
      </w:pPr>
      <w:r>
        <w:rPr>
          <w:rFonts w:ascii="Microsoft JhengHei" w:hAnsi="Microsoft JhengHei"/>
          <w:color w:val="333333"/>
          <w:sz w:val="22"/>
        </w:rPr>
        <w:t>紫色抓住綠色形成第一環，地鐵加入通勤鐵路形成第二環，柔和的橙色與柔和的綠色引領第三環。</w:t>
      </w:r>
    </w:p>
    <w:p>
      <w:r>
        <w:rPr>
          <w:rFonts w:ascii="Arial" w:hAnsi="Arial"/>
          <w:color w:val="003366"/>
          <w:sz w:val="22"/>
        </w:rPr>
        <w:t>MOSCOW</w:t>
      </w:r>
    </w:p>
    <w:p>
      <w:pPr>
        <w:spacing w:after="240"/>
      </w:pPr>
      <w:r>
        <w:rPr>
          <w:rFonts w:ascii="Microsoft JhengHei" w:hAnsi="Microsoft JhengHei"/>
          <w:color w:val="333333"/>
          <w:sz w:val="22"/>
        </w:rPr>
        <w:t>莫斯科</w:t>
      </w:r>
    </w:p>
    <w:p>
      <w:r>
        <w:rPr>
          <w:rFonts w:ascii="Arial" w:hAnsi="Arial"/>
          <w:color w:val="003366"/>
          <w:sz w:val="22"/>
        </w:rPr>
        <w:t>SYMMETRY AND CENTRALITY</w:t>
      </w:r>
    </w:p>
    <w:p>
      <w:pPr>
        <w:spacing w:after="240"/>
      </w:pPr>
      <w:r>
        <w:rPr>
          <w:rFonts w:ascii="Microsoft JhengHei" w:hAnsi="Microsoft JhengHei"/>
          <w:color w:val="333333"/>
          <w:sz w:val="22"/>
        </w:rPr>
        <w:t>對稱與中心性</w:t>
      </w:r>
    </w:p>
    <w:p>
      <w:r>
        <w:rPr>
          <w:rFonts w:ascii="Arial" w:hAnsi="Arial"/>
          <w:color w:val="003366"/>
          <w:sz w:val="22"/>
        </w:rPr>
        <w:t>The capital of Russia is organized as concentric circles with the Kremlin at its heart. A series of ring boulevards reflect the gradual expansion of the city.</w:t>
      </w:r>
    </w:p>
    <w:p>
      <w:pPr>
        <w:spacing w:after="240"/>
      </w:pPr>
      <w:r>
        <w:rPr>
          <w:rFonts w:ascii="Microsoft JhengHei" w:hAnsi="Microsoft JhengHei"/>
          <w:color w:val="333333"/>
          <w:sz w:val="22"/>
        </w:rPr>
        <w:t>俄羅斯首都是以克里姆林宮為核心的同心圓組織。一系列的環狀林蔭大道反映了城市的逐步擴張。</w:t>
      </w:r>
    </w:p>
    <w:p>
      <w:r>
        <w:rPr>
          <w:rFonts w:ascii="Arial" w:hAnsi="Arial"/>
          <w:color w:val="003366"/>
          <w:sz w:val="22"/>
        </w:rPr>
        <w:t>Likewise, a ring metro line encircles the historic center and connects all major rail terminals. Metro lines form a regular and symmetric pattern inside the circle with two lines (red and green) crossing it diagonally and intersecting in the very center. Seven more lines serve the central area and radiate in all directions towards the periphery.</w:t>
      </w:r>
    </w:p>
    <w:p>
      <w:pPr>
        <w:spacing w:after="240"/>
      </w:pPr>
      <w:r>
        <w:rPr>
          <w:rFonts w:ascii="Microsoft JhengHei" w:hAnsi="Microsoft JhengHei"/>
          <w:color w:val="333333"/>
          <w:sz w:val="22"/>
        </w:rPr>
        <w:t>同樣地，一條環狀地鐵線環繞著歷史中心，並連接所有主要的鐵路終點站。地鐵路線在環線內形成規則且對稱的模式，有兩條路線（紅線與綠線）對角穿過環線並在正中心交會。另有七條路線服務中心區域，並向四面八方向外圍輻射。</w:t>
      </w:r>
    </w:p>
    <w:p>
      <w:r>
        <w:rPr>
          <w:rFonts w:ascii="Arial" w:hAnsi="Arial"/>
          <w:color w:val="003366"/>
          <w:sz w:val="22"/>
        </w:rPr>
        <w:t>An outer ring line connects all the radials, thus reinforcing the idea of centrality.</w:t>
      </w:r>
    </w:p>
    <w:p>
      <w:pPr>
        <w:spacing w:after="240"/>
      </w:pPr>
      <w:r>
        <w:rPr>
          <w:rFonts w:ascii="Microsoft JhengHei" w:hAnsi="Microsoft JhengHei"/>
          <w:color w:val="333333"/>
          <w:sz w:val="22"/>
        </w:rPr>
        <w:t>一條外環線連接了所有的輻射線，從而強化了中心性的概念。</w:t>
      </w:r>
    </w:p>
    <w:p>
      <w:r>
        <w:rPr>
          <w:rFonts w:ascii="Arial" w:hAnsi="Arial"/>
          <w:color w:val="003366"/>
          <w:sz w:val="22"/>
        </w:rPr>
        <w:t>LANDSCAPE</w:t>
      </w:r>
    </w:p>
    <w:p>
      <w:pPr>
        <w:spacing w:after="240"/>
      </w:pPr>
      <w:r>
        <w:rPr>
          <w:rFonts w:ascii="Microsoft JhengHei" w:hAnsi="Microsoft JhengHei"/>
          <w:color w:val="333333"/>
          <w:sz w:val="22"/>
        </w:rPr>
        <w:t>景觀</w:t>
      </w:r>
    </w:p>
    <w:p>
      <w:r>
        <w:rPr>
          <w:rFonts w:ascii="Arial" w:hAnsi="Arial"/>
          <w:color w:val="003366"/>
          <w:sz w:val="22"/>
        </w:rPr>
        <w:t>The identity of many cities is deeply shaped by the dominant landscape hosting them. Wide rivers, steep mountains, and singular coastlines often constrain the shape of an urban area and offer a distinctive character and way of life.</w:t>
      </w:r>
    </w:p>
    <w:p>
      <w:pPr>
        <w:spacing w:after="240"/>
      </w:pPr>
      <w:r>
        <w:rPr>
          <w:rFonts w:ascii="Microsoft JhengHei" w:hAnsi="Microsoft JhengHei"/>
          <w:color w:val="333333"/>
          <w:sz w:val="22"/>
        </w:rPr>
        <w:t>許多城市的特徵深深受到承載它們的主導景觀所形塑。寬闊的河流、陡峭的山脈與獨特的海岸線往往限制了市區的形狀，並提供了獨特的性格與生活方式。</w:t>
      </w:r>
    </w:p>
    <w:p>
      <w:r>
        <w:rPr>
          <w:rFonts w:ascii="Arial" w:hAnsi="Arial"/>
          <w:color w:val="003366"/>
          <w:sz w:val="22"/>
        </w:rPr>
        <w:t>In such a setting, the structure of a metro network is the result of its dual purpose: to serve the urban areas whose shape is constrained by landscape and to bridge physical obstacles separating areas from each other.</w:t>
      </w:r>
    </w:p>
    <w:p>
      <w:pPr>
        <w:spacing w:after="240"/>
      </w:pPr>
      <w:r>
        <w:rPr>
          <w:rFonts w:ascii="Microsoft JhengHei" w:hAnsi="Microsoft JhengHei"/>
          <w:color w:val="333333"/>
          <w:sz w:val="22"/>
        </w:rPr>
        <w:t>在這樣的環境中，地鐵網絡的結構是其雙重目的之結果：服務形狀受景觀限制的市區，並跨越將各區域分隔的實體障礙。</w:t>
      </w:r>
    </w:p>
    <w:p>
      <w:r>
        <w:rPr>
          <w:rFonts w:ascii="Arial" w:hAnsi="Arial"/>
          <w:color w:val="003366"/>
          <w:sz w:val="22"/>
        </w:rPr>
        <w:t>ISTANBUL</w:t>
      </w:r>
    </w:p>
    <w:p>
      <w:pPr>
        <w:spacing w:after="240"/>
      </w:pPr>
      <w:r>
        <w:rPr>
          <w:rFonts w:ascii="Microsoft JhengHei" w:hAnsi="Microsoft JhengHei"/>
          <w:color w:val="333333"/>
          <w:sz w:val="22"/>
        </w:rPr>
        <w:t>伊斯坦堡</w:t>
      </w:r>
    </w:p>
    <w:p>
      <w:r>
        <w:rPr>
          <w:rFonts w:ascii="Arial" w:hAnsi="Arial"/>
          <w:color w:val="003366"/>
          <w:sz w:val="22"/>
        </w:rPr>
        <w:t>THE CROSSROADS OF ELEMENTS</w:t>
      </w:r>
    </w:p>
    <w:p>
      <w:pPr>
        <w:spacing w:after="240"/>
      </w:pPr>
      <w:r>
        <w:rPr>
          <w:rFonts w:ascii="Microsoft JhengHei" w:hAnsi="Microsoft JhengHei"/>
          <w:color w:val="333333"/>
          <w:sz w:val="22"/>
        </w:rPr>
        <w:t>元素的十字路口</w:t>
      </w:r>
    </w:p>
    <w:p>
      <w:r>
        <w:rPr>
          <w:rFonts w:ascii="Arial" w:hAnsi="Arial"/>
          <w:color w:val="003366"/>
          <w:sz w:val="22"/>
        </w:rPr>
        <w:t>Istanbul owes its existence and splendor to a unique strategic position. It is located at the crossroads of the old world: the land route from Europe to Asia and the maritime route from the Mediterranean to the Black Sea. It was founded on a peninsula protected by the waters of the Marmara Sea to the south, the Bosphorus to the east and the Golden Horn, a natural harbor, to the north.</w:t>
      </w:r>
    </w:p>
    <w:p>
      <w:pPr>
        <w:spacing w:after="240"/>
      </w:pPr>
      <w:r>
        <w:rPr>
          <w:rFonts w:ascii="Microsoft JhengHei" w:hAnsi="Microsoft JhengHei"/>
          <w:color w:val="333333"/>
          <w:sz w:val="22"/>
        </w:rPr>
        <w:t>伊斯坦堡的存在與輝煌歸功於其獨特的戰略位置。它位於舊世界的十字路口：從歐洲到亞洲的陸路，以及從地中海到黑海的海路。它建立在一個半島上，南受馬爾馬拉海水域保護，東臨博斯普魯斯海峽，北接天然良港金角灣。</w:t>
      </w:r>
    </w:p>
    <w:p>
      <w:r>
        <w:rPr>
          <w:rFonts w:ascii="Arial" w:hAnsi="Arial"/>
          <w:color w:val="003366"/>
          <w:sz w:val="22"/>
        </w:rPr>
        <w:t>This site was so important and convenient that Roman emperor Constantine relocated the capital of the empire from Rome to Byzantium and gave it a name that would last for centuries, Constantinople.</w:t>
      </w:r>
    </w:p>
    <w:p>
      <w:pPr>
        <w:spacing w:after="240"/>
      </w:pPr>
      <w:r>
        <w:rPr>
          <w:rFonts w:ascii="Microsoft JhengHei" w:hAnsi="Microsoft JhengHei"/>
          <w:color w:val="333333"/>
          <w:sz w:val="22"/>
        </w:rPr>
        <w:t>這個地點是如此重要且便利，以至於羅馬皇帝君士坦丁將帝國首都從羅馬遷至拜占庭，並賦予它一個延續了幾個世紀的名字：君士坦丁堡。</w:t>
      </w:r>
    </w:p>
    <w:p>
      <w:r>
        <w:rPr>
          <w:rFonts w:ascii="Arial" w:hAnsi="Arial"/>
          <w:color w:val="003366"/>
          <w:sz w:val="22"/>
        </w:rPr>
        <w:t>Modern Istanbul is a vast metropolis, far wider than the original peninsula which remains at its geographic center. It is spread over three land masses separated by the Bosphorus and the Golden Horn.</w:t>
      </w:r>
    </w:p>
    <w:p>
      <w:pPr>
        <w:spacing w:after="240"/>
      </w:pPr>
      <w:r>
        <w:rPr>
          <w:rFonts w:ascii="Microsoft JhengHei" w:hAnsi="Microsoft JhengHei"/>
          <w:color w:val="333333"/>
          <w:sz w:val="22"/>
        </w:rPr>
        <w:t>現代伊斯坦堡是一個龐大的大都會，遠比位於其地理中心的原始半島廣闊。它分布在被博斯普魯斯海峽與金角灣分隔的三個陸塊上。</w:t>
      </w:r>
    </w:p>
    <w:p>
      <w:r>
        <w:rPr>
          <w:rFonts w:ascii="Arial" w:hAnsi="Arial"/>
          <w:color w:val="003366"/>
          <w:sz w:val="22"/>
        </w:rPr>
        <w:t>The metro network mirrors this distribution with one main line for each land mass. While the green line crosses the Golden Horn, the European and Asian parts of the metro network remain disconnected.</w:t>
      </w:r>
    </w:p>
    <w:p>
      <w:pPr>
        <w:spacing w:after="240"/>
      </w:pPr>
      <w:r>
        <w:rPr>
          <w:rFonts w:ascii="Microsoft JhengHei" w:hAnsi="Microsoft JhengHei"/>
          <w:color w:val="333333"/>
          <w:sz w:val="22"/>
        </w:rPr>
        <w:t>地鐵網絡反映了這種分布，每個陸塊都有一條主要路線。雖然綠線跨越了金角灣，但地鐵網絡的歐洲與亞洲部分仍然沒有連接。</w:t>
      </w:r>
    </w:p>
    <w:p>
      <w:r>
        <w:rPr>
          <w:rFonts w:ascii="Arial" w:hAnsi="Arial"/>
          <w:color w:val="003366"/>
          <w:sz w:val="22"/>
        </w:rPr>
        <w:t>This gap is bridged by an orbital Bus Rapid Transit line running on a bridge over the Bosphorus and most importantly by the newly constructed Marmaray rail tunnel, the first rail connection between Europe and Asia hosting a cross-town commuter rail line.</w:t>
      </w:r>
    </w:p>
    <w:p>
      <w:pPr>
        <w:spacing w:after="240"/>
      </w:pPr>
      <w:r>
        <w:rPr>
          <w:rFonts w:ascii="Microsoft JhengHei" w:hAnsi="Microsoft JhengHei"/>
          <w:color w:val="333333"/>
          <w:sz w:val="22"/>
        </w:rPr>
        <w:t>這個缺口由一條在博斯普魯斯海峽大橋上運行的環狀公車捷運路線所彌補，而最重要的是由新建的馬爾馬拉 (Marmaray) 鐵路隧道來連結，這是歐洲與亞洲之間第一條鐵路連接，承載著一條跨城通勤鐵路線。</w:t>
      </w:r>
    </w:p>
    <w:p>
      <w:r>
        <w:rPr>
          <w:rFonts w:ascii="Arial" w:hAnsi="Arial"/>
          <w:color w:val="003366"/>
          <w:sz w:val="22"/>
        </w:rPr>
        <w:t>MUMBAI</w:t>
      </w:r>
    </w:p>
    <w:p>
      <w:pPr>
        <w:spacing w:after="240"/>
      </w:pPr>
      <w:r>
        <w:rPr>
          <w:rFonts w:ascii="Microsoft JhengHei" w:hAnsi="Microsoft JhengHei"/>
          <w:color w:val="333333"/>
          <w:sz w:val="22"/>
        </w:rPr>
        <w:t>孟買</w:t>
      </w:r>
    </w:p>
    <w:p>
      <w:r>
        <w:rPr>
          <w:rFonts w:ascii="Arial" w:hAnsi="Arial"/>
          <w:color w:val="003366"/>
          <w:sz w:val="22"/>
        </w:rPr>
        <w:t>THE FUNNEL PENINSULA</w:t>
      </w:r>
    </w:p>
    <w:p>
      <w:pPr>
        <w:spacing w:after="240"/>
      </w:pPr>
      <w:r>
        <w:rPr>
          <w:rFonts w:ascii="Microsoft JhengHei" w:hAnsi="Microsoft JhengHei"/>
          <w:color w:val="333333"/>
          <w:sz w:val="22"/>
        </w:rPr>
        <w:t>漏斗半島</w:t>
      </w:r>
    </w:p>
    <w:p>
      <w:r>
        <w:rPr>
          <w:rFonts w:ascii="Arial" w:hAnsi="Arial"/>
          <w:color w:val="003366"/>
          <w:sz w:val="22"/>
        </w:rPr>
        <w:t>In Mumbai, all roads lead to the tip of the peninsula. The city was first a Portuguese then English colonial outpost on a small group of islands named Bombay.</w:t>
      </w:r>
    </w:p>
    <w:p>
      <w:pPr>
        <w:spacing w:after="240"/>
      </w:pPr>
      <w:r>
        <w:rPr>
          <w:rFonts w:ascii="Microsoft JhengHei" w:hAnsi="Microsoft JhengHei"/>
          <w:color w:val="333333"/>
          <w:sz w:val="22"/>
        </w:rPr>
        <w:t>在孟買，條條大路通向半島的尖端。這座城市最初是葡萄牙人、隨後是英國人在名為孟買 (Bombay) 的一小群島嶼上建立的殖民前哨。</w:t>
      </w:r>
    </w:p>
    <w:p>
      <w:r>
        <w:rPr>
          <w:rFonts w:ascii="Arial" w:hAnsi="Arial"/>
          <w:color w:val="003366"/>
          <w:sz w:val="22"/>
        </w:rPr>
        <w:t>This original archipelago was progressively connected to the main peninsula through landfill and the city spread out to the north.</w:t>
      </w:r>
    </w:p>
    <w:p>
      <w:pPr>
        <w:spacing w:after="240"/>
      </w:pPr>
      <w:r>
        <w:rPr>
          <w:rFonts w:ascii="Microsoft JhengHei" w:hAnsi="Microsoft JhengHei"/>
          <w:color w:val="333333"/>
          <w:sz w:val="22"/>
        </w:rPr>
        <w:t>這個最初的群島透過填海造陸逐漸與主半島連接，城市也向北擴展。</w:t>
      </w:r>
    </w:p>
    <w:p>
      <w:r>
        <w:rPr>
          <w:rFonts w:ascii="Arial" w:hAnsi="Arial"/>
          <w:color w:val="003366"/>
          <w:sz w:val="22"/>
        </w:rPr>
        <w:t>The economic center remained on the southern tip though and this funnel configuration created a giant bottleneck with transit flows from the entire metropolis converging into a single narrow corridor.</w:t>
      </w:r>
    </w:p>
    <w:p>
      <w:pPr>
        <w:spacing w:after="240"/>
      </w:pPr>
      <w:r>
        <w:rPr>
          <w:rFonts w:ascii="Microsoft JhengHei" w:hAnsi="Microsoft JhengHei"/>
          <w:color w:val="333333"/>
          <w:sz w:val="22"/>
        </w:rPr>
        <w:t>然而，經濟中心仍然位於南端，這種漏斗狀的結構造成了一個巨大的瓶頸，來自整個大都會的交通流量全都匯聚到一條狹窄的廊道中。</w:t>
      </w:r>
    </w:p>
    <w:p>
      <w:r>
        <w:rPr>
          <w:rFonts w:ascii="Arial" w:hAnsi="Arial"/>
          <w:color w:val="003366"/>
          <w:sz w:val="22"/>
        </w:rPr>
        <w:t>Three heavily overloaded rail lines converge from the outer suburbs to a few city center terminals. They form the backbone of the transit system. On these lines, services are differentiated: express services skip stations and reach faraway suburban neighborhoods while local services serve all stations along the way.</w:t>
      </w:r>
    </w:p>
    <w:p>
      <w:pPr>
        <w:spacing w:after="240"/>
      </w:pPr>
      <w:r>
        <w:rPr>
          <w:rFonts w:ascii="Microsoft JhengHei" w:hAnsi="Microsoft JhengHei"/>
          <w:color w:val="333333"/>
          <w:sz w:val="22"/>
        </w:rPr>
        <w:t>三條嚴重超載的鐵路線從外圍郊區匯聚到市中心的幾個終點站。它們構成了交通系統的骨幹。在這些路線上，服務有著區別：快車服務跳過部分車站抵達遙遠的郊區社區，而慢車服務則停靠沿途所有車站。</w:t>
      </w:r>
    </w:p>
    <w:p>
      <w:r>
        <w:rPr>
          <w:rFonts w:ascii="Arial" w:hAnsi="Arial"/>
          <w:color w:val="003366"/>
          <w:sz w:val="22"/>
        </w:rPr>
        <w:t>The single metro line (purple) north of the airport is perpendicular to these main flows and provides a unique east-west cross-town connection.</w:t>
      </w:r>
    </w:p>
    <w:p>
      <w:pPr>
        <w:spacing w:after="240"/>
      </w:pPr>
      <w:r>
        <w:rPr>
          <w:rFonts w:ascii="Microsoft JhengHei" w:hAnsi="Microsoft JhengHei"/>
          <w:color w:val="333333"/>
          <w:sz w:val="22"/>
        </w:rPr>
        <w:t>機場北邊唯一的一條地鐵線（紫線）與這些主要車流垂直，並提供了獨特的東西向跨城連接。</w:t>
      </w:r>
    </w:p>
    <w:p>
      <w:r>
        <w:rPr>
          <w:rFonts w:ascii="Arial" w:hAnsi="Arial"/>
          <w:color w:val="003366"/>
          <w:sz w:val="22"/>
        </w:rPr>
        <w:t>SINGAPORE</w:t>
      </w:r>
    </w:p>
    <w:p>
      <w:pPr>
        <w:spacing w:after="240"/>
      </w:pPr>
      <w:r>
        <w:rPr>
          <w:rFonts w:ascii="Microsoft JhengHei" w:hAnsi="Microsoft JhengHei"/>
          <w:color w:val="333333"/>
          <w:sz w:val="22"/>
        </w:rPr>
        <w:t>新加坡</w:t>
      </w:r>
    </w:p>
    <w:p>
      <w:r>
        <w:rPr>
          <w:rFonts w:ascii="Arial" w:hAnsi="Arial"/>
          <w:color w:val="003366"/>
          <w:sz w:val="22"/>
        </w:rPr>
        <w:t>ISLAND, STATE, CITY</w:t>
      </w:r>
    </w:p>
    <w:p>
      <w:pPr>
        <w:spacing w:after="240"/>
      </w:pPr>
      <w:r>
        <w:rPr>
          <w:rFonts w:ascii="Microsoft JhengHei" w:hAnsi="Microsoft JhengHei"/>
          <w:color w:val="333333"/>
          <w:sz w:val="22"/>
        </w:rPr>
        <w:t>島嶼、國家、城市</w:t>
      </w:r>
    </w:p>
    <w:p>
      <w:r>
        <w:rPr>
          <w:rFonts w:ascii="Arial" w:hAnsi="Arial"/>
          <w:color w:val="003366"/>
          <w:sz w:val="22"/>
        </w:rPr>
        <w:t>Strategically located at the entrance of Malacca Straits, Singapore is an insular city state at the crossroads of maritime trade routes. From the harbor bay on the southern shore of the island, the settlement expanded along the coast and towards the valleys of the interior, eventually spreading across the entire island. The bay itself was dammed to create a freshwater reservoir while the area to the south was reclaimed from the sea.</w:t>
      </w:r>
    </w:p>
    <w:p>
      <w:pPr>
        <w:spacing w:after="240"/>
      </w:pPr>
      <w:r>
        <w:rPr>
          <w:rFonts w:ascii="Microsoft JhengHei" w:hAnsi="Microsoft JhengHei"/>
          <w:color w:val="333333"/>
          <w:sz w:val="22"/>
        </w:rPr>
        <w:t>新加坡戰略性地位於馬六甲海峽的入口處，是一個位於海上貿易路線十字路口的島嶼城市國家。聚落從島嶼南岸的港灣開始，沿著海岸向內陸山谷擴張，最終蔓延至整個島嶼。海灣本身被築起水壩形成淡水水庫，而南邊的區域則是填海造陸而來。</w:t>
      </w:r>
    </w:p>
    <w:p>
      <w:r>
        <w:rPr>
          <w:rFonts w:ascii="Arial" w:hAnsi="Arial"/>
          <w:color w:val="003366"/>
          <w:sz w:val="22"/>
        </w:rPr>
        <w:t>The city is served by 4 metro lines radiating from Downtown with names reflecting their direction of travel. When completed, the Downtown line (blue) will form a loop in the central area, all around Marina Bay, while the Circle line (yellow) already provides a peripheral orbital connection.</w:t>
      </w:r>
    </w:p>
    <w:p>
      <w:pPr>
        <w:spacing w:after="240"/>
      </w:pPr>
      <w:r>
        <w:rPr>
          <w:rFonts w:ascii="Microsoft JhengHei" w:hAnsi="Microsoft JhengHei"/>
          <w:color w:val="333333"/>
          <w:sz w:val="22"/>
        </w:rPr>
        <w:t>這座城市由 4 條從市中心輻射而出的地鐵線提供服務，其名稱反映了它們的行駛方向。市區線（藍線）完工後，將在中心區域環繞濱海灣形成一個環線，而環線（黃線）則已提供外圍的環狀連接。</w:t>
      </w:r>
    </w:p>
    <w:p>
      <w:r>
        <w:rPr>
          <w:rFonts w:ascii="Arial" w:hAnsi="Arial"/>
          <w:color w:val="003366"/>
          <w:sz w:val="22"/>
        </w:rPr>
        <w:t>Five Automated People Mover lines (grey) connect local neighborhoods and feed metro lines into north-east and north-west suburbs.</w:t>
      </w:r>
    </w:p>
    <w:p>
      <w:pPr>
        <w:spacing w:after="240"/>
      </w:pPr>
      <w:r>
        <w:rPr>
          <w:rFonts w:ascii="Microsoft JhengHei" w:hAnsi="Microsoft JhengHei"/>
          <w:color w:val="333333"/>
          <w:sz w:val="22"/>
        </w:rPr>
        <w:t>五條自動旅客捷運系統路線（灰線）連接當地社區，並將地鐵路線引入東北與西北郊區。</w:t>
      </w:r>
    </w:p>
    <w:p>
      <w:r>
        <w:rPr>
          <w:rFonts w:ascii="Arial" w:hAnsi="Arial"/>
          <w:color w:val="003366"/>
          <w:sz w:val="22"/>
        </w:rPr>
        <w:t>Terminal stations in Singapore are labeled with numbers and each terminal has its own unique number. For example, the East West line goes from 1 to 2.</w:t>
      </w:r>
    </w:p>
    <w:p>
      <w:pPr>
        <w:spacing w:after="240"/>
      </w:pPr>
      <w:r>
        <w:rPr>
          <w:rFonts w:ascii="Microsoft JhengHei" w:hAnsi="Microsoft JhengHei"/>
          <w:color w:val="333333"/>
          <w:sz w:val="22"/>
        </w:rPr>
        <w:t>新加坡的終點站標有編號，每個終點站都有自己獨特的編號。例如，東西線是從 1 走到 2。</w:t>
      </w:r>
    </w:p>
    <w:p>
      <w:r>
        <w:rPr>
          <w:rFonts w:ascii="Arial" w:hAnsi="Arial"/>
          <w:color w:val="003366"/>
          <w:sz w:val="22"/>
        </w:rPr>
        <w:t>All the way north lies the Woodlands train station from which trains connect Singapore to Malaysia on the mainland.</w:t>
      </w:r>
    </w:p>
    <w:p>
      <w:pPr>
        <w:spacing w:after="240"/>
      </w:pPr>
      <w:r>
        <w:rPr>
          <w:rFonts w:ascii="Microsoft JhengHei" w:hAnsi="Microsoft JhengHei"/>
          <w:color w:val="333333"/>
          <w:sz w:val="22"/>
        </w:rPr>
        <w:t>最北端是兀蘭 (Woodlands) 火車站，火車從這裡將新加坡與大陸上的馬來西亞連接起來。</w:t>
      </w:r>
    </w:p>
    <w:p>
      <w:r>
        <w:rPr>
          <w:rFonts w:ascii="Arial" w:hAnsi="Arial"/>
          <w:color w:val="003366"/>
          <w:sz w:val="22"/>
        </w:rPr>
        <w:t>KUALA LUMPUR</w:t>
      </w:r>
    </w:p>
    <w:p>
      <w:pPr>
        <w:spacing w:after="240"/>
      </w:pPr>
      <w:r>
        <w:rPr>
          <w:rFonts w:ascii="Microsoft JhengHei" w:hAnsi="Microsoft JhengHei"/>
          <w:color w:val="333333"/>
          <w:sz w:val="22"/>
        </w:rPr>
        <w:t>吉隆坡</w:t>
      </w:r>
    </w:p>
    <w:p>
      <w:r>
        <w:rPr>
          <w:rFonts w:ascii="Arial" w:hAnsi="Arial"/>
          <w:color w:val="003366"/>
          <w:sz w:val="22"/>
        </w:rPr>
        <w:t>A VALLEY IN THE HILLS</w:t>
      </w:r>
    </w:p>
    <w:p>
      <w:pPr>
        <w:spacing w:after="240"/>
      </w:pPr>
      <w:r>
        <w:rPr>
          <w:rFonts w:ascii="Microsoft JhengHei" w:hAnsi="Microsoft JhengHei"/>
          <w:color w:val="333333"/>
          <w:sz w:val="22"/>
        </w:rPr>
        <w:t>群山中的山谷</w:t>
      </w:r>
    </w:p>
    <w:p>
      <w:r>
        <w:rPr>
          <w:rFonts w:ascii="Arial" w:hAnsi="Arial"/>
          <w:color w:val="003366"/>
          <w:sz w:val="22"/>
        </w:rPr>
        <w:t>The original site of Kuala Lumpur is the narrow Klang River valley. The city developed along the river, between the surrounding hills, before spreading out into the adjacent valleys and towards the coastal plain.</w:t>
      </w:r>
    </w:p>
    <w:p>
      <w:pPr>
        <w:spacing w:after="240"/>
      </w:pPr>
      <w:r>
        <w:rPr>
          <w:rFonts w:ascii="Microsoft JhengHei" w:hAnsi="Microsoft JhengHei"/>
          <w:color w:val="333333"/>
          <w:sz w:val="22"/>
        </w:rPr>
        <w:t>吉隆坡的原址是狹窄的巴生河 (Klang River) 谷地。城市最初沿著河流在周圍的群山之間發展，然後擴散到相鄰的山谷，並朝向海岸平原延伸。</w:t>
      </w:r>
    </w:p>
    <w:p>
      <w:r>
        <w:rPr>
          <w:rFonts w:ascii="Arial" w:hAnsi="Arial"/>
          <w:color w:val="003366"/>
          <w:sz w:val="22"/>
        </w:rPr>
        <w:t>The transit network plainly reflects this particular geographic setting as all lines run along a common corridor along the length of the valley.</w:t>
      </w:r>
    </w:p>
    <w:p>
      <w:pPr>
        <w:spacing w:after="240"/>
      </w:pPr>
      <w:r>
        <w:rPr>
          <w:rFonts w:ascii="Microsoft JhengHei" w:hAnsi="Microsoft JhengHei"/>
          <w:color w:val="333333"/>
          <w:sz w:val="22"/>
        </w:rPr>
        <w:t>交通網絡清楚地反映了這種特殊的地理環境，因為所有路線都沿著貫穿山谷的一條共同廊道運行。</w:t>
      </w:r>
    </w:p>
    <w:p>
      <w:r>
        <w:rPr>
          <w:rFonts w:ascii="Arial" w:hAnsi="Arial"/>
          <w:color w:val="003366"/>
          <w:sz w:val="22"/>
        </w:rPr>
        <w:t>Commuter rail lines (pastel blue and red) converge from the north at Putra, share the corridor, then branch out after KL Sentral.</w:t>
      </w:r>
    </w:p>
    <w:p>
      <w:pPr>
        <w:spacing w:after="240"/>
      </w:pPr>
      <w:r>
        <w:rPr>
          <w:rFonts w:ascii="Microsoft JhengHei" w:hAnsi="Microsoft JhengHei"/>
          <w:color w:val="333333"/>
          <w:sz w:val="22"/>
        </w:rPr>
        <w:t>通勤鐵路線（柔和的藍色與紅色）從北方的布特拉 (Putra) 匯聚，共用廊道，然後在吉隆坡中央車站 (KL Sentral) 之後分支。</w:t>
      </w:r>
    </w:p>
    <w:p>
      <w:r>
        <w:rPr>
          <w:rFonts w:ascii="Arial" w:hAnsi="Arial"/>
          <w:color w:val="003366"/>
          <w:sz w:val="22"/>
        </w:rPr>
        <w:t>Metro lines (LRT pink and brown) each run along half of the corridor, intersect at Masjid Jamek then continue towards the east.</w:t>
      </w:r>
    </w:p>
    <w:p>
      <w:pPr>
        <w:spacing w:after="240"/>
      </w:pPr>
      <w:r>
        <w:rPr>
          <w:rFonts w:ascii="Microsoft JhengHei" w:hAnsi="Microsoft JhengHei"/>
          <w:color w:val="333333"/>
          <w:sz w:val="22"/>
        </w:rPr>
        <w:t>地鐵路線（LRT 粉紅線與棕線）各自沿著廊道的一半運行，在占美清真寺 (Masjid Jamek) 交會，然後繼續向東延伸。</w:t>
      </w:r>
    </w:p>
    <w:p>
      <w:r>
        <w:rPr>
          <w:rFonts w:ascii="Arial" w:hAnsi="Arial"/>
          <w:color w:val="003366"/>
          <w:sz w:val="22"/>
        </w:rPr>
        <w:t>Airport lines start at KL Sentral, the gate of the valley.</w:t>
      </w:r>
    </w:p>
    <w:p>
      <w:pPr>
        <w:spacing w:after="240"/>
      </w:pPr>
      <w:r>
        <w:rPr>
          <w:rFonts w:ascii="Microsoft JhengHei" w:hAnsi="Microsoft JhengHei"/>
          <w:color w:val="333333"/>
          <w:sz w:val="22"/>
        </w:rPr>
        <w:t>機場線始於吉隆坡中央車站，這裡是山谷的門戶。</w:t>
      </w:r>
    </w:p>
    <w:p>
      <w:r>
        <w:rPr>
          <w:rFonts w:ascii="Arial" w:hAnsi="Arial"/>
          <w:color w:val="003366"/>
          <w:sz w:val="22"/>
        </w:rPr>
        <w:t>A local monorail line (light green) encircles the city center.</w:t>
      </w:r>
    </w:p>
    <w:p>
      <w:pPr>
        <w:spacing w:after="240"/>
      </w:pPr>
      <w:r>
        <w:rPr>
          <w:rFonts w:ascii="Microsoft JhengHei" w:hAnsi="Microsoft JhengHei"/>
          <w:color w:val="333333"/>
          <w:sz w:val="22"/>
        </w:rPr>
        <w:t>一條當地的單軌路線（淺綠色）環繞著市中心。</w:t>
      </w:r>
    </w:p>
    <w:p>
      <w:r>
        <w:rPr>
          <w:rFonts w:ascii="Arial" w:hAnsi="Arial"/>
          <w:color w:val="003366"/>
          <w:sz w:val="22"/>
        </w:rPr>
        <w:t>BUSAN</w:t>
      </w:r>
    </w:p>
    <w:p>
      <w:pPr>
        <w:spacing w:after="240"/>
      </w:pPr>
      <w:r>
        <w:rPr>
          <w:rFonts w:ascii="Microsoft JhengHei" w:hAnsi="Microsoft JhengHei"/>
          <w:color w:val="333333"/>
          <w:sz w:val="22"/>
        </w:rPr>
        <w:t>釜山</w:t>
      </w:r>
    </w:p>
    <w:p>
      <w:r>
        <w:rPr>
          <w:rFonts w:ascii="Arial" w:hAnsi="Arial"/>
          <w:color w:val="003366"/>
          <w:sz w:val="22"/>
        </w:rPr>
        <w:t>WHERE SEA AND MOUNTAINS DID COLLIDE</w:t>
      </w:r>
    </w:p>
    <w:p>
      <w:pPr>
        <w:spacing w:after="240"/>
      </w:pPr>
      <w:r>
        <w:rPr>
          <w:rFonts w:ascii="Microsoft JhengHei" w:hAnsi="Microsoft JhengHei"/>
          <w:color w:val="333333"/>
          <w:sz w:val="22"/>
        </w:rPr>
        <w:t>海與山交會之處</w:t>
      </w:r>
    </w:p>
    <w:p>
      <w:r>
        <w:rPr>
          <w:rFonts w:ascii="Arial" w:hAnsi="Arial"/>
          <w:color w:val="003366"/>
          <w:sz w:val="22"/>
        </w:rPr>
        <w:t>At the southeastern tip of the Korean peninsula, steep mountains plunge into the sea, leaving little space for a metropolis.</w:t>
      </w:r>
    </w:p>
    <w:p>
      <w:pPr>
        <w:spacing w:after="240"/>
      </w:pPr>
      <w:r>
        <w:rPr>
          <w:rFonts w:ascii="Microsoft JhengHei" w:hAnsi="Microsoft JhengHei"/>
          <w:color w:val="333333"/>
          <w:sz w:val="22"/>
        </w:rPr>
        <w:t>在朝鮮半島東南端，陡峭的山脈直插海中，幾乎沒有為大都會留下任何空間。</w:t>
      </w:r>
    </w:p>
    <w:p>
      <w:r>
        <w:rPr>
          <w:rFonts w:ascii="Arial" w:hAnsi="Arial"/>
          <w:color w:val="003366"/>
          <w:sz w:val="22"/>
        </w:rPr>
        <w:t>Busan originally developed from two spots: the southern port city in a bay sheltered by an island and the inland city further north. As both settlements expanded, they merged and kept spreading across the little land that was available—the shores and narrow valleys between the mountains. The resulting shape is a city composed of a series of interconnected urban strips.</w:t>
      </w:r>
    </w:p>
    <w:p>
      <w:pPr>
        <w:spacing w:after="240"/>
      </w:pPr>
      <w:r>
        <w:rPr>
          <w:rFonts w:ascii="Microsoft JhengHei" w:hAnsi="Microsoft JhengHei"/>
          <w:color w:val="333333"/>
          <w:sz w:val="22"/>
        </w:rPr>
        <w:t>釜山最初由兩個地點發展而來：一個是在有島嶼掩護的海灣中的南部港口城市，另一個是更北邊的內陸城市。隨著這兩個聚落的擴張，它們合併並不斷在僅有的一點土地上（海岸以及群山間狹窄的山谷）蔓延。最終形成的形狀是一座由一系列相互連接的城市帶所組成的城市。</w:t>
      </w:r>
    </w:p>
    <w:p>
      <w:r>
        <w:rPr>
          <w:rFonts w:ascii="Arial" w:hAnsi="Arial"/>
          <w:color w:val="003366"/>
          <w:sz w:val="22"/>
        </w:rPr>
        <w:t>Similarly to the built area, the metro lines meander around the mountains and along the shore, reproducing the existing urban pattern underground. One line (orange) follows the central valley north-south from the inland city to the harbor, while three other lines hug the mountains and connect the other valleys and coastal areas.</w:t>
      </w:r>
    </w:p>
    <w:p>
      <w:pPr>
        <w:spacing w:after="240"/>
      </w:pPr>
      <w:r>
        <w:rPr>
          <w:rFonts w:ascii="Microsoft JhengHei" w:hAnsi="Microsoft JhengHei"/>
          <w:color w:val="333333"/>
          <w:sz w:val="22"/>
        </w:rPr>
        <w:t>與建築區域相似，地鐵路線蜿蜒穿梭於群山周圍並沿著海岸線行駛，在地下重現了現有的城市模式。一條路線（橘線）沿著中央山谷從內陸城市南北向行駛至港口，而其他三條路線則緊貼群山，連接其他山谷與沿海地區。</w:t>
      </w:r>
    </w:p>
    <w:p>
      <w:r>
        <w:rPr>
          <w:rFonts w:ascii="Arial" w:hAnsi="Arial"/>
          <w:color w:val="003366"/>
          <w:sz w:val="22"/>
        </w:rPr>
        <w:t>SAN FRANCISCO BAY AREA</w:t>
      </w:r>
    </w:p>
    <w:p>
      <w:pPr>
        <w:spacing w:after="240"/>
      </w:pPr>
      <w:r>
        <w:rPr>
          <w:rFonts w:ascii="Microsoft JhengHei" w:hAnsi="Microsoft JhengHei"/>
          <w:color w:val="333333"/>
          <w:sz w:val="22"/>
        </w:rPr>
        <w:t>舊金山灣區</w:t>
      </w:r>
    </w:p>
    <w:p>
      <w:r>
        <w:rPr>
          <w:rFonts w:ascii="Arial" w:hAnsi="Arial"/>
          <w:color w:val="003366"/>
          <w:sz w:val="22"/>
        </w:rPr>
        <w:t>CHOOSE YOUR SIDE</w:t>
      </w:r>
    </w:p>
    <w:p>
      <w:pPr>
        <w:spacing w:after="240"/>
      </w:pPr>
      <w:r>
        <w:rPr>
          <w:rFonts w:ascii="Microsoft JhengHei" w:hAnsi="Microsoft JhengHei"/>
          <w:color w:val="333333"/>
          <w:sz w:val="22"/>
        </w:rPr>
        <w:t>選擇你的一方</w:t>
      </w:r>
    </w:p>
    <w:p>
      <w:r>
        <w:rPr>
          <w:rFonts w:ascii="Arial" w:hAnsi="Arial"/>
          <w:color w:val="003366"/>
          <w:sz w:val="22"/>
        </w:rPr>
        <w:t>The bay is surrounded by a linear city or, better said, a string of interconnected cities. San Francisco occupies the rectangular peninsula to the west at the mouth and center of the bay. Across the strait lie Oakland and the East Bay while San Jose and Silicon Valley lie all the way south. The Bay Area is a region-sized conurbation linked by a collection of disparate transit systems.</w:t>
      </w:r>
    </w:p>
    <w:p>
      <w:pPr>
        <w:spacing w:after="240"/>
      </w:pPr>
      <w:r>
        <w:rPr>
          <w:rFonts w:ascii="Microsoft JhengHei" w:hAnsi="Microsoft JhengHei"/>
          <w:color w:val="333333"/>
          <w:sz w:val="22"/>
        </w:rPr>
        <w:t>海灣被一個線型城市所包圍，或者更確切地說，是一串相互連接的城市。舊金山佔據了西邊位於海灣出海口與中心的矩形半島。海峽對面是奧克蘭與東灣，而聖荷西與矽谷則一直往南延伸。灣區是一個由各種不同的交通系統所連結、規模有如地區般大小的大都會區。</w:t>
      </w:r>
    </w:p>
    <w:p>
      <w:r>
        <w:rPr>
          <w:rFonts w:ascii="Arial" w:hAnsi="Arial"/>
          <w:color w:val="003366"/>
          <w:sz w:val="22"/>
        </w:rPr>
        <w:t>Bay Area Rapid Transit (BART) connects San Francisco with the East Bay. From San Francisco to Oakland, all lines share a common corridor and behave much like a subway, later branching out to follow individual routes.</w:t>
      </w:r>
    </w:p>
    <w:p>
      <w:pPr>
        <w:spacing w:after="240"/>
      </w:pPr>
      <w:r>
        <w:rPr>
          <w:rFonts w:ascii="Microsoft JhengHei" w:hAnsi="Microsoft JhengHei"/>
          <w:color w:val="333333"/>
          <w:sz w:val="22"/>
        </w:rPr>
        <w:t>灣區捷運 (BART) 連接了舊金山與東灣。從舊金山到奧克蘭，所有路線共用一條廊道，運作方式非常像地鐵，之後才分支行駛各自的路線。</w:t>
      </w:r>
    </w:p>
    <w:p>
      <w:r>
        <w:rPr>
          <w:rFonts w:ascii="Arial" w:hAnsi="Arial"/>
          <w:color w:val="003366"/>
          <w:sz w:val="22"/>
        </w:rPr>
        <w:t>San Francisco proper is served by the local Muni light rail network, again with a common Downtown corridor and lines branching out, this time towards the south and west.</w:t>
      </w:r>
    </w:p>
    <w:p>
      <w:pPr>
        <w:spacing w:after="240"/>
      </w:pPr>
      <w:r>
        <w:rPr>
          <w:rFonts w:ascii="Microsoft JhengHei" w:hAnsi="Microsoft JhengHei"/>
          <w:color w:val="333333"/>
          <w:sz w:val="22"/>
        </w:rPr>
        <w:t>舊金山市區由當地的 Muni 輕軌網絡提供服務，同樣擁有一條共用的市中心廊道，路線向外分支，這次是朝向南邊與西邊。</w:t>
      </w:r>
    </w:p>
    <w:p>
      <w:r>
        <w:rPr>
          <w:rFonts w:ascii="Arial" w:hAnsi="Arial"/>
          <w:color w:val="003366"/>
          <w:sz w:val="22"/>
        </w:rPr>
        <w:t>The Peninsula is served by Caltrain commuter rail from San Francisco through Stanford towards San Jose.</w:t>
      </w:r>
    </w:p>
    <w:p>
      <w:pPr>
        <w:spacing w:after="240"/>
      </w:pPr>
      <w:r>
        <w:rPr>
          <w:rFonts w:ascii="Microsoft JhengHei" w:hAnsi="Microsoft JhengHei"/>
          <w:color w:val="333333"/>
          <w:sz w:val="22"/>
        </w:rPr>
        <w:t>半島地區由加州列車 (Caltrain) 通勤鐵路提供服務，從舊金山途經史丹佛 (Stanford) 開往聖荷西。</w:t>
      </w:r>
    </w:p>
    <w:p>
      <w:r>
        <w:rPr>
          <w:rFonts w:ascii="Arial" w:hAnsi="Arial"/>
          <w:color w:val="003366"/>
          <w:sz w:val="22"/>
        </w:rPr>
        <w:t>Two more commuter rail lines serve the East Bay: ACE connecting San Jose with the San Joaquin Valley and Amtrak all along the shore.</w:t>
      </w:r>
    </w:p>
    <w:p>
      <w:pPr>
        <w:spacing w:after="240"/>
      </w:pPr>
      <w:r>
        <w:rPr>
          <w:rFonts w:ascii="Microsoft JhengHei" w:hAnsi="Microsoft JhengHei"/>
          <w:color w:val="333333"/>
          <w:sz w:val="22"/>
        </w:rPr>
        <w:t>另外兩條通勤鐵路線服務東灣：連接聖荷西與聖華金谷 (San Joaquin Valley) 的 ACE，以及沿著海岸運行的美鐵 (Amtrak)。</w:t>
      </w:r>
    </w:p>
    <w:p>
      <w:r>
        <w:rPr>
          <w:rFonts w:ascii="Arial" w:hAnsi="Arial"/>
          <w:color w:val="003366"/>
          <w:sz w:val="22"/>
        </w:rPr>
        <w:t>A number of ferry routes offer cross-bay service to and from San Francisco and three bus lines operate on trans-bay bridges further south.</w:t>
      </w:r>
    </w:p>
    <w:p>
      <w:pPr>
        <w:spacing w:after="240"/>
      </w:pPr>
      <w:r>
        <w:rPr>
          <w:rFonts w:ascii="Microsoft JhengHei" w:hAnsi="Microsoft JhengHei"/>
          <w:color w:val="333333"/>
          <w:sz w:val="22"/>
        </w:rPr>
        <w:t>多條渡輪航線提供往返舊金山的跨灣服務，而南邊的跨灣大橋上則有三條公車路線營運。</w:t>
      </w:r>
    </w:p>
    <w:p>
      <w:r>
        <w:rPr>
          <w:rFonts w:ascii="Arial" w:hAnsi="Arial"/>
          <w:color w:val="003366"/>
          <w:sz w:val="22"/>
        </w:rPr>
        <w:t>SAINT PETERSBURG</w:t>
      </w:r>
    </w:p>
    <w:p>
      <w:pPr>
        <w:spacing w:after="240"/>
      </w:pPr>
      <w:r>
        <w:rPr>
          <w:rFonts w:ascii="Microsoft JhengHei" w:hAnsi="Microsoft JhengHei"/>
          <w:color w:val="333333"/>
          <w:sz w:val="22"/>
        </w:rPr>
        <w:t>聖彼得堡</w:t>
      </w:r>
    </w:p>
    <w:p>
      <w:r>
        <w:rPr>
          <w:rFonts w:ascii="Arial" w:hAnsi="Arial"/>
          <w:color w:val="003366"/>
          <w:sz w:val="22"/>
        </w:rPr>
        <w:t>A STATEMENT OF MASTERY</w:t>
      </w:r>
    </w:p>
    <w:p>
      <w:pPr>
        <w:spacing w:after="240"/>
      </w:pPr>
      <w:r>
        <w:rPr>
          <w:rFonts w:ascii="Microsoft JhengHei" w:hAnsi="Microsoft JhengHei"/>
          <w:color w:val="333333"/>
          <w:sz w:val="22"/>
        </w:rPr>
        <w:t>精湛技藝的聲明</w:t>
      </w:r>
    </w:p>
    <w:p>
      <w:r>
        <w:rPr>
          <w:rFonts w:ascii="Arial" w:hAnsi="Arial"/>
          <w:color w:val="003366"/>
          <w:sz w:val="22"/>
        </w:rPr>
        <w:t>Saint Petersburg was built from scratch in an inhospitable swampy delta where the Neva River empties into the Baltic Sea. The new capital was a declaration of ambition, a port city open to the world, a barren marsh transformed into a lively metropolis located on the very border of the rising Russian Empire confident in its strength and bright future.</w:t>
      </w:r>
    </w:p>
    <w:p>
      <w:pPr>
        <w:spacing w:after="240"/>
      </w:pPr>
      <w:r>
        <w:rPr>
          <w:rFonts w:ascii="Microsoft JhengHei" w:hAnsi="Microsoft JhengHei"/>
          <w:color w:val="333333"/>
          <w:sz w:val="22"/>
        </w:rPr>
        <w:t>聖彼得堡是在涅瓦河 (Neva River) 注入波羅的海那片荒涼的沼澤三角洲上從零開始建造的。這座新首都是雄心的宣言，是一個向世界開放的港口城市，一片貧瘠的沼澤被改造成一個充滿活力的大都會，座落於正崛起、對自身實力與光明未來充滿自信的俄羅斯帝國邊界上。</w:t>
      </w:r>
    </w:p>
    <w:p>
      <w:r>
        <w:rPr>
          <w:rFonts w:ascii="Arial" w:hAnsi="Arial"/>
          <w:color w:val="003366"/>
          <w:sz w:val="22"/>
        </w:rPr>
        <w:t>Just as the foundation of the city and its construction are a testimony to mankind’s mastery of its environment, its metro network is a splendid illustration of the capacity of an underground transport network to obliterate physical obstacles.</w:t>
      </w:r>
    </w:p>
    <w:p>
      <w:pPr>
        <w:spacing w:after="240"/>
      </w:pPr>
      <w:r>
        <w:rPr>
          <w:rFonts w:ascii="Microsoft JhengHei" w:hAnsi="Microsoft JhengHei"/>
          <w:color w:val="333333"/>
          <w:sz w:val="22"/>
        </w:rPr>
        <w:t>正如這座城市的建立與建設證明了人類對其環境的掌控能力一樣，它的地鐵網絡也精彩地展示了地下運輸網絡消除實體障礙的能力。</w:t>
      </w:r>
    </w:p>
    <w:p>
      <w:r>
        <w:rPr>
          <w:rFonts w:ascii="Arial" w:hAnsi="Arial"/>
          <w:color w:val="003366"/>
          <w:sz w:val="22"/>
        </w:rPr>
        <w:t>Metro lines run north-south or east-west deep underground and directly connect insular neighborhoods while simply ignoring the waterways above them. They form a network totally independent of physical contingencies whose logic is subordinated to transport requirements only. It is a true statement of mastery of engineering over landscape and the elements.</w:t>
      </w:r>
    </w:p>
    <w:p>
      <w:pPr>
        <w:spacing w:after="240"/>
      </w:pPr>
      <w:r>
        <w:rPr>
          <w:rFonts w:ascii="Microsoft JhengHei" w:hAnsi="Microsoft JhengHei"/>
          <w:color w:val="333333"/>
          <w:sz w:val="22"/>
        </w:rPr>
        <w:t>地鐵路線在地下深處呈南北向或東西向運行，直接連接島嶼般的社區，完全無視其上方的水道。它們形成了一個完全獨立於物理突發狀況的網絡，其邏輯僅服從於運輸需求。這是工程技術超越景觀與自然元素的真實精湛聲明。</w:t>
      </w:r>
    </w:p>
    <w:p>
      <w:r>
        <w:rPr>
          <w:rFonts w:ascii="Arial" w:hAnsi="Arial"/>
          <w:color w:val="003366"/>
          <w:sz w:val="22"/>
        </w:rPr>
        <w:t>CHINA</w:t>
      </w:r>
    </w:p>
    <w:p>
      <w:pPr>
        <w:spacing w:after="240"/>
      </w:pPr>
      <w:r>
        <w:rPr>
          <w:rFonts w:ascii="Microsoft JhengHei" w:hAnsi="Microsoft JhengHei"/>
          <w:color w:val="333333"/>
          <w:sz w:val="22"/>
        </w:rPr>
        <w:t>中國</w:t>
      </w:r>
    </w:p>
    <w:p>
      <w:r>
        <w:rPr>
          <w:rFonts w:ascii="Arial" w:hAnsi="Arial"/>
          <w:color w:val="003366"/>
          <w:sz w:val="22"/>
        </w:rPr>
        <w:t>In just one generation China has transformed from a country where cities sporting a metro system were exceptions to one where they are the norm. Far from promoting nationwide uniformity, this building frenzy has produced a great variety of network configurations illustrating the specificities of each metropolis.</w:t>
      </w:r>
    </w:p>
    <w:p>
      <w:pPr>
        <w:spacing w:after="240"/>
      </w:pPr>
      <w:r>
        <w:rPr>
          <w:rFonts w:ascii="Microsoft JhengHei" w:hAnsi="Microsoft JhengHei"/>
          <w:color w:val="333333"/>
          <w:sz w:val="22"/>
        </w:rPr>
        <w:t>在短短一代人的時間裡，中國已從一個擁有地鐵系統的城市是個例外的國家，轉變為地鐵成為常態的國家。這種建設狂潮非但沒有促進全國範圍的統一，反而產生了形形色色的網絡配置，說明了每個大都會的特殊性。</w:t>
      </w:r>
    </w:p>
    <w:p>
      <w:r>
        <w:rPr>
          <w:rFonts w:ascii="Arial" w:hAnsi="Arial"/>
          <w:color w:val="003366"/>
          <w:sz w:val="22"/>
        </w:rPr>
        <w:t>As the scale and pace of development are unprecedented in history, projected and under construction lines are shown on maps to highlight the ongoing continuous building process.</w:t>
      </w:r>
    </w:p>
    <w:p>
      <w:pPr>
        <w:spacing w:after="240"/>
      </w:pPr>
      <w:r>
        <w:rPr>
          <w:rFonts w:ascii="Microsoft JhengHei" w:hAnsi="Microsoft JhengHei"/>
          <w:color w:val="333333"/>
          <w:sz w:val="22"/>
        </w:rPr>
        <w:t>由於發展的規模與速度在歷史上是史無前例的，因此地圖上顯示了規劃與建設中的路線，以突顯正在進行、持續不斷的建設過程。</w:t>
      </w:r>
    </w:p>
    <w:p>
      <w:r>
        <w:rPr>
          <w:rFonts w:ascii="Arial" w:hAnsi="Arial"/>
          <w:color w:val="003366"/>
          <w:sz w:val="22"/>
        </w:rPr>
        <w:t>XI’AN</w:t>
      </w:r>
    </w:p>
    <w:p>
      <w:pPr>
        <w:spacing w:after="240"/>
      </w:pPr>
      <w:r>
        <w:rPr>
          <w:rFonts w:ascii="Microsoft JhengHei" w:hAnsi="Microsoft JhengHei"/>
          <w:color w:val="333333"/>
          <w:sz w:val="22"/>
        </w:rPr>
        <w:t>西安</w:t>
      </w:r>
    </w:p>
    <w:p>
      <w:r>
        <w:rPr>
          <w:rFonts w:ascii="Arial" w:hAnsi="Arial"/>
          <w:color w:val="003366"/>
          <w:sz w:val="22"/>
        </w:rPr>
        <w:t>CARDO AND DECUMANUS</w:t>
      </w:r>
    </w:p>
    <w:p>
      <w:pPr>
        <w:spacing w:after="240"/>
      </w:pPr>
      <w:r>
        <w:rPr>
          <w:rFonts w:ascii="Microsoft JhengHei" w:hAnsi="Microsoft JhengHei"/>
          <w:color w:val="333333"/>
          <w:sz w:val="22"/>
        </w:rPr>
        <w:t>南北大道 (Cardo) 與 東西大道 (Decumanus)</w:t>
      </w:r>
    </w:p>
    <w:p>
      <w:r>
        <w:rPr>
          <w:rFonts w:ascii="Arial" w:hAnsi="Arial"/>
          <w:color w:val="003366"/>
          <w:sz w:val="22"/>
        </w:rPr>
        <w:t>When China was unified for the first time, with its capital near modern Xi’an, Rome embraced an expansionist policy which would see it dominate the entire Mediterranean basin. The two empires formed a seemingly natural balance in the old world for centuries to come with one vast and powerful state at each extremity.</w:t>
      </w:r>
    </w:p>
    <w:p>
      <w:pPr>
        <w:spacing w:after="240"/>
      </w:pPr>
      <w:r>
        <w:rPr>
          <w:rFonts w:ascii="Microsoft JhengHei" w:hAnsi="Microsoft JhengHei"/>
          <w:color w:val="333333"/>
          <w:sz w:val="22"/>
        </w:rPr>
        <w:t>當中國第一次統一，首都在現代西安附近時，羅馬則採取了擴張主義政策，最終將統治整個地中海盆地。這兩個帝國在舊世界形成了一種看似自然的平衡，在接下來的幾個世紀裡，兩端各有一個幅員遼闊且強大的國家。</w:t>
      </w:r>
    </w:p>
    <w:p>
      <w:r>
        <w:rPr>
          <w:rFonts w:ascii="Arial" w:hAnsi="Arial"/>
          <w:color w:val="003366"/>
          <w:sz w:val="22"/>
        </w:rPr>
        <w:t>Surprisingly enough, a similar urban pattern emerged in both realms, with rectangular cities organized along two main avenues intersecting at a right angle. Romans called the north-south street Cardo and the east-west street Decumanus.</w:t>
      </w:r>
    </w:p>
    <w:p>
      <w:pPr>
        <w:spacing w:after="240"/>
      </w:pPr>
      <w:r>
        <w:rPr>
          <w:rFonts w:ascii="Microsoft JhengHei" w:hAnsi="Microsoft JhengHei"/>
          <w:color w:val="333333"/>
          <w:sz w:val="22"/>
        </w:rPr>
        <w:t>令人驚訝的是，兩個領域都出現了相似的城市模式：矩形城市沿著以直角交會的兩條主要大道進行組織。羅馬人將南北向的街道稱為 Cardo，將東西向的街道稱為 Decumanus。</w:t>
      </w:r>
    </w:p>
    <w:p>
      <w:r>
        <w:rPr>
          <w:rFonts w:ascii="Arial" w:hAnsi="Arial"/>
          <w:color w:val="003366"/>
          <w:sz w:val="22"/>
        </w:rPr>
        <w:t>This archetypal shape is still present in Xi’an. The old city is enclosed inside a rectangular city wall surrounded by a moat as two perpendicular avenues connect four gates corresponding to four cardinal directions.</w:t>
      </w:r>
    </w:p>
    <w:p>
      <w:pPr>
        <w:spacing w:after="240"/>
      </w:pPr>
      <w:r>
        <w:rPr>
          <w:rFonts w:ascii="Microsoft JhengHei" w:hAnsi="Microsoft JhengHei"/>
          <w:color w:val="333333"/>
          <w:sz w:val="22"/>
        </w:rPr>
        <w:t>這種原型形狀在西安依然存在。這座古城被一個被護城河環繞的矩形城牆所包圍，兩條垂直的大道連接了對應四個方位的四個城門。</w:t>
      </w:r>
    </w:p>
    <w:p>
      <w:r>
        <w:rPr>
          <w:rFonts w:ascii="Arial" w:hAnsi="Arial"/>
          <w:color w:val="003366"/>
          <w:sz w:val="22"/>
        </w:rPr>
        <w:t>The metro network reproduces the same layout with two straight and perpendicular lines as a contemporary tribute to millennia of urban history.</w:t>
      </w:r>
    </w:p>
    <w:p>
      <w:pPr>
        <w:spacing w:after="240"/>
      </w:pPr>
      <w:r>
        <w:rPr>
          <w:rFonts w:ascii="Microsoft JhengHei" w:hAnsi="Microsoft JhengHei"/>
          <w:color w:val="333333"/>
          <w:sz w:val="22"/>
        </w:rPr>
        <w:t>地鐵網絡複製了相同的佈局，兩條筆直且垂直的路線作為對千年城市歷史的當代致敬。</w:t>
      </w:r>
    </w:p>
    <w:p>
      <w:r>
        <w:rPr>
          <w:rFonts w:ascii="Arial" w:hAnsi="Arial"/>
          <w:color w:val="003366"/>
          <w:sz w:val="22"/>
        </w:rPr>
        <w:t>HANGZHOU</w:t>
      </w:r>
    </w:p>
    <w:p>
      <w:pPr>
        <w:spacing w:after="240"/>
      </w:pPr>
      <w:r>
        <w:rPr>
          <w:rFonts w:ascii="Microsoft JhengHei" w:hAnsi="Microsoft JhengHei"/>
          <w:color w:val="333333"/>
          <w:sz w:val="22"/>
        </w:rPr>
        <w:t>杭州</w:t>
      </w:r>
    </w:p>
    <w:p>
      <w:r>
        <w:rPr>
          <w:rFonts w:ascii="Arial" w:hAnsi="Arial"/>
          <w:color w:val="003366"/>
          <w:sz w:val="22"/>
        </w:rPr>
        <w:t>THE FOUR STATES OF WATER</w:t>
      </w:r>
    </w:p>
    <w:p>
      <w:pPr>
        <w:spacing w:after="240"/>
      </w:pPr>
      <w:r>
        <w:rPr>
          <w:rFonts w:ascii="Microsoft JhengHei" w:hAnsi="Microsoft JhengHei"/>
          <w:color w:val="333333"/>
          <w:sz w:val="22"/>
        </w:rPr>
        <w:t>水的四種狀態</w:t>
      </w:r>
    </w:p>
    <w:p>
      <w:r>
        <w:rPr>
          <w:rFonts w:ascii="Arial" w:hAnsi="Arial"/>
          <w:color w:val="003366"/>
          <w:sz w:val="22"/>
        </w:rPr>
        <w:t>Water defines the landscape of Hangzhou.</w:t>
      </w:r>
    </w:p>
    <w:p>
      <w:pPr>
        <w:spacing w:after="240"/>
      </w:pPr>
      <w:r>
        <w:rPr>
          <w:rFonts w:ascii="Microsoft JhengHei" w:hAnsi="Microsoft JhengHei"/>
          <w:color w:val="333333"/>
          <w:sz w:val="22"/>
        </w:rPr>
        <w:t>水定義了杭州的景觀。</w:t>
      </w:r>
    </w:p>
    <w:p>
      <w:r>
        <w:rPr>
          <w:rFonts w:ascii="Arial" w:hAnsi="Arial"/>
          <w:color w:val="003366"/>
          <w:sz w:val="22"/>
        </w:rPr>
        <w:t>Calm waters of the scenic West Lake which made the city’s reputation as a place of beauty.</w:t>
      </w:r>
    </w:p>
    <w:p>
      <w:pPr>
        <w:spacing w:after="240"/>
      </w:pPr>
      <w:r>
        <w:rPr>
          <w:rFonts w:ascii="Microsoft JhengHei" w:hAnsi="Microsoft JhengHei"/>
          <w:color w:val="333333"/>
          <w:sz w:val="22"/>
        </w:rPr>
        <w:t>風景如畫的西湖平靜的湖水，為這座城市贏得了美麗之地的美譽。</w:t>
      </w:r>
    </w:p>
    <w:p>
      <w:r>
        <w:rPr>
          <w:rFonts w:ascii="Arial" w:hAnsi="Arial"/>
          <w:color w:val="003366"/>
          <w:sz w:val="22"/>
        </w:rPr>
        <w:t>Flowing freshwater of the Qiantang River whose estuary widens into the Hangzhou Bay on the Yellow Sea.</w:t>
      </w:r>
    </w:p>
    <w:p>
      <w:pPr>
        <w:spacing w:after="240"/>
      </w:pPr>
      <w:r>
        <w:rPr>
          <w:rFonts w:ascii="Microsoft JhengHei" w:hAnsi="Microsoft JhengHei"/>
          <w:color w:val="333333"/>
          <w:sz w:val="22"/>
        </w:rPr>
        <w:t>錢塘江流動的淡水，其河口在黃海變寬成為杭州灣。</w:t>
      </w:r>
    </w:p>
    <w:p>
      <w:r>
        <w:rPr>
          <w:rFonts w:ascii="Arial" w:hAnsi="Arial"/>
          <w:color w:val="003366"/>
          <w:sz w:val="22"/>
        </w:rPr>
        <w:t>A saltwater tidal bore which reaches all the way to the city during high tide.</w:t>
      </w:r>
    </w:p>
    <w:p>
      <w:pPr>
        <w:spacing w:after="240"/>
      </w:pPr>
      <w:r>
        <w:rPr>
          <w:rFonts w:ascii="Microsoft JhengHei" w:hAnsi="Microsoft JhengHei"/>
          <w:color w:val="333333"/>
          <w:sz w:val="22"/>
        </w:rPr>
        <w:t>在漲潮時一路湧入城市的鹹水湧潮。</w:t>
      </w:r>
    </w:p>
    <w:p>
      <w:r>
        <w:rPr>
          <w:rFonts w:ascii="Arial" w:hAnsi="Arial"/>
          <w:color w:val="003366"/>
          <w:sz w:val="22"/>
        </w:rPr>
        <w:t>Still waters of the Grand Canal, the ancient man-made waterway connecting Hangzhou in the south to Beijing in the north. Ever since its construction, the canal has been a vital supply line for the safe shipping of grain from the fertile Yangtze delta to the northern plain as well as the main trade route of eastern China, thus cementing the famed prosperity of Hangzhou.</w:t>
      </w:r>
    </w:p>
    <w:p>
      <w:pPr>
        <w:spacing w:after="240"/>
      </w:pPr>
      <w:r>
        <w:rPr>
          <w:rFonts w:ascii="Microsoft JhengHei" w:hAnsi="Microsoft JhengHei"/>
          <w:color w:val="333333"/>
          <w:sz w:val="22"/>
        </w:rPr>
        <w:t>京杭大運河靜止的河水，這條古老的人工水道將南方的杭州與北方的北京連接起來。自建成以來，運河一直是將糧食從肥沃的長江三角洲安全運往北方平原的重要補給線，也是華東地區的主要貿易路線，從而鞏固了杭州著名的繁榮。</w:t>
      </w:r>
    </w:p>
    <w:p>
      <w:r>
        <w:rPr>
          <w:rFonts w:ascii="Arial" w:hAnsi="Arial"/>
          <w:color w:val="003366"/>
          <w:sz w:val="22"/>
        </w:rPr>
        <w:t>NANJING</w:t>
      </w:r>
    </w:p>
    <w:p>
      <w:pPr>
        <w:spacing w:after="240"/>
      </w:pPr>
      <w:r>
        <w:rPr>
          <w:rFonts w:ascii="Microsoft JhengHei" w:hAnsi="Microsoft JhengHei"/>
          <w:color w:val="333333"/>
          <w:sz w:val="22"/>
        </w:rPr>
        <w:t>南京</w:t>
      </w:r>
    </w:p>
    <w:p>
      <w:r>
        <w:rPr>
          <w:rFonts w:ascii="Arial" w:hAnsi="Arial"/>
          <w:color w:val="003366"/>
          <w:sz w:val="22"/>
        </w:rPr>
        <w:t>THE SOUTHERN CAPITAL</w:t>
      </w:r>
    </w:p>
    <w:p>
      <w:pPr>
        <w:spacing w:after="240"/>
      </w:pPr>
      <w:r>
        <w:rPr>
          <w:rFonts w:ascii="Microsoft JhengHei" w:hAnsi="Microsoft JhengHei"/>
          <w:color w:val="333333"/>
          <w:sz w:val="22"/>
        </w:rPr>
        <w:t>南方的首都</w:t>
      </w:r>
    </w:p>
    <w:p>
      <w:r>
        <w:rPr>
          <w:rFonts w:ascii="Arial" w:hAnsi="Arial"/>
          <w:color w:val="003366"/>
          <w:sz w:val="22"/>
        </w:rPr>
        <w:t>Throughout history, China's seat of power has shifted between several great cities, the so-called four great capitals. Nanjing has been the choice of numerous emperors and eventually the capital of the republic. Nanjing literally means “Southern Capital”—“Nan” means south and “Jing” stands for capital.</w:t>
      </w:r>
    </w:p>
    <w:p>
      <w:pPr>
        <w:spacing w:after="240"/>
      </w:pPr>
      <w:r>
        <w:rPr>
          <w:rFonts w:ascii="Microsoft JhengHei" w:hAnsi="Microsoft JhengHei"/>
          <w:color w:val="333333"/>
          <w:sz w:val="22"/>
        </w:rPr>
        <w:t>在歷史上，中國的權力中心曾在幾個偉大的城市（即所謂的四大古都）之間轉移。南京曾是眾多皇帝的選擇，最終也成為民國的首都。南京的字面意思是「南方的首都」——「南」指南方，「京」代表首都。</w:t>
      </w:r>
    </w:p>
    <w:p>
      <w:r>
        <w:rPr>
          <w:rFonts w:ascii="Arial" w:hAnsi="Arial"/>
          <w:color w:val="003366"/>
          <w:sz w:val="22"/>
        </w:rPr>
        <w:t>The city rests between the Xuanwu Lake and the Qinhuai River, a tributary of the nearby Yangtze, and is dominated to the north-east by the Purple Mountain. Two metro lines (blue and green) run parallel through the historic area on a north-south course and intersect an east-west line (red) in its geographic center.</w:t>
      </w:r>
    </w:p>
    <w:p>
      <w:pPr>
        <w:spacing w:after="240"/>
      </w:pPr>
      <w:r>
        <w:rPr>
          <w:rFonts w:ascii="Microsoft JhengHei" w:hAnsi="Microsoft JhengHei"/>
          <w:color w:val="333333"/>
          <w:sz w:val="22"/>
        </w:rPr>
        <w:t>這座城市座落於玄武湖與附近長江支流秦淮河之間，東北方由紫金山所主導。兩條地鐵路線（藍線與綠線）在歷史區域平行南北向運行，並在地理中心與一條東西向路線（紅線）交會。</w:t>
      </w:r>
    </w:p>
    <w:p>
      <w:r>
        <w:rPr>
          <w:rFonts w:ascii="Arial" w:hAnsi="Arial"/>
          <w:color w:val="003366"/>
          <w:sz w:val="22"/>
        </w:rPr>
        <w:t>TIANJIN</w:t>
      </w:r>
    </w:p>
    <w:p>
      <w:pPr>
        <w:spacing w:after="240"/>
      </w:pPr>
      <w:r>
        <w:rPr>
          <w:rFonts w:ascii="Microsoft JhengHei" w:hAnsi="Microsoft JhengHei"/>
          <w:color w:val="333333"/>
          <w:sz w:val="22"/>
        </w:rPr>
        <w:t>天津</w:t>
      </w:r>
    </w:p>
    <w:p>
      <w:r>
        <w:rPr>
          <w:rFonts w:ascii="Arial" w:hAnsi="Arial"/>
          <w:color w:val="003366"/>
          <w:sz w:val="22"/>
        </w:rPr>
        <w:t>THE MODEL NETWORK</w:t>
      </w:r>
    </w:p>
    <w:p>
      <w:pPr>
        <w:spacing w:after="240"/>
      </w:pPr>
      <w:r>
        <w:rPr>
          <w:rFonts w:ascii="Microsoft JhengHei" w:hAnsi="Microsoft JhengHei"/>
          <w:color w:val="333333"/>
          <w:sz w:val="22"/>
        </w:rPr>
        <w:t>模範網絡</w:t>
      </w:r>
    </w:p>
    <w:p>
      <w:r>
        <w:rPr>
          <w:rFonts w:ascii="Arial" w:hAnsi="Arial"/>
          <w:color w:val="003366"/>
          <w:sz w:val="22"/>
        </w:rPr>
        <w:t>Tianjin lies in a flat coastal plain and, despite a complex geography due to numerous waterways, its metro system is remarkably balanced and coherent.</w:t>
      </w:r>
    </w:p>
    <w:p>
      <w:pPr>
        <w:spacing w:after="240"/>
      </w:pPr>
      <w:r>
        <w:rPr>
          <w:rFonts w:ascii="Microsoft JhengHei" w:hAnsi="Microsoft JhengHei"/>
          <w:color w:val="333333"/>
          <w:sz w:val="22"/>
        </w:rPr>
        <w:t>天津位於平坦的海岸平原上，儘管眾多水道造成了複雜的地理環境，其地鐵系統卻異常平衡與連貫。</w:t>
      </w:r>
    </w:p>
    <w:p>
      <w:r>
        <w:rPr>
          <w:rFonts w:ascii="Arial" w:hAnsi="Arial"/>
          <w:color w:val="003366"/>
          <w:sz w:val="22"/>
        </w:rPr>
        <w:t>The metro network is a textbook model. Three lines intersect each other in the center and form an isosceles triangle with symmetric branches on each side. Two projected lines further conform to this model and create an orbital ring offset from the central triangle.</w:t>
      </w:r>
    </w:p>
    <w:p>
      <w:pPr>
        <w:spacing w:after="240"/>
      </w:pPr>
      <w:r>
        <w:rPr>
          <w:rFonts w:ascii="Microsoft JhengHei" w:hAnsi="Microsoft JhengHei"/>
          <w:color w:val="333333"/>
          <w:sz w:val="22"/>
        </w:rPr>
        <w:t>這個地鐵網絡是教科書般的模範。三條路線在中心相互交會，形成一個兩側有著對稱支線的等腰三角形。兩條規劃中的路線進一步符合這個模型，創造出一個偏離中央三角形的環形軌道。</w:t>
      </w:r>
    </w:p>
    <w:p>
      <w:r>
        <w:rPr>
          <w:rFonts w:ascii="Arial" w:hAnsi="Arial"/>
          <w:color w:val="003366"/>
          <w:sz w:val="22"/>
        </w:rPr>
        <w:t>CHENGDU</w:t>
      </w:r>
    </w:p>
    <w:p>
      <w:pPr>
        <w:spacing w:after="240"/>
      </w:pPr>
      <w:r>
        <w:rPr>
          <w:rFonts w:ascii="Microsoft JhengHei" w:hAnsi="Microsoft JhengHei"/>
          <w:color w:val="333333"/>
          <w:sz w:val="22"/>
        </w:rPr>
        <w:t>成都</w:t>
      </w:r>
    </w:p>
    <w:p>
      <w:r>
        <w:rPr>
          <w:rFonts w:ascii="Arial" w:hAnsi="Arial"/>
          <w:color w:val="003366"/>
          <w:sz w:val="22"/>
        </w:rPr>
        <w:t>THE COCOON</w:t>
      </w:r>
    </w:p>
    <w:p>
      <w:pPr>
        <w:spacing w:after="240"/>
      </w:pPr>
      <w:r>
        <w:rPr>
          <w:rFonts w:ascii="Microsoft JhengHei" w:hAnsi="Microsoft JhengHei"/>
          <w:color w:val="333333"/>
          <w:sz w:val="22"/>
        </w:rPr>
        <w:t>蠶繭</w:t>
      </w:r>
    </w:p>
    <w:p>
      <w:r>
        <w:rPr>
          <w:rFonts w:ascii="Arial" w:hAnsi="Arial"/>
          <w:color w:val="003366"/>
          <w:sz w:val="22"/>
        </w:rPr>
        <w:t>The Sichuan Basin is an enclave of fertile flatlands surrounded by mountains. During the reign of the first Chinese emperor, huge engineering works were conducted to take control of the raging waters flowing down from the Himalayas into the plain. This mastery of water coupled with fertile land has ensured the lasting prosperity of the region and of its main metropolis, Chengdu.</w:t>
      </w:r>
    </w:p>
    <w:p>
      <w:pPr>
        <w:spacing w:after="240"/>
      </w:pPr>
      <w:r>
        <w:rPr>
          <w:rFonts w:ascii="Microsoft JhengHei" w:hAnsi="Microsoft JhengHei"/>
          <w:color w:val="333333"/>
          <w:sz w:val="22"/>
        </w:rPr>
        <w:t>四川盆地是被群山環繞的肥沃平原飛地。在中國第一位皇帝統治期間，進行了巨大的工程，以控制從喜馬拉雅山傾瀉至平原的洶湧洪水。這種對水的掌控加上肥沃的土地，確保了該地區及其主要大都會成都的持久繁榮。</w:t>
      </w:r>
    </w:p>
    <w:p>
      <w:r>
        <w:rPr>
          <w:rFonts w:ascii="Arial" w:hAnsi="Arial"/>
          <w:color w:val="003366"/>
          <w:sz w:val="22"/>
        </w:rPr>
        <w:t>Just as the Sichuan Basin is a cocoon of comfort surrounded by mountain ridges, Chengdu is a cocoon surrounded by a domesticated landscape.</w:t>
      </w:r>
    </w:p>
    <w:p>
      <w:pPr>
        <w:spacing w:after="240"/>
      </w:pPr>
      <w:r>
        <w:rPr>
          <w:rFonts w:ascii="Microsoft JhengHei" w:hAnsi="Microsoft JhengHei"/>
          <w:color w:val="333333"/>
          <w:sz w:val="22"/>
        </w:rPr>
        <w:t>正如四川盆地是一個被山脊環繞的舒適蠶繭，成都也是一個被馴化景觀包圍的蠶繭。</w:t>
      </w:r>
    </w:p>
    <w:p>
      <w:r>
        <w:rPr>
          <w:rFonts w:ascii="Arial" w:hAnsi="Arial"/>
          <w:color w:val="003366"/>
          <w:sz w:val="22"/>
        </w:rPr>
        <w:t>The transport network further emphasizes this perception of an enclave of comfort with two successive protective rings: an octagonal Bus Rapid Transit line (light green) and a metro loop line under construction (light blue).</w:t>
      </w:r>
    </w:p>
    <w:p>
      <w:pPr>
        <w:spacing w:after="240"/>
      </w:pPr>
      <w:r>
        <w:rPr>
          <w:rFonts w:ascii="Microsoft JhengHei" w:hAnsi="Microsoft JhengHei"/>
          <w:color w:val="333333"/>
          <w:sz w:val="22"/>
        </w:rPr>
        <w:t>交通網絡進一步強調了這種舒適飛地的印象，有兩個連續的保護環：一條八邊形的公車捷運路線（淺綠色）與一條正在建設中的地鐵環狀線（淺藍色）。</w:t>
      </w:r>
    </w:p>
    <w:p>
      <w:r>
        <w:rPr>
          <w:rFonts w:ascii="Arial" w:hAnsi="Arial"/>
          <w:color w:val="003366"/>
          <w:sz w:val="22"/>
        </w:rPr>
        <w:t>CHONGQING</w:t>
      </w:r>
    </w:p>
    <w:p>
      <w:pPr>
        <w:spacing w:after="240"/>
      </w:pPr>
      <w:r>
        <w:rPr>
          <w:rFonts w:ascii="Microsoft JhengHei" w:hAnsi="Microsoft JhengHei"/>
          <w:color w:val="333333"/>
          <w:sz w:val="22"/>
        </w:rPr>
        <w:t>重慶</w:t>
      </w:r>
    </w:p>
    <w:p>
      <w:r>
        <w:rPr>
          <w:rFonts w:ascii="Arial" w:hAnsi="Arial"/>
          <w:color w:val="003366"/>
          <w:sz w:val="22"/>
        </w:rPr>
        <w:t>THE ACROPOLIS AT THE CONFLUENCE</w:t>
      </w:r>
    </w:p>
    <w:p>
      <w:pPr>
        <w:spacing w:after="240"/>
      </w:pPr>
      <w:r>
        <w:rPr>
          <w:rFonts w:ascii="Microsoft JhengHei" w:hAnsi="Microsoft JhengHei"/>
          <w:color w:val="333333"/>
          <w:sz w:val="22"/>
        </w:rPr>
        <w:t>交匯處的衛城</w:t>
      </w:r>
    </w:p>
    <w:p>
      <w:r>
        <w:rPr>
          <w:rFonts w:ascii="Arial" w:hAnsi="Arial"/>
          <w:color w:val="003366"/>
          <w:sz w:val="22"/>
        </w:rPr>
        <w:t>On the upper reaches of the Yangtze, at the confluence with the Jialing River, stands a mighty promontory overlooking the waters. Chongqing was built atop this ridge and its skyscrapers seem to emerge from the rock as a natural continuation. It is a dense, three-dimensional city; the steep slopes of the acropolis are emphasized by the verticality of the buildings.</w:t>
      </w:r>
    </w:p>
    <w:p>
      <w:pPr>
        <w:spacing w:after="240"/>
      </w:pPr>
      <w:r>
        <w:rPr>
          <w:rFonts w:ascii="Microsoft JhengHei" w:hAnsi="Microsoft JhengHei"/>
          <w:color w:val="333333"/>
          <w:sz w:val="22"/>
        </w:rPr>
        <w:t>在長江上游與嘉陵江交匯處，矗立著一個俯瞰水面的巨大岬角。重慶建在山脊之上，其摩天大樓似乎是從岩石中自然生長出來的。這是一座密集、立體的城市；衛城的陡坡被建築物的垂直性所強調。</w:t>
      </w:r>
    </w:p>
    <w:p>
      <w:r>
        <w:rPr>
          <w:rFonts w:ascii="Arial" w:hAnsi="Arial"/>
          <w:color w:val="003366"/>
          <w:sz w:val="22"/>
        </w:rPr>
        <w:t>Two metro lines (red and pink) and two monorail lines (green and blue) form the rail transit system with the red and green lines serving the whole length of the peninsula while the blue and pink lines provide connections across the rivers.</w:t>
      </w:r>
    </w:p>
    <w:p>
      <w:pPr>
        <w:spacing w:after="240"/>
      </w:pPr>
      <w:r>
        <w:rPr>
          <w:rFonts w:ascii="Microsoft JhengHei" w:hAnsi="Microsoft JhengHei"/>
          <w:color w:val="333333"/>
          <w:sz w:val="22"/>
        </w:rPr>
        <w:t>兩條地鐵路線（紅線與粉紅線）與兩條單軌路線（綠線與藍線）構成軌道交通系統，紅線與綠線服務於整個半島的長度，而藍線與粉紅線則提供跨河連接。</w:t>
      </w:r>
    </w:p>
    <w:p>
      <w:r>
        <w:rPr>
          <w:rFonts w:ascii="Arial" w:hAnsi="Arial"/>
          <w:color w:val="003366"/>
          <w:sz w:val="22"/>
        </w:rPr>
        <w:t>WUHAN</w:t>
      </w:r>
    </w:p>
    <w:p>
      <w:pPr>
        <w:spacing w:after="240"/>
      </w:pPr>
      <w:r>
        <w:rPr>
          <w:rFonts w:ascii="Microsoft JhengHei" w:hAnsi="Microsoft JhengHei"/>
          <w:color w:val="333333"/>
          <w:sz w:val="22"/>
        </w:rPr>
        <w:t>武漢</w:t>
      </w:r>
    </w:p>
    <w:p>
      <w:r>
        <w:rPr>
          <w:rFonts w:ascii="Arial" w:hAnsi="Arial"/>
          <w:color w:val="003366"/>
          <w:sz w:val="22"/>
        </w:rPr>
        <w:t>THREE CITIES UNDER ONE NAME</w:t>
      </w:r>
    </w:p>
    <w:p>
      <w:pPr>
        <w:spacing w:after="240"/>
      </w:pPr>
      <w:r>
        <w:rPr>
          <w:rFonts w:ascii="Microsoft JhengHei" w:hAnsi="Microsoft JhengHei"/>
          <w:color w:val="333333"/>
          <w:sz w:val="22"/>
        </w:rPr>
        <w:t>一城之名，三城合一</w:t>
      </w:r>
    </w:p>
    <w:p>
      <w:r>
        <w:rPr>
          <w:rFonts w:ascii="Arial" w:hAnsi="Arial"/>
          <w:color w:val="003366"/>
          <w:sz w:val="22"/>
        </w:rPr>
        <w:t>Before the first bridge over the Yangtze was built in the 1950s, the great river could be crossed only by boat and effectively separated the settlements on either side as well as the south of China from the north. At the confluence with the Han River, three separate cites grew independently, split by water from one another. To the north is Hankou, to the south Wuchang, and to the west Hanyang.</w:t>
      </w:r>
    </w:p>
    <w:p>
      <w:pPr>
        <w:spacing w:after="240"/>
      </w:pPr>
      <w:r>
        <w:rPr>
          <w:rFonts w:ascii="Microsoft JhengHei" w:hAnsi="Microsoft JhengHei"/>
          <w:color w:val="333333"/>
          <w:sz w:val="22"/>
        </w:rPr>
        <w:t>在 1950 年代長江第一座大橋建成之前，這條大河只能透過船隻渡過，有效地將兩岸的聚落以及中國南方與北方分隔開來。在與漢江交匯處，三個獨立的城市各自發展，彼此被水隔開。北部是漢口，南部是武昌，西部是漢陽。</w:t>
      </w:r>
    </w:p>
    <w:p>
      <w:r>
        <w:rPr>
          <w:rFonts w:ascii="Arial" w:hAnsi="Arial"/>
          <w:color w:val="003366"/>
          <w:sz w:val="22"/>
        </w:rPr>
        <w:t>As the three cities eventually formed one large conurbation, a new name was coined to represent this new urban entity. “Wu” from Wuchang and “Han” from Hankou and Hanyang were merged into “Wuhan”, a testimony to the city’s origin.</w:t>
      </w:r>
    </w:p>
    <w:p>
      <w:pPr>
        <w:spacing w:after="240"/>
      </w:pPr>
      <w:r>
        <w:rPr>
          <w:rFonts w:ascii="Microsoft JhengHei" w:hAnsi="Microsoft JhengHei"/>
          <w:color w:val="333333"/>
          <w:sz w:val="22"/>
        </w:rPr>
        <w:t>隨著這三座城市最終形成一個大型的城市群，一個新名字被創造出來以代表這個新的城市實體。武昌的「武」與漢口、漢陽的「漢」合併為「武漢」，這是該城起源的見證。</w:t>
      </w:r>
    </w:p>
    <w:p>
      <w:r>
        <w:rPr>
          <w:rFonts w:ascii="Arial" w:hAnsi="Arial"/>
          <w:color w:val="003366"/>
          <w:sz w:val="22"/>
        </w:rPr>
        <w:t>A similar narrative commands the metro network.</w:t>
      </w:r>
    </w:p>
    <w:p>
      <w:pPr>
        <w:spacing w:after="240"/>
      </w:pPr>
      <w:r>
        <w:rPr>
          <w:rFonts w:ascii="Microsoft JhengHei" w:hAnsi="Microsoft JhengHei"/>
          <w:color w:val="333333"/>
          <w:sz w:val="22"/>
        </w:rPr>
        <w:t>相似的敘事主導著地鐵網絡。</w:t>
      </w:r>
    </w:p>
    <w:p>
      <w:r>
        <w:rPr>
          <w:rFonts w:ascii="Arial" w:hAnsi="Arial"/>
          <w:color w:val="003366"/>
          <w:sz w:val="22"/>
        </w:rPr>
        <w:t>Line 1 (blue) is exclusive to Hankou and doesn't cross the water.</w:t>
      </w:r>
    </w:p>
    <w:p>
      <w:pPr>
        <w:spacing w:after="240"/>
      </w:pPr>
      <w:r>
        <w:rPr>
          <w:rFonts w:ascii="Microsoft JhengHei" w:hAnsi="Microsoft JhengHei"/>
          <w:color w:val="333333"/>
          <w:sz w:val="22"/>
        </w:rPr>
        <w:t>1 號線（藍線）為漢口專屬，不跨越水域。</w:t>
      </w:r>
    </w:p>
    <w:p>
      <w:r>
        <w:rPr>
          <w:rFonts w:ascii="Arial" w:hAnsi="Arial"/>
          <w:color w:val="003366"/>
          <w:sz w:val="22"/>
        </w:rPr>
        <w:t>Line 2 (pink) links Hankou with Wuchang.</w:t>
      </w:r>
    </w:p>
    <w:p>
      <w:pPr>
        <w:spacing w:after="240"/>
      </w:pPr>
      <w:r>
        <w:rPr>
          <w:rFonts w:ascii="Microsoft JhengHei" w:hAnsi="Microsoft JhengHei"/>
          <w:color w:val="333333"/>
          <w:sz w:val="22"/>
        </w:rPr>
        <w:t>2 號線（粉紅線）連接漢口與武昌。</w:t>
      </w:r>
    </w:p>
    <w:p>
      <w:r>
        <w:rPr>
          <w:rFonts w:ascii="Arial" w:hAnsi="Arial"/>
          <w:color w:val="003366"/>
          <w:sz w:val="22"/>
        </w:rPr>
        <w:t>Line 3 (brown) connects Hanyang and Hankou.</w:t>
      </w:r>
    </w:p>
    <w:p>
      <w:pPr>
        <w:spacing w:after="240"/>
      </w:pPr>
      <w:r>
        <w:rPr>
          <w:rFonts w:ascii="Microsoft JhengHei" w:hAnsi="Microsoft JhengHei"/>
          <w:color w:val="333333"/>
          <w:sz w:val="22"/>
        </w:rPr>
        <w:t>3 號線（棕線）連接漢陽與漢口。</w:t>
      </w:r>
    </w:p>
    <w:p>
      <w:r>
        <w:rPr>
          <w:rFonts w:ascii="Arial" w:hAnsi="Arial"/>
          <w:color w:val="003366"/>
          <w:sz w:val="22"/>
        </w:rPr>
        <w:t>Line 4 (green) closes the loop from Wuchang to Hanyang.</w:t>
      </w:r>
    </w:p>
    <w:p>
      <w:pPr>
        <w:spacing w:after="240"/>
      </w:pPr>
      <w:r>
        <w:rPr>
          <w:rFonts w:ascii="Microsoft JhengHei" w:hAnsi="Microsoft JhengHei"/>
          <w:color w:val="333333"/>
          <w:sz w:val="22"/>
        </w:rPr>
        <w:t>4 號線（綠線）閉合了從武昌到漢陽的環線。</w:t>
      </w:r>
    </w:p>
    <w:p>
      <w:r>
        <w:rPr>
          <w:rFonts w:ascii="Arial" w:hAnsi="Arial"/>
          <w:color w:val="003366"/>
          <w:sz w:val="22"/>
        </w:rPr>
        <w:t>HONG KONG SHENZHEN</w:t>
      </w:r>
    </w:p>
    <w:p>
      <w:pPr>
        <w:spacing w:after="240"/>
      </w:pPr>
      <w:r>
        <w:rPr>
          <w:rFonts w:ascii="Microsoft JhengHei" w:hAnsi="Microsoft JhengHei"/>
          <w:color w:val="333333"/>
          <w:sz w:val="22"/>
        </w:rPr>
        <w:t>香港深圳</w:t>
      </w:r>
    </w:p>
    <w:p>
      <w:r>
        <w:rPr>
          <w:rFonts w:ascii="Arial" w:hAnsi="Arial"/>
          <w:color w:val="003366"/>
          <w:sz w:val="22"/>
        </w:rPr>
        <w:t>A METROPOLITAN SYMBIOSIS</w:t>
      </w:r>
    </w:p>
    <w:p>
      <w:pPr>
        <w:spacing w:after="240"/>
      </w:pPr>
      <w:r>
        <w:rPr>
          <w:rFonts w:ascii="Microsoft JhengHei" w:hAnsi="Microsoft JhengHei"/>
          <w:color w:val="333333"/>
          <w:sz w:val="22"/>
        </w:rPr>
        <w:t>大都會的共生</w:t>
      </w:r>
    </w:p>
    <w:p>
      <w:r>
        <w:rPr>
          <w:rFonts w:ascii="Arial" w:hAnsi="Arial"/>
          <w:color w:val="003366"/>
          <w:sz w:val="22"/>
        </w:rPr>
        <w:t>To the south is Hong Kong.</w:t>
      </w:r>
    </w:p>
    <w:p>
      <w:pPr>
        <w:spacing w:after="240"/>
      </w:pPr>
      <w:r>
        <w:rPr>
          <w:rFonts w:ascii="Microsoft JhengHei" w:hAnsi="Microsoft JhengHei"/>
          <w:color w:val="333333"/>
          <w:sz w:val="22"/>
        </w:rPr>
        <w:t>南邊是香港。</w:t>
      </w:r>
    </w:p>
    <w:p>
      <w:r>
        <w:rPr>
          <w:rFonts w:ascii="Arial" w:hAnsi="Arial"/>
          <w:color w:val="003366"/>
          <w:sz w:val="22"/>
        </w:rPr>
        <w:t>The former British territory has grown from a colonial outpost into a major port and international economic center. It continues to thrive under a special administrative status within China, preserving the particularities that have made it prosperous.</w:t>
      </w:r>
    </w:p>
    <w:p>
      <w:pPr>
        <w:spacing w:after="240"/>
      </w:pPr>
      <w:r>
        <w:rPr>
          <w:rFonts w:ascii="Microsoft JhengHei" w:hAnsi="Microsoft JhengHei"/>
          <w:color w:val="333333"/>
          <w:sz w:val="22"/>
        </w:rPr>
        <w:t>這個前英國領地已從一個殖民前哨發展成為主要港口與國際經濟中心。它在中國境內以特別行政地位繼續繁榮，保留了使其繁榮的特殊性。</w:t>
      </w:r>
    </w:p>
    <w:p>
      <w:r>
        <w:rPr>
          <w:rFonts w:ascii="Arial" w:hAnsi="Arial"/>
          <w:color w:val="003366"/>
          <w:sz w:val="22"/>
        </w:rPr>
        <w:t>To the north is Shenzhen.</w:t>
      </w:r>
    </w:p>
    <w:p>
      <w:pPr>
        <w:spacing w:after="240"/>
      </w:pPr>
      <w:r>
        <w:rPr>
          <w:rFonts w:ascii="Microsoft JhengHei" w:hAnsi="Microsoft JhengHei"/>
          <w:color w:val="333333"/>
          <w:sz w:val="22"/>
        </w:rPr>
        <w:t>北邊是深圳。</w:t>
      </w:r>
    </w:p>
    <w:p>
      <w:r>
        <w:rPr>
          <w:rFonts w:ascii="Arial" w:hAnsi="Arial"/>
          <w:color w:val="003366"/>
          <w:sz w:val="22"/>
        </w:rPr>
        <w:t>Today’s bustling metropolis is the result of a successful experiment: the creation of a Special Economic Zone open to foreign investment intended to foster export-oriented manufacturing. Capital from neighboring Hong Kong combined with manpower from the hinterland resulted in an economic, demographic, and urbanization surge that ushered in a new era of economic development in China.</w:t>
      </w:r>
    </w:p>
    <w:p>
      <w:pPr>
        <w:spacing w:after="240"/>
      </w:pPr>
      <w:r>
        <w:rPr>
          <w:rFonts w:ascii="Microsoft JhengHei" w:hAnsi="Microsoft JhengHei"/>
          <w:color w:val="333333"/>
          <w:sz w:val="22"/>
        </w:rPr>
        <w:t>今日繁華的大都會是一次成功實驗的結果：建立一個向外國投資開放的經濟特區，旨在促進出口導向型製造業。來自鄰近香港的資金結合來自內地的人力，導致了經濟、人口與城市化的激增，開創了中國經濟發展的新紀元。</w:t>
      </w:r>
    </w:p>
    <w:p>
      <w:r>
        <w:rPr>
          <w:rFonts w:ascii="Arial" w:hAnsi="Arial"/>
          <w:color w:val="003366"/>
          <w:sz w:val="22"/>
        </w:rPr>
        <w:t>The twin cities form a peculiar urban entity, serving one another without merging, linked while keeping a distance.</w:t>
      </w:r>
    </w:p>
    <w:p>
      <w:pPr>
        <w:spacing w:after="240"/>
      </w:pPr>
      <w:r>
        <w:rPr>
          <w:rFonts w:ascii="Microsoft JhengHei" w:hAnsi="Microsoft JhengHei"/>
          <w:color w:val="333333"/>
          <w:sz w:val="22"/>
        </w:rPr>
        <w:t>這兩座雙子城形成了一個奇特的城市實體，彼此服務而不合併，相互連結卻又保持距離。</w:t>
      </w:r>
    </w:p>
    <w:p>
      <w:r>
        <w:rPr>
          <w:rFonts w:ascii="Arial" w:hAnsi="Arial"/>
          <w:color w:val="003366"/>
          <w:sz w:val="22"/>
        </w:rPr>
        <w:t>Similarly, their metro networks are connected but not integrated. Only two border connections allow transfers from one system to the other.</w:t>
      </w:r>
    </w:p>
    <w:p>
      <w:pPr>
        <w:spacing w:after="240"/>
      </w:pPr>
      <w:r>
        <w:rPr>
          <w:rFonts w:ascii="Microsoft JhengHei" w:hAnsi="Microsoft JhengHei"/>
          <w:color w:val="333333"/>
          <w:sz w:val="22"/>
        </w:rPr>
        <w:t>同樣地，它們的地鐵網絡相連但並未整合。只有兩個邊界連接點允許從一個系統轉乘至另一個系統。</w:t>
      </w:r>
    </w:p>
    <w:p>
      <w:r>
        <w:rPr>
          <w:rFonts w:ascii="Arial" w:hAnsi="Arial"/>
          <w:color w:val="003366"/>
          <w:sz w:val="22"/>
        </w:rPr>
        <w:t>GUANGZHOU</w:t>
      </w:r>
    </w:p>
    <w:p>
      <w:pPr>
        <w:spacing w:after="240"/>
      </w:pPr>
      <w:r>
        <w:rPr>
          <w:rFonts w:ascii="Microsoft JhengHei" w:hAnsi="Microsoft JhengHei"/>
          <w:color w:val="333333"/>
          <w:sz w:val="22"/>
        </w:rPr>
        <w:t>廣州</w:t>
      </w:r>
    </w:p>
    <w:p>
      <w:r>
        <w:rPr>
          <w:rFonts w:ascii="Arial" w:hAnsi="Arial"/>
          <w:color w:val="003366"/>
          <w:sz w:val="22"/>
        </w:rPr>
        <w:t>CANTON, CHINA’S GATEWAY</w:t>
      </w:r>
    </w:p>
    <w:p>
      <w:pPr>
        <w:spacing w:after="240"/>
      </w:pPr>
      <w:r>
        <w:rPr>
          <w:rFonts w:ascii="Microsoft JhengHei" w:hAnsi="Microsoft JhengHei"/>
          <w:color w:val="333333"/>
          <w:sz w:val="22"/>
        </w:rPr>
        <w:t>廣州，中國的門戶</w:t>
      </w:r>
    </w:p>
    <w:p>
      <w:r>
        <w:rPr>
          <w:rFonts w:ascii="Arial" w:hAnsi="Arial"/>
          <w:color w:val="003366"/>
          <w:sz w:val="22"/>
        </w:rPr>
        <w:t>Guangzhou has historically been the origin of the maritime trade routes connecting China to the rest of the world. From here, junks sailed all the way to India and Africa while Spanish galleons from Acapulco and Portuguese carracks brought silver in exchange for valuable silk garments and porcelain.</w:t>
      </w:r>
    </w:p>
    <w:p>
      <w:pPr>
        <w:spacing w:after="240"/>
      </w:pPr>
      <w:r>
        <w:rPr>
          <w:rFonts w:ascii="Microsoft JhengHei" w:hAnsi="Microsoft JhengHei"/>
          <w:color w:val="333333"/>
          <w:sz w:val="22"/>
        </w:rPr>
        <w:t>在歷史上，廣州一直是連接中國與世界其他地區海上貿易路線的起點。從這裡，平底帆船一路航行到印度與非洲，而來自阿卡普爾科 (Acapulco) 的西班牙大型帆船與葡萄牙克拉克帆船則帶來白銀，以換取珍貴的絲綢服裝與瓷器。</w:t>
      </w:r>
    </w:p>
    <w:p>
      <w:r>
        <w:rPr>
          <w:rFonts w:ascii="Arial" w:hAnsi="Arial"/>
          <w:color w:val="003366"/>
          <w:sz w:val="22"/>
        </w:rPr>
        <w:t>Today, it is the center of a megacity, a vast conurbation extending across the entire Pearl River Delta all the way to Hong Kong and Macau on the South China Sea.</w:t>
      </w:r>
    </w:p>
    <w:p>
      <w:pPr>
        <w:spacing w:after="240"/>
      </w:pPr>
      <w:r>
        <w:rPr>
          <w:rFonts w:ascii="Microsoft JhengHei" w:hAnsi="Microsoft JhengHei"/>
          <w:color w:val="333333"/>
          <w:sz w:val="22"/>
        </w:rPr>
        <w:t>如今，它是一座巨型城市的中心，一個橫跨整個珠江三角洲，一直延伸到南中國海香港與澳門的廣大城市群。</w:t>
      </w:r>
    </w:p>
    <w:p>
      <w:r>
        <w:rPr>
          <w:rFonts w:ascii="Arial" w:hAnsi="Arial"/>
          <w:color w:val="003366"/>
          <w:sz w:val="22"/>
        </w:rPr>
        <w:t>Four lines run from the south into the city center where they intermingle with two east-west lines (purple and magenta) to form a complex yet balanced web. The overall symmetric shape of the network is reminiscent of an elaborate vaulted gate resting on four pillars.</w:t>
      </w:r>
    </w:p>
    <w:p>
      <w:pPr>
        <w:spacing w:after="240"/>
      </w:pPr>
      <w:r>
        <w:rPr>
          <w:rFonts w:ascii="Microsoft JhengHei" w:hAnsi="Microsoft JhengHei"/>
          <w:color w:val="333333"/>
          <w:sz w:val="22"/>
        </w:rPr>
        <w:t>四條路線從南部進入市中心，並與兩條東西向路線（紫色與洋紅色）交織，形成一個複雜而平衡的網狀結構。網絡整體對稱的形狀，讓人聯想到一座由四根柱子支撐的精美拱門。</w:t>
      </w:r>
    </w:p>
    <w:p>
      <w:r>
        <w:rPr>
          <w:rFonts w:ascii="Arial" w:hAnsi="Arial"/>
          <w:color w:val="003366"/>
          <w:sz w:val="22"/>
        </w:rPr>
        <w:t>SHANGHAI</w:t>
      </w:r>
    </w:p>
    <w:p>
      <w:pPr>
        <w:spacing w:after="240"/>
      </w:pPr>
      <w:r>
        <w:rPr>
          <w:rFonts w:ascii="Microsoft JhengHei" w:hAnsi="Microsoft JhengHei"/>
          <w:color w:val="333333"/>
          <w:sz w:val="22"/>
        </w:rPr>
        <w:t>上海</w:t>
      </w:r>
    </w:p>
    <w:p>
      <w:r>
        <w:rPr>
          <w:rFonts w:ascii="Arial" w:hAnsi="Arial"/>
          <w:color w:val="003366"/>
          <w:sz w:val="22"/>
        </w:rPr>
        <w:t>INSIDE AND OUT</w:t>
      </w:r>
    </w:p>
    <w:p>
      <w:pPr>
        <w:spacing w:after="240"/>
      </w:pPr>
      <w:r>
        <w:rPr>
          <w:rFonts w:ascii="Microsoft JhengHei" w:hAnsi="Microsoft JhengHei"/>
          <w:color w:val="333333"/>
          <w:sz w:val="22"/>
        </w:rPr>
        <w:t>內與外</w:t>
      </w:r>
    </w:p>
    <w:p>
      <w:r>
        <w:rPr>
          <w:rFonts w:ascii="Arial" w:hAnsi="Arial"/>
          <w:color w:val="003366"/>
          <w:sz w:val="22"/>
        </w:rPr>
        <w:t>At first, a Chinese city lay on the western shore of a bend of the Huangpu River.</w:t>
      </w:r>
    </w:p>
    <w:p>
      <w:pPr>
        <w:spacing w:after="240"/>
      </w:pPr>
      <w:r>
        <w:rPr>
          <w:rFonts w:ascii="Microsoft JhengHei" w:hAnsi="Microsoft JhengHei"/>
          <w:color w:val="333333"/>
          <w:sz w:val="22"/>
        </w:rPr>
        <w:t>起初，一座中國城市座落於黃浦江一個彎道的西岸。</w:t>
      </w:r>
    </w:p>
    <w:p>
      <w:r>
        <w:rPr>
          <w:rFonts w:ascii="Arial" w:hAnsi="Arial"/>
          <w:color w:val="003366"/>
          <w:sz w:val="22"/>
        </w:rPr>
        <w:t>A walled city separated the city from the countryside.</w:t>
      </w:r>
    </w:p>
    <w:p>
      <w:pPr>
        <w:spacing w:after="240"/>
      </w:pPr>
      <w:r>
        <w:rPr>
          <w:rFonts w:ascii="Microsoft JhengHei" w:hAnsi="Microsoft JhengHei"/>
          <w:color w:val="333333"/>
          <w:sz w:val="22"/>
        </w:rPr>
        <w:t>一座築有城牆的城市將市區與鄉村隔開。</w:t>
      </w:r>
    </w:p>
    <w:p>
      <w:r>
        <w:rPr>
          <w:rFonts w:ascii="Arial" w:hAnsi="Arial"/>
          <w:color w:val="003366"/>
          <w:sz w:val="22"/>
        </w:rPr>
        <w:t>Then, European powers established concessions, extraterritorial enclaves along the Huangpu to the north, separating the Chinese city from the European one.</w:t>
      </w:r>
    </w:p>
    <w:p>
      <w:pPr>
        <w:spacing w:after="240"/>
      </w:pPr>
      <w:r>
        <w:rPr>
          <w:rFonts w:ascii="Microsoft JhengHei" w:hAnsi="Microsoft JhengHei"/>
          <w:color w:val="333333"/>
          <w:sz w:val="22"/>
        </w:rPr>
        <w:t>然後，歐洲列強在黃浦江以北建立了租界，即治外法權的飛地，將中國城市與歐洲城市分隔開來。</w:t>
      </w:r>
    </w:p>
    <w:p>
      <w:r>
        <w:rPr>
          <w:rFonts w:ascii="Arial" w:hAnsi="Arial"/>
          <w:color w:val="003366"/>
          <w:sz w:val="22"/>
        </w:rPr>
        <w:t>Finally, Shanghai grew to become a sprawling metropolis and a metro network was constructed with a ring line marking the city center. Inside the ring, lines intersect each other forming a dense and regular pattern of transfer stations. Outside the ring, lines mainly run isolated towards faraway suburbs.</w:t>
      </w:r>
    </w:p>
    <w:p>
      <w:pPr>
        <w:spacing w:after="240"/>
      </w:pPr>
      <w:r>
        <w:rPr>
          <w:rFonts w:ascii="Microsoft JhengHei" w:hAnsi="Microsoft JhengHei"/>
          <w:color w:val="333333"/>
          <w:sz w:val="22"/>
        </w:rPr>
        <w:t>最後，上海發展成為一個不斷蔓延的大都會，並建構了一個以環狀線標示市中心的地鐵網絡。在環線內，路線相互交會，形成密集且規則的轉乘站模式。在環線外，路線主要孤立地朝向遙遠的郊區運行。</w:t>
      </w:r>
    </w:p>
    <w:p>
      <w:r>
        <w:rPr>
          <w:rFonts w:ascii="Arial" w:hAnsi="Arial"/>
          <w:color w:val="003366"/>
          <w:sz w:val="22"/>
        </w:rPr>
        <w:t>BEIJING</w:t>
      </w:r>
    </w:p>
    <w:p>
      <w:pPr>
        <w:spacing w:after="240"/>
      </w:pPr>
      <w:r>
        <w:rPr>
          <w:rFonts w:ascii="Microsoft JhengHei" w:hAnsi="Microsoft JhengHei"/>
          <w:color w:val="333333"/>
          <w:sz w:val="22"/>
        </w:rPr>
        <w:t>北京</w:t>
      </w:r>
    </w:p>
    <w:p>
      <w:r>
        <w:rPr>
          <w:rFonts w:ascii="Arial" w:hAnsi="Arial"/>
          <w:color w:val="003366"/>
          <w:sz w:val="22"/>
        </w:rPr>
        <w:t>SQUARED RINGS</w:t>
      </w:r>
    </w:p>
    <w:p>
      <w:pPr>
        <w:spacing w:after="240"/>
      </w:pPr>
      <w:r>
        <w:rPr>
          <w:rFonts w:ascii="Microsoft JhengHei" w:hAnsi="Microsoft JhengHei"/>
          <w:color w:val="333333"/>
          <w:sz w:val="22"/>
        </w:rPr>
        <w:t>方形環</w:t>
      </w:r>
    </w:p>
    <w:p>
      <w:r>
        <w:rPr>
          <w:rFonts w:ascii="Arial" w:hAnsi="Arial"/>
          <w:color w:val="003366"/>
          <w:sz w:val="22"/>
        </w:rPr>
        <w:t>A succession of rings forms the urban structure of Beijing.</w:t>
      </w:r>
    </w:p>
    <w:p>
      <w:pPr>
        <w:spacing w:after="240"/>
      </w:pPr>
      <w:r>
        <w:rPr>
          <w:rFonts w:ascii="Microsoft JhengHei" w:hAnsi="Microsoft JhengHei"/>
          <w:color w:val="333333"/>
          <w:sz w:val="22"/>
        </w:rPr>
        <w:t>一系列的環構成了北京的城市結構。</w:t>
      </w:r>
    </w:p>
    <w:p>
      <w:r>
        <w:rPr>
          <w:rFonts w:ascii="Arial" w:hAnsi="Arial"/>
          <w:color w:val="003366"/>
          <w:sz w:val="22"/>
        </w:rPr>
        <w:t>A vast palatial compound, known as The Forbidden Palace, stands in the center of the city surrounded by a rectangular moat.</w:t>
      </w:r>
    </w:p>
    <w:p>
      <w:pPr>
        <w:spacing w:after="240"/>
      </w:pPr>
      <w:r>
        <w:rPr>
          <w:rFonts w:ascii="Microsoft JhengHei" w:hAnsi="Microsoft JhengHei"/>
          <w:color w:val="333333"/>
          <w:sz w:val="22"/>
        </w:rPr>
        <w:t>一個巨大的宮殿建築群，被稱為紫禁城，矗立在市中心，周圍環繞著矩形的護城河。</w:t>
      </w:r>
    </w:p>
    <w:p>
      <w:r>
        <w:rPr>
          <w:rFonts w:ascii="Arial" w:hAnsi="Arial"/>
          <w:color w:val="003366"/>
          <w:sz w:val="22"/>
        </w:rPr>
        <w:t>Around the palace, the city historically occupied a rectangular space enclosed by walls. City walls were eventually demolished and replaced by a loop boulevard known as the second ring road. It is only the innermost of 4 more road rings whose construction has accompanied the growth of the metropolis.</w:t>
      </w:r>
    </w:p>
    <w:p>
      <w:pPr>
        <w:spacing w:after="240"/>
      </w:pPr>
      <w:r>
        <w:rPr>
          <w:rFonts w:ascii="Microsoft JhengHei" w:hAnsi="Microsoft JhengHei"/>
          <w:color w:val="333333"/>
          <w:sz w:val="22"/>
        </w:rPr>
        <w:t>在宮殿周圍，這座城市在歷史上佔據了一個由城牆圍起的矩形空間。城牆最終被拆除，取而代之的是一條被稱為二環路的環形林蔭大道。這只是伴隨大都會成長而建設的另外 4 個公路環中最內層的一個。</w:t>
      </w:r>
    </w:p>
    <w:p>
      <w:r>
        <w:rPr>
          <w:rFonts w:ascii="Arial" w:hAnsi="Arial"/>
          <w:color w:val="003366"/>
          <w:sz w:val="22"/>
        </w:rPr>
        <w:t>Metro line 2 (blue) follows the second ring road and forms a rectangular loop around the historic center. A second loop line (light blue) runs mostly in the interstitial space between the 3rd and 4th rings and creates an outer orbital square. In this strictly orthogonal network, even the ring lines are square.</w:t>
      </w:r>
    </w:p>
    <w:p>
      <w:pPr>
        <w:spacing w:after="240"/>
      </w:pPr>
      <w:r>
        <w:rPr>
          <w:rFonts w:ascii="Microsoft JhengHei" w:hAnsi="Microsoft JhengHei"/>
          <w:color w:val="333333"/>
          <w:sz w:val="22"/>
        </w:rPr>
        <w:t>地鐵 2 號線（藍線）沿著二環路行駛，在歷史中心周圍形成一個矩形的環線。第二條環狀線（淺藍線）主要在三環與四環之間的空隙中運行，並創造出一個外圍的環形正方形。在這個嚴格正交的網絡中，即使是環狀線也是方形的。</w:t>
      </w:r>
    </w:p>
    <w:p>
      <w:r>
        <w:rPr>
          <w:rFonts w:ascii="Arial" w:hAnsi="Arial"/>
          <w:color w:val="003366"/>
          <w:sz w:val="22"/>
        </w:rPr>
        <w:t>COMPOSITE</w:t>
      </w:r>
    </w:p>
    <w:p>
      <w:pPr>
        <w:spacing w:after="240"/>
      </w:pPr>
      <w:r>
        <w:rPr>
          <w:rFonts w:ascii="Microsoft JhengHei" w:hAnsi="Microsoft JhengHei"/>
          <w:color w:val="333333"/>
          <w:sz w:val="22"/>
        </w:rPr>
        <w:t>複合型</w:t>
      </w:r>
    </w:p>
    <w:p>
      <w:r>
        <w:rPr>
          <w:rFonts w:ascii="Arial" w:hAnsi="Arial"/>
          <w:color w:val="003366"/>
          <w:sz w:val="22"/>
        </w:rPr>
        <w:t>Sometimes. History, geography, and symbolism conspire to create seemingly untamable and almost frighteningly complex composite networks, mosaics of intermingled shapes and principles. It is then the duty of the mapmaker to disentangle the complexity, understand the underlying logic of the system, and convey it in the map through neat forms and a balanced, welcoming layout.</w:t>
      </w:r>
    </w:p>
    <w:p>
      <w:pPr>
        <w:spacing w:after="240"/>
      </w:pPr>
      <w:r>
        <w:rPr>
          <w:rFonts w:ascii="Microsoft JhengHei" w:hAnsi="Microsoft JhengHei"/>
          <w:color w:val="333333"/>
          <w:sz w:val="22"/>
        </w:rPr>
        <w:t>有時候。歷史、地理與象徵意義共同創造出看似難以馴服且幾乎令人畏懼的複雜複合網絡，這是形狀與原則相互交織的馬賽克。這時，製圖者的職責就是解開這種複雜性，理解系統底層的邏輯，並透過簡潔的形狀和平衡、友善的版面設計，將其傳達在地圖中。</w:t>
      </w:r>
    </w:p>
    <w:p>
      <w:r>
        <w:rPr>
          <w:rFonts w:ascii="Arial" w:hAnsi="Arial"/>
          <w:color w:val="003366"/>
          <w:sz w:val="22"/>
        </w:rPr>
        <w:t>MADRID</w:t>
      </w:r>
    </w:p>
    <w:p>
      <w:pPr>
        <w:spacing w:after="240"/>
      </w:pPr>
      <w:r>
        <w:rPr>
          <w:rFonts w:ascii="Microsoft JhengHei" w:hAnsi="Microsoft JhengHei"/>
          <w:color w:val="333333"/>
          <w:sz w:val="22"/>
        </w:rPr>
        <w:t>馬德里</w:t>
      </w:r>
    </w:p>
    <w:p>
      <w:r>
        <w:rPr>
          <w:rFonts w:ascii="Arial" w:hAnsi="Arial"/>
          <w:color w:val="003366"/>
          <w:sz w:val="22"/>
        </w:rPr>
        <w:t>THE BAROQUE TROMPE L’ŒIL</w:t>
      </w:r>
    </w:p>
    <w:p>
      <w:pPr>
        <w:spacing w:after="240"/>
      </w:pPr>
      <w:r>
        <w:rPr>
          <w:rFonts w:ascii="Microsoft JhengHei" w:hAnsi="Microsoft JhengHei"/>
          <w:color w:val="333333"/>
          <w:sz w:val="22"/>
        </w:rPr>
        <w:t>巴洛克式的錯視 (Trompe L'œil)</w:t>
      </w:r>
    </w:p>
    <w:p>
      <w:r>
        <w:rPr>
          <w:rFonts w:ascii="Arial" w:hAnsi="Arial"/>
          <w:color w:val="003366"/>
          <w:sz w:val="22"/>
        </w:rPr>
        <w:t>A profusion of forms, perspectives, and illusions, Madrid’s transit network is a personification of the baroque.</w:t>
      </w:r>
    </w:p>
    <w:p>
      <w:pPr>
        <w:spacing w:after="240"/>
      </w:pPr>
      <w:r>
        <w:rPr>
          <w:rFonts w:ascii="Microsoft JhengHei" w:hAnsi="Microsoft JhengHei"/>
          <w:color w:val="333333"/>
          <w:sz w:val="22"/>
        </w:rPr>
        <w:t>豐富的形式、視角與錯覺，馬德里的交通網絡是巴洛克風格的化身。</w:t>
      </w:r>
    </w:p>
    <w:p>
      <w:r>
        <w:rPr>
          <w:rFonts w:ascii="Arial" w:hAnsi="Arial"/>
          <w:color w:val="003366"/>
          <w:sz w:val="22"/>
        </w:rPr>
        <w:t>In the historic center, around Sol, four lines form a radial network with each line successively intersecting the others to form a triangular pattern of transfer stations.</w:t>
      </w:r>
    </w:p>
    <w:p>
      <w:pPr>
        <w:spacing w:after="240"/>
      </w:pPr>
      <w:r>
        <w:rPr>
          <w:rFonts w:ascii="Microsoft JhengHei" w:hAnsi="Microsoft JhengHei"/>
          <w:color w:val="333333"/>
          <w:sz w:val="22"/>
        </w:rPr>
        <w:t>在歷史中心太陽門 (Sol) 周圍，四條路線形成一個放射狀網絡，每條路線依次與其他路線交會，形成轉乘站的三角形模式。</w:t>
      </w:r>
    </w:p>
    <w:p>
      <w:r>
        <w:rPr>
          <w:rFonts w:ascii="Arial" w:hAnsi="Arial"/>
          <w:color w:val="003366"/>
          <w:sz w:val="22"/>
        </w:rPr>
        <w:t>Yet, immediately to the north and east, lines run on horizontal or vertical routes and form an orthogonal grid. This area corresponds to the 19th century expansion of the city where wide streets run parallel or perpendicular to each other.</w:t>
      </w:r>
    </w:p>
    <w:p>
      <w:pPr>
        <w:spacing w:after="240"/>
      </w:pPr>
      <w:r>
        <w:rPr>
          <w:rFonts w:ascii="Microsoft JhengHei" w:hAnsi="Microsoft JhengHei"/>
          <w:color w:val="333333"/>
          <w:sz w:val="22"/>
        </w:rPr>
        <w:t>然而，緊鄰北部與東部，路線在水平或垂直路徑上運行，形成一個正交網格。這個區域對應於 19 世紀城市的擴張，那裡的寬闊街道彼此平行或垂直。</w:t>
      </w:r>
    </w:p>
    <w:p>
      <w:r>
        <w:rPr>
          <w:rFonts w:ascii="Arial" w:hAnsi="Arial"/>
          <w:color w:val="003366"/>
          <w:sz w:val="22"/>
        </w:rPr>
        <w:t>A loop line (grey) surrounds this orthogonal grid but only its northern part is an orbital providing tangential connections. By contrast, the southern part is more akin to a regular line serving the suburbs: an illusion of function.</w:t>
      </w:r>
    </w:p>
    <w:p>
      <w:pPr>
        <w:spacing w:after="240"/>
      </w:pPr>
      <w:r>
        <w:rPr>
          <w:rFonts w:ascii="Microsoft JhengHei" w:hAnsi="Microsoft JhengHei"/>
          <w:color w:val="333333"/>
          <w:sz w:val="22"/>
        </w:rPr>
        <w:t>一條環狀線（灰線）圍繞著這個正交網格，但只有它的北部是提供切線連接的軌道。相較之下，南部更像是一條服務郊區的常規路線：一種功能的錯覺。</w:t>
      </w:r>
    </w:p>
    <w:p>
      <w:r>
        <w:rPr>
          <w:rFonts w:ascii="Arial" w:hAnsi="Arial"/>
          <w:color w:val="003366"/>
          <w:sz w:val="22"/>
        </w:rPr>
        <w:t>Further southwest lies a second loop (light brown) which is not an orbital at all, but a local line connecting 5 peripheral towns.</w:t>
      </w:r>
    </w:p>
    <w:p>
      <w:pPr>
        <w:spacing w:after="240"/>
      </w:pPr>
      <w:r>
        <w:rPr>
          <w:rFonts w:ascii="Microsoft JhengHei" w:hAnsi="Microsoft JhengHei"/>
          <w:color w:val="333333"/>
          <w:sz w:val="22"/>
        </w:rPr>
        <w:t>更往西南方有第二個環線（淺棕色），它根本不是環狀線，而是一條連接 5 個外圍城鎮的區域路線。</w:t>
      </w:r>
    </w:p>
    <w:p>
      <w:r>
        <w:rPr>
          <w:rFonts w:ascii="Arial" w:hAnsi="Arial"/>
          <w:color w:val="003366"/>
          <w:sz w:val="22"/>
        </w:rPr>
        <w:t>As a final surprise, the backbone of the system is not at all the metro. The main transport artery is actually the commuter rail corridor from Atocha to Chamartín running straight from south to north under Castellana Avenue.</w:t>
      </w:r>
    </w:p>
    <w:p>
      <w:pPr>
        <w:spacing w:after="240"/>
      </w:pPr>
      <w:r>
        <w:rPr>
          <w:rFonts w:ascii="Microsoft JhengHei" w:hAnsi="Microsoft JhengHei"/>
          <w:color w:val="333333"/>
          <w:sz w:val="22"/>
        </w:rPr>
        <w:t>作為最後的驚喜，該系統的骨幹根本不是地鐵。主要的交通動脈實際上是從阿托查 (Atocha) 到查馬丁 (Chamartín) 的通勤鐵路廊道，在卡斯提亞大道 (Castellana Avenue) 下方從南到北筆直運行。</w:t>
      </w:r>
    </w:p>
    <w:p>
      <w:r>
        <w:rPr>
          <w:rFonts w:ascii="Arial" w:hAnsi="Arial"/>
          <w:color w:val="003366"/>
          <w:sz w:val="22"/>
        </w:rPr>
        <w:t>BERLIN</w:t>
      </w:r>
    </w:p>
    <w:p>
      <w:pPr>
        <w:spacing w:after="240"/>
      </w:pPr>
      <w:r>
        <w:rPr>
          <w:rFonts w:ascii="Microsoft JhengHei" w:hAnsi="Microsoft JhengHei"/>
          <w:color w:val="333333"/>
          <w:sz w:val="22"/>
        </w:rPr>
        <w:t>柏林</w:t>
      </w:r>
    </w:p>
    <w:p>
      <w:r>
        <w:rPr>
          <w:rFonts w:ascii="Arial" w:hAnsi="Arial"/>
          <w:color w:val="003366"/>
          <w:sz w:val="22"/>
        </w:rPr>
        <w:t>OVERLAPPING SCALES</w:t>
      </w:r>
    </w:p>
    <w:p>
      <w:pPr>
        <w:spacing w:after="240"/>
      </w:pPr>
      <w:r>
        <w:rPr>
          <w:rFonts w:ascii="Microsoft JhengHei" w:hAnsi="Microsoft JhengHei"/>
          <w:color w:val="333333"/>
          <w:sz w:val="22"/>
        </w:rPr>
        <w:t>重疊的尺度</w:t>
      </w:r>
    </w:p>
    <w:p>
      <w:r>
        <w:rPr>
          <w:rFonts w:ascii="Arial" w:hAnsi="Arial"/>
          <w:color w:val="003366"/>
          <w:sz w:val="22"/>
        </w:rPr>
        <w:t>Three rail systems overlap in Berlin, each one functioning on a different territorial scale. The U-Bahn is the urban scale metro, the S-Bahn the metropolitan scale commuter rail, while the Regional-Express (RE) and the Regionalbahn (RB) are the regional scale links.</w:t>
      </w:r>
    </w:p>
    <w:p>
      <w:pPr>
        <w:spacing w:after="240"/>
      </w:pPr>
      <w:r>
        <w:rPr>
          <w:rFonts w:ascii="Microsoft JhengHei" w:hAnsi="Microsoft JhengHei"/>
          <w:color w:val="333333"/>
          <w:sz w:val="22"/>
        </w:rPr>
        <w:t>柏林有三個鐵路系統重疊，每個系統在不同的區域尺度上運作。U-Bahn 是城市尺度的地鐵，S-Bahn 是都會尺度的通勤鐵路，而區域快車 (RE) 與區域鐵路 (RB) 則是區域尺度的連接。</w:t>
      </w:r>
    </w:p>
    <w:p>
      <w:r>
        <w:rPr>
          <w:rFonts w:ascii="Arial" w:hAnsi="Arial"/>
          <w:color w:val="003366"/>
          <w:sz w:val="22"/>
        </w:rPr>
        <w:t>The S-Bahn is the backbone of the system and its structure is made of three corridors defining Berlin’s urban layout. The Ringbahn loop line encircles the city center. The Stadtbahn crosses it from east to west and the Nord-Süd Tunnel from north to south. Its lines serve the peripheral areas beyond the reach of the U-Bahn.</w:t>
      </w:r>
    </w:p>
    <w:p>
      <w:pPr>
        <w:spacing w:after="240"/>
      </w:pPr>
      <w:r>
        <w:rPr>
          <w:rFonts w:ascii="Microsoft JhengHei" w:hAnsi="Microsoft JhengHei"/>
          <w:color w:val="333333"/>
          <w:sz w:val="22"/>
        </w:rPr>
        <w:t>S-Bahn 是系統的骨幹，其結構由三條定義了柏林城市佈局的廊道所組成。環狀鐵路 (Ringbahn) 圍繞著市中心。城市鐵路 (Stadtbahn) 從東到西橫穿市中心，而南北隧道 (Nord-Süd Tunnel) 則從南到北穿過。它的路線服務於 U-Bahn 無法到達的周邊地區。</w:t>
      </w:r>
    </w:p>
    <w:p>
      <w:r>
        <w:rPr>
          <w:rFonts w:ascii="Arial" w:hAnsi="Arial"/>
          <w:color w:val="003366"/>
          <w:sz w:val="22"/>
        </w:rPr>
        <w:t>U-Bahn lines form a dense urban network inside the ring and radiate beyond it as single isolated routes.</w:t>
      </w:r>
    </w:p>
    <w:p>
      <w:pPr>
        <w:spacing w:after="240"/>
      </w:pPr>
      <w:r>
        <w:rPr>
          <w:rFonts w:ascii="Microsoft JhengHei" w:hAnsi="Microsoft JhengHei"/>
          <w:color w:val="333333"/>
          <w:sz w:val="22"/>
        </w:rPr>
        <w:t>U-Bahn 路線在環線內形成一個密集的城市網絡，並作為單一的孤立路線向環線外輻射。</w:t>
      </w:r>
    </w:p>
    <w:p>
      <w:r>
        <w:rPr>
          <w:rFonts w:ascii="Arial" w:hAnsi="Arial"/>
          <w:color w:val="003366"/>
          <w:sz w:val="22"/>
        </w:rPr>
        <w:t>Regionalbahn lines operate on cross-town routes, much like the S-Bahn, but they skip metropolitan stations served by the S-Bahn and stop only at regional stations at the edge of its reach or beyond. The exceptions are a handful of central hubs, such as Alexanderplatz and Hauptbahnhof—the joints of the entire system—where all three networks are connected.</w:t>
      </w:r>
    </w:p>
    <w:p>
      <w:pPr>
        <w:spacing w:after="240"/>
      </w:pPr>
      <w:r>
        <w:rPr>
          <w:rFonts w:ascii="Microsoft JhengHei" w:hAnsi="Microsoft JhengHei"/>
          <w:color w:val="333333"/>
          <w:sz w:val="22"/>
        </w:rPr>
        <w:t>區域鐵路線在跨城路線上營運，非常像 S-Bahn，但它們跳過 S-Bahn 服務的都會車站，僅停靠在其範圍邊緣或更遠處的區域車站。少數的中央樞紐是例外，例如亞歷山大廣場 (Alexanderplatz) 與火車總站 (Hauptbahnhof)——這是整個系統的接合點，三個網絡都在此相連。</w:t>
      </w:r>
    </w:p>
    <w:p>
      <w:r>
        <w:rPr>
          <w:rFonts w:ascii="Arial" w:hAnsi="Arial"/>
          <w:color w:val="003366"/>
          <w:sz w:val="22"/>
        </w:rPr>
        <w:t>SEOUL</w:t>
      </w:r>
    </w:p>
    <w:p>
      <w:pPr>
        <w:spacing w:after="240"/>
      </w:pPr>
      <w:r>
        <w:rPr>
          <w:rFonts w:ascii="Microsoft JhengHei" w:hAnsi="Microsoft JhengHei"/>
          <w:color w:val="333333"/>
          <w:sz w:val="22"/>
        </w:rPr>
        <w:t>首爾</w:t>
      </w:r>
    </w:p>
    <w:p>
      <w:r>
        <w:rPr>
          <w:rFonts w:ascii="Arial" w:hAnsi="Arial"/>
          <w:color w:val="003366"/>
          <w:sz w:val="22"/>
        </w:rPr>
        <w:t>ONE MOUNTAIN, ONE RIVER</w:t>
      </w:r>
    </w:p>
    <w:p>
      <w:pPr>
        <w:spacing w:after="240"/>
      </w:pPr>
      <w:r>
        <w:rPr>
          <w:rFonts w:ascii="Microsoft JhengHei" w:hAnsi="Microsoft JhengHei"/>
          <w:color w:val="333333"/>
          <w:sz w:val="22"/>
        </w:rPr>
        <w:t>一山一河</w:t>
      </w:r>
    </w:p>
    <w:p>
      <w:r>
        <w:rPr>
          <w:rFonts w:ascii="Arial" w:hAnsi="Arial"/>
          <w:color w:val="003366"/>
          <w:sz w:val="22"/>
        </w:rPr>
        <w:t>The Han River and Namsan Mountain are the dominant landscape elements defining Seoul.</w:t>
      </w:r>
    </w:p>
    <w:p>
      <w:pPr>
        <w:spacing w:after="240"/>
      </w:pPr>
      <w:r>
        <w:rPr>
          <w:rFonts w:ascii="Microsoft JhengHei" w:hAnsi="Microsoft JhengHei"/>
          <w:color w:val="333333"/>
          <w:sz w:val="22"/>
        </w:rPr>
        <w:t>漢江與南山是定義首爾的主導景觀元素。</w:t>
      </w:r>
    </w:p>
    <w:p>
      <w:r>
        <w:rPr>
          <w:rFonts w:ascii="Arial" w:hAnsi="Arial"/>
          <w:color w:val="003366"/>
          <w:sz w:val="22"/>
        </w:rPr>
        <w:t>The historic city center is located just north of Namsan. As the city expanded and eventually occupied the entire valley, the mountain was surrounded by an urban fabric and became a referential point for the entire city. It lies in the very center, where the Han River bends and hugs its steep slopes.</w:t>
      </w:r>
    </w:p>
    <w:p>
      <w:pPr>
        <w:spacing w:after="240"/>
      </w:pPr>
      <w:r>
        <w:rPr>
          <w:rFonts w:ascii="Microsoft JhengHei" w:hAnsi="Microsoft JhengHei"/>
          <w:color w:val="333333"/>
          <w:sz w:val="22"/>
        </w:rPr>
        <w:t>歷史上的市中心位於南山以北。隨著城市擴張並最終佔據了整個山谷，這座山被城市結構所包圍，並成為整個城市的參考點。它位於正中心，漢江在此處轉彎，擁抱著它陡峭的山坡。</w:t>
      </w:r>
    </w:p>
    <w:p>
      <w:r>
        <w:rPr>
          <w:rFonts w:ascii="Arial" w:hAnsi="Arial"/>
          <w:color w:val="003366"/>
          <w:sz w:val="22"/>
        </w:rPr>
        <w:t>After filling up the Han River valley, Seoul expanded towards the adjacent valleys, between the mountains, and eventually merged with the surrounding cities, Bucheon, Incheon, and Suwon, forming a giant conurbation.</w:t>
      </w:r>
    </w:p>
    <w:p>
      <w:pPr>
        <w:spacing w:after="240"/>
      </w:pPr>
      <w:r>
        <w:rPr>
          <w:rFonts w:ascii="Microsoft JhengHei" w:hAnsi="Microsoft JhengHei"/>
          <w:color w:val="333333"/>
          <w:sz w:val="22"/>
        </w:rPr>
        <w:t>在填滿漢江河谷之後，首爾朝著相鄰的山谷（群山之間）擴張，最終與周圍的城市（富川、仁川與水原）合併，形成一個巨大的城市群。</w:t>
      </w:r>
    </w:p>
    <w:p>
      <w:r>
        <w:rPr>
          <w:rFonts w:ascii="Arial" w:hAnsi="Arial"/>
          <w:color w:val="003366"/>
          <w:sz w:val="22"/>
        </w:rPr>
        <w:t>The metro network bears witness to this evolution. Inside the loop line that connects neighborhoods along the valley, lines run parallel to the river or perpendicular to it around Namsan Mountain. They reach out to the neighboring cities and all the way to the sea shore, creating a regional scale network.</w:t>
      </w:r>
    </w:p>
    <w:p>
      <w:pPr>
        <w:spacing w:after="240"/>
      </w:pPr>
      <w:r>
        <w:rPr>
          <w:rFonts w:ascii="Microsoft JhengHei" w:hAnsi="Microsoft JhengHei"/>
          <w:color w:val="333333"/>
          <w:sz w:val="22"/>
        </w:rPr>
        <w:t>地鐵網絡見證了這段演變。在連接河谷沿線社區的環狀線內，路線平行於河流或垂直於河流圍繞著南山運行。它們延伸至鄰近城市，並一路到達海岸，創造了一個區域尺度的網絡。</w:t>
      </w:r>
    </w:p>
    <w:p>
      <w:r>
        <w:rPr>
          <w:rFonts w:ascii="Arial" w:hAnsi="Arial"/>
          <w:color w:val="003366"/>
          <w:sz w:val="22"/>
        </w:rPr>
        <w:t>LONDON</w:t>
      </w:r>
    </w:p>
    <w:p>
      <w:pPr>
        <w:spacing w:after="240"/>
      </w:pPr>
      <w:r>
        <w:rPr>
          <w:rFonts w:ascii="Microsoft JhengHei" w:hAnsi="Microsoft JhengHei"/>
          <w:color w:val="333333"/>
          <w:sz w:val="22"/>
        </w:rPr>
        <w:t>倫敦</w:t>
      </w:r>
    </w:p>
    <w:p>
      <w:r>
        <w:rPr>
          <w:rFonts w:ascii="Arial" w:hAnsi="Arial"/>
          <w:color w:val="003366"/>
          <w:sz w:val="22"/>
        </w:rPr>
        <w:t>HARMONIOUS RANDOMNESS</w:t>
      </w:r>
    </w:p>
    <w:p>
      <w:pPr>
        <w:spacing w:after="240"/>
      </w:pPr>
      <w:r>
        <w:rPr>
          <w:rFonts w:ascii="Microsoft JhengHei" w:hAnsi="Microsoft JhengHei"/>
          <w:color w:val="333333"/>
          <w:sz w:val="22"/>
        </w:rPr>
        <w:t>和諧的隨機性</w:t>
      </w:r>
    </w:p>
    <w:p>
      <w:r>
        <w:rPr>
          <w:rFonts w:ascii="Arial" w:hAnsi="Arial"/>
          <w:color w:val="003366"/>
          <w:sz w:val="22"/>
        </w:rPr>
        <w:t>From Westminster to the City, the center of London is permeated by metro and commuter networks radiating out to a vast metropolitan region.</w:t>
      </w:r>
    </w:p>
    <w:p>
      <w:pPr>
        <w:spacing w:after="240"/>
      </w:pPr>
      <w:r>
        <w:rPr>
          <w:rFonts w:ascii="Microsoft JhengHei" w:hAnsi="Microsoft JhengHei"/>
          <w:color w:val="333333"/>
          <w:sz w:val="22"/>
        </w:rPr>
        <w:t>從西敏寺到金融城，倫敦的中心遍布著地鐵與通勤網絡，並向外輻射至廣闊的大都會地區。</w:t>
      </w:r>
    </w:p>
    <w:p>
      <w:r>
        <w:rPr>
          <w:rFonts w:ascii="Arial" w:hAnsi="Arial"/>
          <w:color w:val="003366"/>
          <w:sz w:val="22"/>
        </w:rPr>
        <w:t>All Underground lines converge towards the Circle line loop and create a dense web of transfer stations inside of it. Even though they mainly follow the irregular street layout of the historic center, the resulting pattern is very close to that of a regular orthogonal grid.</w:t>
      </w:r>
    </w:p>
    <w:p>
      <w:pPr>
        <w:spacing w:after="240"/>
      </w:pPr>
      <w:r>
        <w:rPr>
          <w:rFonts w:ascii="Microsoft JhengHei" w:hAnsi="Microsoft JhengHei"/>
          <w:color w:val="333333"/>
          <w:sz w:val="22"/>
        </w:rPr>
        <w:t>所有地下鐵路線都朝著環線 (Circle line) 匯聚，並在其中創建了一個密集的轉乘站網絡。儘管它們主要遵循歷史中心不規則的街道佈局，但最終形成的模式卻非常接近規則的正交網格。</w:t>
      </w:r>
    </w:p>
    <w:p>
      <w:r>
        <w:rPr>
          <w:rFonts w:ascii="Arial" w:hAnsi="Arial"/>
          <w:color w:val="003366"/>
          <w:sz w:val="22"/>
        </w:rPr>
        <w:t>Commuter rail lines originate from the central rail terminals scattered around the edges of the loop, with the exception of the cross-town Thameslink line. The commuter network is particularly dense and complex south of the Thames where Underground lines are scarce.</w:t>
      </w:r>
    </w:p>
    <w:p>
      <w:pPr>
        <w:spacing w:after="240"/>
      </w:pPr>
      <w:r>
        <w:rPr>
          <w:rFonts w:ascii="Microsoft JhengHei" w:hAnsi="Microsoft JhengHei"/>
          <w:color w:val="333333"/>
          <w:sz w:val="22"/>
        </w:rPr>
        <w:t>通勤鐵路線起源於散佈在環線邊緣的中央鐵路終點站，但跨城的泰晤士連線 (Thameslink) 除外。在地下鐵路線稀少的泰晤士河以南，通勤網絡特別密集且複雜。</w:t>
      </w:r>
    </w:p>
    <w:p>
      <w:r>
        <w:rPr>
          <w:rFonts w:ascii="Arial" w:hAnsi="Arial"/>
          <w:color w:val="003366"/>
          <w:sz w:val="22"/>
        </w:rPr>
        <w:t>The Docklands Light Railway (DLR) connects the City to the eastern reaches of the Thames, where former docks have become a financial center.</w:t>
      </w:r>
    </w:p>
    <w:p>
      <w:pPr>
        <w:spacing w:after="240"/>
      </w:pPr>
      <w:r>
        <w:rPr>
          <w:rFonts w:ascii="Microsoft JhengHei" w:hAnsi="Microsoft JhengHei"/>
          <w:color w:val="333333"/>
          <w:sz w:val="22"/>
        </w:rPr>
        <w:t>碼頭區輕便鐵路 (DLR) 將金融城與泰晤士河東部河段連接起來，那裡的舊碼頭已經變成了一個金融中心。</w:t>
      </w:r>
    </w:p>
    <w:p>
      <w:r>
        <w:rPr>
          <w:rFonts w:ascii="Arial" w:hAnsi="Arial"/>
          <w:color w:val="003366"/>
          <w:sz w:val="22"/>
        </w:rPr>
        <w:t>The Overground orbital network provides tangential connections outside the Circle loop.</w:t>
      </w:r>
    </w:p>
    <w:p>
      <w:pPr>
        <w:spacing w:after="240"/>
      </w:pPr>
      <w:r>
        <w:rPr>
          <w:rFonts w:ascii="Microsoft JhengHei" w:hAnsi="Microsoft JhengHei"/>
          <w:color w:val="333333"/>
          <w:sz w:val="22"/>
        </w:rPr>
        <w:t>地上鐵 (Overground) 環狀網絡在環線外提供切線連接。</w:t>
      </w:r>
    </w:p>
    <w:p>
      <w:r>
        <w:rPr>
          <w:rFonts w:ascii="Arial" w:hAnsi="Arial"/>
          <w:color w:val="003366"/>
          <w:sz w:val="22"/>
        </w:rPr>
        <w:t>NEW YORK</w:t>
      </w:r>
    </w:p>
    <w:p>
      <w:pPr>
        <w:spacing w:after="240"/>
      </w:pPr>
      <w:r>
        <w:rPr>
          <w:rFonts w:ascii="Microsoft JhengHei" w:hAnsi="Microsoft JhengHei"/>
          <w:color w:val="333333"/>
          <w:sz w:val="22"/>
        </w:rPr>
        <w:t>紐約</w:t>
      </w:r>
    </w:p>
    <w:p>
      <w:r>
        <w:rPr>
          <w:rFonts w:ascii="Arial" w:hAnsi="Arial"/>
          <w:color w:val="003366"/>
          <w:sz w:val="22"/>
        </w:rPr>
        <w:t>GRIDS ACROSS THE ARCHIPELAGO</w:t>
      </w:r>
    </w:p>
    <w:p>
      <w:pPr>
        <w:spacing w:after="240"/>
      </w:pPr>
      <w:r>
        <w:rPr>
          <w:rFonts w:ascii="Microsoft JhengHei" w:hAnsi="Microsoft JhengHei"/>
          <w:color w:val="333333"/>
          <w:sz w:val="22"/>
        </w:rPr>
        <w:t>跨越群島的網格</w:t>
      </w:r>
    </w:p>
    <w:p>
      <w:r>
        <w:rPr>
          <w:rFonts w:ascii="Arial" w:hAnsi="Arial"/>
          <w:color w:val="003366"/>
          <w:sz w:val="22"/>
        </w:rPr>
        <w:t>New York City became the major harbor of the eastern coast of the United States when the Erie Canal connected the Hudson River to the Great Lakes, thus opening up a major trade route to the interior of the continent. From the southern tip of Manhattan Island, the city expanded north following a strict orthogonal street pattern of east-west streets and north-south avenues. The grid is broken only by the historic path of Broadway and the vast rectangular expanse of Central Park.</w:t>
      </w:r>
    </w:p>
    <w:p>
      <w:pPr>
        <w:spacing w:after="240"/>
      </w:pPr>
      <w:r>
        <w:rPr>
          <w:rFonts w:ascii="Microsoft JhengHei" w:hAnsi="Microsoft JhengHei"/>
          <w:color w:val="333333"/>
          <w:sz w:val="22"/>
        </w:rPr>
        <w:t>當伊利運河 (Erie Canal) 將哈德遜河與五大湖連接起來，從而開闢了一條通往大陸內陸的主要貿易路線時，紐約市成為了美國東海岸的主要港口。從曼哈頓島的南端開始，城市遵循嚴格的由東西向街道與南北向大道組成的正交街道模式向北擴張。這個網格僅被百老匯的歷史路徑以及廣闊的矩形中央公園所打破。</w:t>
      </w:r>
    </w:p>
    <w:p>
      <w:r>
        <w:rPr>
          <w:rFonts w:ascii="Arial" w:hAnsi="Arial"/>
          <w:color w:val="003366"/>
          <w:sz w:val="22"/>
        </w:rPr>
        <w:t>A similar grid pattern was implemented in the other boroughs with Brooklyn boasting tilted axes.</w:t>
      </w:r>
    </w:p>
    <w:p>
      <w:pPr>
        <w:spacing w:after="240"/>
      </w:pPr>
      <w:r>
        <w:rPr>
          <w:rFonts w:ascii="Microsoft JhengHei" w:hAnsi="Microsoft JhengHei"/>
          <w:color w:val="333333"/>
          <w:sz w:val="22"/>
        </w:rPr>
        <w:t>其他行政區也實施了類似的網格模式，其中布魯克林以傾斜的軸線為特色。</w:t>
      </w:r>
    </w:p>
    <w:p>
      <w:r>
        <w:rPr>
          <w:rFonts w:ascii="Arial" w:hAnsi="Arial"/>
          <w:color w:val="003366"/>
          <w:sz w:val="22"/>
        </w:rPr>
        <w:t>In Manhattan, subway lines run on a north-south course, parallel to each other, from Downtown towards Midtown and the Bronx or on an east-west course across the East River towards Brooklyn and Queens.</w:t>
      </w:r>
    </w:p>
    <w:p>
      <w:pPr>
        <w:spacing w:after="240"/>
      </w:pPr>
      <w:r>
        <w:rPr>
          <w:rFonts w:ascii="Microsoft JhengHei" w:hAnsi="Microsoft JhengHei"/>
          <w:color w:val="333333"/>
          <w:sz w:val="22"/>
        </w:rPr>
        <w:t>在曼哈頓，地鐵路線呈南北向行駛，彼此平行，從下城開往中城與布朗克斯，或是在東西向上跨越東河開往布魯克林與皇后區。</w:t>
      </w:r>
    </w:p>
    <w:p>
      <w:r>
        <w:rPr>
          <w:rFonts w:ascii="Arial" w:hAnsi="Arial"/>
          <w:color w:val="003366"/>
          <w:sz w:val="22"/>
        </w:rPr>
        <w:t>In Manhattan, three or four lines share each line corridor providing local and express skip-stop services. The color of a line corresponds to the corridor it serves.</w:t>
      </w:r>
    </w:p>
    <w:p>
      <w:pPr>
        <w:spacing w:after="240"/>
      </w:pPr>
      <w:r>
        <w:rPr>
          <w:rFonts w:ascii="Microsoft JhengHei" w:hAnsi="Microsoft JhengHei"/>
          <w:color w:val="333333"/>
          <w:sz w:val="22"/>
        </w:rPr>
        <w:t>在曼哈頓，三到四條路線共用每個路線廊道，提供慢車與快車跳站服務。路線的顏色對應其服務的廊道。</w:t>
      </w:r>
    </w:p>
    <w:p>
      <w:r>
        <w:rPr>
          <w:rFonts w:ascii="Arial" w:hAnsi="Arial"/>
          <w:color w:val="003366"/>
          <w:sz w:val="22"/>
        </w:rPr>
        <w:t>PARIS</w:t>
      </w:r>
    </w:p>
    <w:p>
      <w:pPr>
        <w:spacing w:after="240"/>
      </w:pPr>
      <w:r>
        <w:rPr>
          <w:rFonts w:ascii="Microsoft JhengHei" w:hAnsi="Microsoft JhengHei"/>
          <w:color w:val="333333"/>
          <w:sz w:val="22"/>
        </w:rPr>
        <w:t>巴黎</w:t>
      </w:r>
    </w:p>
    <w:p>
      <w:r>
        <w:rPr>
          <w:rFonts w:ascii="Arial" w:hAnsi="Arial"/>
          <w:color w:val="003366"/>
          <w:sz w:val="22"/>
        </w:rPr>
        <w:t>RIVE GAUCHE, RIVE DROITE</w:t>
      </w:r>
    </w:p>
    <w:p>
      <w:pPr>
        <w:spacing w:after="240"/>
      </w:pPr>
      <w:r>
        <w:rPr>
          <w:rFonts w:ascii="Microsoft JhengHei" w:hAnsi="Microsoft JhengHei"/>
          <w:color w:val="333333"/>
          <w:sz w:val="22"/>
        </w:rPr>
        <w:t>左岸，右岸</w:t>
      </w:r>
    </w:p>
    <w:p>
      <w:r>
        <w:rPr>
          <w:rFonts w:ascii="Arial" w:hAnsi="Arial"/>
          <w:color w:val="003366"/>
          <w:sz w:val="22"/>
        </w:rPr>
        <w:t>The Seine River flows through Paris from east to west and splits the city into two uneven parts, the Left Bank to the south and the Right Bank to the north. This left and right split is a fundamental element of the city’s identity. Traditionally, the Left Bank was the realm of the university, the Right Bank belonged to the merchants while power, both spiritual and temporal, had its seat on the Cité Island in the middle.</w:t>
      </w:r>
    </w:p>
    <w:p>
      <w:pPr>
        <w:spacing w:after="240"/>
      </w:pPr>
      <w:r>
        <w:rPr>
          <w:rFonts w:ascii="Microsoft JhengHei" w:hAnsi="Microsoft JhengHei"/>
          <w:color w:val="333333"/>
          <w:sz w:val="22"/>
        </w:rPr>
        <w:t>塞納河由東向西流經巴黎，將城市分成兩個不均等的部分：南邊的左岸與北邊的右岸。這種左右的劃分是該城市認同的基本元素。傳統上，左岸是大學的領域，右岸屬於商人，而權力（無論是精神還是世俗的）則座落於中間的西堤島 (Cité Island)。</w:t>
      </w:r>
    </w:p>
    <w:p>
      <w:r>
        <w:rPr>
          <w:rFonts w:ascii="Arial" w:hAnsi="Arial"/>
          <w:color w:val="003366"/>
          <w:sz w:val="22"/>
        </w:rPr>
        <w:t>The metro network highlights the other symbolic elements of the Parisian cityscape.</w:t>
      </w:r>
    </w:p>
    <w:p>
      <w:pPr>
        <w:spacing w:after="240"/>
      </w:pPr>
      <w:r>
        <w:rPr>
          <w:rFonts w:ascii="Microsoft JhengHei" w:hAnsi="Microsoft JhengHei"/>
          <w:color w:val="333333"/>
          <w:sz w:val="22"/>
        </w:rPr>
        <w:t>地鐵網絡突顯了巴黎城市景觀的其他象徵性元素。</w:t>
      </w:r>
    </w:p>
    <w:p>
      <w:r>
        <w:rPr>
          <w:rFonts w:ascii="Arial" w:hAnsi="Arial"/>
          <w:color w:val="003366"/>
          <w:sz w:val="22"/>
        </w:rPr>
        <w:t>Line 1 (yellow) follows the Triumphal Way, a historic axis linking La Défense to the Louvre through the Champs-Élysées Avenue, in a straight line with a single detour to Gare de Lyon.</w:t>
      </w:r>
    </w:p>
    <w:p>
      <w:pPr>
        <w:spacing w:after="240"/>
      </w:pPr>
      <w:r>
        <w:rPr>
          <w:rFonts w:ascii="Microsoft JhengHei" w:hAnsi="Microsoft JhengHei"/>
          <w:color w:val="333333"/>
          <w:sz w:val="22"/>
        </w:rPr>
        <w:t>1 號線（黃線）沿著凱旋大道 (Triumphal Way) 這條連接拉德芳斯 (La Défense) 與羅浮宮、途經香榭麗舍大道的歷史軸線筆直行駛，僅在巴黎里昂車站 (Gare de Lyon) 繞道一次。</w:t>
      </w:r>
    </w:p>
    <w:p>
      <w:r>
        <w:rPr>
          <w:rFonts w:ascii="Arial" w:hAnsi="Arial"/>
          <w:color w:val="003366"/>
          <w:sz w:val="22"/>
        </w:rPr>
        <w:t>Line 2 (blue) and line 6 (turquoise) form a loop that follows a ring of boulevards marking the center of Paris. Most transfers are located within the enclosed area.</w:t>
      </w:r>
    </w:p>
    <w:p>
      <w:pPr>
        <w:spacing w:after="240"/>
      </w:pPr>
      <w:r>
        <w:rPr>
          <w:rFonts w:ascii="Microsoft JhengHei" w:hAnsi="Microsoft JhengHei"/>
          <w:color w:val="333333"/>
          <w:sz w:val="22"/>
        </w:rPr>
        <w:t>2 號線（藍線）與 6 號線（綠松石色）形成一個環線，沿著標誌巴黎中心的林蔭大道環行。大多數轉乘站都位於這個封閉區域內。</w:t>
      </w:r>
    </w:p>
    <w:p>
      <w:r>
        <w:rPr>
          <w:rFonts w:ascii="Arial" w:hAnsi="Arial"/>
          <w:color w:val="003366"/>
          <w:sz w:val="22"/>
        </w:rPr>
        <w:t>Tramway lines 3a (orange) and 3b (green) form an unfinished loop along the Maréchaux boulevards, the administrative edge of Paris proper.</w:t>
      </w:r>
    </w:p>
    <w:p>
      <w:pPr>
        <w:spacing w:after="240"/>
      </w:pPr>
      <w:r>
        <w:rPr>
          <w:rFonts w:ascii="Microsoft JhengHei" w:hAnsi="Microsoft JhengHei"/>
          <w:color w:val="333333"/>
          <w:sz w:val="22"/>
        </w:rPr>
        <w:t>路面電車 3a 線（橘線）與 3b 線（綠線）沿著元帥大道 (Maréchaux boulevards)（巴黎市區的行政邊緣）形成一個未完成的環線。</w:t>
      </w:r>
    </w:p>
    <w:p>
      <w:r>
        <w:rPr>
          <w:rFonts w:ascii="Arial" w:hAnsi="Arial"/>
          <w:color w:val="003366"/>
          <w:sz w:val="22"/>
        </w:rPr>
        <w:t>RER line B (blue) crosses the city on a north-south axis right as the roman cardo maximus did two millennia ago.</w:t>
      </w:r>
    </w:p>
    <w:p>
      <w:pPr>
        <w:spacing w:after="240"/>
      </w:pPr>
      <w:r>
        <w:rPr>
          <w:rFonts w:ascii="Microsoft JhengHei" w:hAnsi="Microsoft JhengHei"/>
          <w:color w:val="333333"/>
          <w:sz w:val="22"/>
        </w:rPr>
        <w:t>RER B 線（藍線）在南北軸線上穿過城市，就像兩千年前羅馬的南北主幹道 (cardo maximus) 一樣。</w:t>
      </w:r>
    </w:p>
    <w:p>
      <w:r>
        <w:rPr>
          <w:rFonts w:ascii="Arial" w:hAnsi="Arial"/>
          <w:color w:val="003366"/>
          <w:sz w:val="22"/>
        </w:rPr>
        <w:t>TOKYO</w:t>
      </w:r>
    </w:p>
    <w:p>
      <w:pPr>
        <w:spacing w:after="240"/>
      </w:pPr>
      <w:r>
        <w:rPr>
          <w:rFonts w:ascii="Microsoft JhengHei" w:hAnsi="Microsoft JhengHei"/>
          <w:color w:val="333333"/>
          <w:sz w:val="22"/>
        </w:rPr>
        <w:t>東京</w:t>
      </w:r>
    </w:p>
    <w:p>
      <w:r>
        <w:rPr>
          <w:rFonts w:ascii="Arial" w:hAnsi="Arial"/>
          <w:color w:val="003366"/>
          <w:sz w:val="22"/>
        </w:rPr>
        <w:t>A MOST ECSTATIC MAZE</w:t>
      </w:r>
    </w:p>
    <w:p>
      <w:pPr>
        <w:spacing w:after="240"/>
      </w:pPr>
      <w:r>
        <w:rPr>
          <w:rFonts w:ascii="Microsoft JhengHei" w:hAnsi="Microsoft JhengHei"/>
          <w:color w:val="333333"/>
          <w:sz w:val="22"/>
        </w:rPr>
        <w:t>最令人狂喜的迷宮</w:t>
      </w:r>
    </w:p>
    <w:p>
      <w:r>
        <w:rPr>
          <w:rFonts w:ascii="Arial" w:hAnsi="Arial"/>
          <w:color w:val="003366"/>
          <w:sz w:val="22"/>
        </w:rPr>
        <w:t>From the city center east of the Imperial Palace, Tokyo expanded in all directions, around the palace, towards the sea, and along the bay. Eventually, the sprawling city occupied most of the Kanto plain and land was even reclaimed from the sea.</w:t>
      </w:r>
    </w:p>
    <w:p>
      <w:pPr>
        <w:spacing w:after="240"/>
      </w:pPr>
      <w:r>
        <w:rPr>
          <w:rFonts w:ascii="Microsoft JhengHei" w:hAnsi="Microsoft JhengHei"/>
          <w:color w:val="333333"/>
          <w:sz w:val="22"/>
        </w:rPr>
        <w:t>從皇居以東的市中心開始，東京朝著四面八方擴張，圍繞著皇居，朝向大海，沿著海灣。最終，這座蔓延的城市佔據了關東平原的大部分地區，甚至還從海上填海造陸。</w:t>
      </w:r>
    </w:p>
    <w:p>
      <w:r>
        <w:rPr>
          <w:rFonts w:ascii="Arial" w:hAnsi="Arial"/>
          <w:color w:val="003366"/>
          <w:sz w:val="22"/>
        </w:rPr>
        <w:t>This immense urban region is permeated by an impressively dense rail network that constitutes the essential mode of urban travel.</w:t>
      </w:r>
    </w:p>
    <w:p>
      <w:pPr>
        <w:spacing w:after="240"/>
      </w:pPr>
      <w:r>
        <w:rPr>
          <w:rFonts w:ascii="Microsoft JhengHei" w:hAnsi="Microsoft JhengHei"/>
          <w:color w:val="333333"/>
          <w:sz w:val="22"/>
        </w:rPr>
        <w:t>這個巨大的城市區域遍布著令人印象深刻的密集鐵路網絡，構成了城市出行的基本模式。</w:t>
      </w:r>
    </w:p>
    <w:p>
      <w:r>
        <w:rPr>
          <w:rFonts w:ascii="Arial" w:hAnsi="Arial"/>
          <w:color w:val="003366"/>
          <w:sz w:val="22"/>
        </w:rPr>
        <w:t>The metro serves the inner core around the historic city center and is only one part of this massive system.</w:t>
      </w:r>
    </w:p>
    <w:p>
      <w:pPr>
        <w:spacing w:after="240"/>
      </w:pPr>
      <w:r>
        <w:rPr>
          <w:rFonts w:ascii="Microsoft JhengHei" w:hAnsi="Microsoft JhengHei"/>
          <w:color w:val="333333"/>
          <w:sz w:val="22"/>
        </w:rPr>
        <w:t>地鐵服務於歷史市中心周圍的內部核心，只是這個龐大系統的一部分。</w:t>
      </w:r>
    </w:p>
    <w:p>
      <w:r>
        <w:rPr>
          <w:rFonts w:ascii="Arial" w:hAnsi="Arial"/>
          <w:color w:val="003366"/>
          <w:sz w:val="22"/>
        </w:rPr>
        <w:t>Like the urban fabric, metro lines run from the city center all around the Imperial Palace grounds and towards the periphery.</w:t>
      </w:r>
    </w:p>
    <w:p>
      <w:pPr>
        <w:spacing w:after="240"/>
      </w:pPr>
      <w:r>
        <w:rPr>
          <w:rFonts w:ascii="Microsoft JhengHei" w:hAnsi="Microsoft JhengHei"/>
          <w:color w:val="333333"/>
          <w:sz w:val="22"/>
        </w:rPr>
        <w:t>就像城市結構一樣，地鐵路線從市中心出發，圍繞著皇居廣場，並向外圍延伸。</w:t>
      </w:r>
    </w:p>
    <w:p>
      <w:r>
        <w:rPr>
          <w:rFonts w:ascii="Arial" w:hAnsi="Arial"/>
          <w:color w:val="003366"/>
          <w:sz w:val="22"/>
        </w:rPr>
        <w:t>Two loop lines hold the system together. The Oedo line (magenta) emerges from Shinjuku in the west and encircles the city center in the east.</w:t>
      </w:r>
    </w:p>
    <w:p>
      <w:pPr>
        <w:spacing w:after="240"/>
      </w:pPr>
      <w:r>
        <w:rPr>
          <w:rFonts w:ascii="Microsoft JhengHei" w:hAnsi="Microsoft JhengHei"/>
          <w:color w:val="333333"/>
          <w:sz w:val="22"/>
        </w:rPr>
        <w:t>兩條環狀線將系統連接在一起。大江戶線（洋紅色）從西邊的新宿出發，環繞著東邊的市中心。</w:t>
      </w:r>
    </w:p>
    <w:p>
      <w:r>
        <w:rPr>
          <w:rFonts w:ascii="Arial" w:hAnsi="Arial"/>
          <w:color w:val="003366"/>
          <w:sz w:val="22"/>
        </w:rPr>
        <w:t>The Yamanote rail line (light green) connects all six central rail terminals and links the metro system with commuter lines.</w:t>
      </w:r>
    </w:p>
    <w:p>
      <w:pPr>
        <w:spacing w:after="240"/>
      </w:pPr>
      <w:r>
        <w:rPr>
          <w:rFonts w:ascii="Microsoft JhengHei" w:hAnsi="Microsoft JhengHei"/>
          <w:color w:val="333333"/>
          <w:sz w:val="22"/>
        </w:rPr>
        <w:t>山手鐵路線（淺綠色）連接了所有六個中央鐵路終點站，並將地鐵系統與通勤路線連結起來。</w:t>
      </w:r>
    </w:p>
    <w:p>
      <w:r>
        <w:rPr>
          <w:rFonts w:ascii="Arial" w:hAnsi="Arial"/>
          <w:color w:val="003366"/>
          <w:sz w:val="22"/>
        </w:rPr>
        <w:t>The entire system is exceptionally integrated. At peak hours, in order to avoid unnecessary transfers, commuter and metro lines interconnect with each other, effectively forming a single longer line. Trains then run from one end of the metropolis to the other, sharing the infrastructure and rolling stock of several different operators.</w:t>
      </w:r>
    </w:p>
    <w:p>
      <w:pPr>
        <w:spacing w:after="240"/>
      </w:pPr>
      <w:r>
        <w:rPr>
          <w:rFonts w:ascii="Microsoft JhengHei" w:hAnsi="Microsoft JhengHei"/>
          <w:color w:val="333333"/>
          <w:sz w:val="22"/>
        </w:rPr>
        <w:t>整個系統具有非凡的整合性。在尖峰時段，為了避免不必要的轉乘，通勤路線與地鐵路線相互連接，實際上形成了一條更長的單一路線。然後，列車從大都會的一端開往另一端，共享幾家不同營運商的基礎設施與車輛。</w:t>
      </w:r>
    </w:p>
    <w:p>
      <w:r>
        <w:rPr>
          <w:rFonts w:ascii="Arial" w:hAnsi="Arial"/>
          <w:color w:val="003366"/>
          <w:sz w:val="22"/>
        </w:rPr>
        <w:t>BIOGRAPHY</w:t>
      </w:r>
    </w:p>
    <w:p>
      <w:pPr>
        <w:spacing w:after="240"/>
      </w:pPr>
      <w:r>
        <w:rPr>
          <w:rFonts w:ascii="Microsoft JhengHei" w:hAnsi="Microsoft JhengHei"/>
          <w:color w:val="333333"/>
          <w:sz w:val="22"/>
        </w:rPr>
        <w:t>傳記</w:t>
      </w:r>
    </w:p>
    <w:p>
      <w:r>
        <w:rPr>
          <w:rFonts w:ascii="Arial" w:hAnsi="Arial"/>
          <w:color w:val="003366"/>
          <w:sz w:val="22"/>
        </w:rPr>
        <w:t>Jug Cerović is a Serbian and French architect and mapmaker.</w:t>
      </w:r>
    </w:p>
    <w:p>
      <w:pPr>
        <w:spacing w:after="240"/>
      </w:pPr>
      <w:r>
        <w:rPr>
          <w:rFonts w:ascii="Microsoft JhengHei" w:hAnsi="Microsoft JhengHei"/>
          <w:color w:val="333333"/>
          <w:sz w:val="22"/>
        </w:rPr>
        <w:t>Jug Cerović 是一位塞爾維亞裔法國建築師與製圖師。</w:t>
      </w:r>
    </w:p>
    <w:p>
      <w:r>
        <w:rPr>
          <w:rFonts w:ascii="Arial" w:hAnsi="Arial"/>
          <w:color w:val="003366"/>
          <w:sz w:val="22"/>
        </w:rPr>
        <w:t>Born in 1982 in Belgrade, Yugoslavia, Jug Cerović studied architecture in Paris (EAPLV) and Barcelona (ETSAB). In 2008 he founded an architecture studio in Paris and has since authored more than one hundred projects, 40 of them realized.</w:t>
      </w:r>
    </w:p>
    <w:p>
      <w:pPr>
        <w:spacing w:after="240"/>
      </w:pPr>
      <w:r>
        <w:rPr>
          <w:rFonts w:ascii="Microsoft JhengHei" w:hAnsi="Microsoft JhengHei"/>
          <w:color w:val="333333"/>
          <w:sz w:val="22"/>
        </w:rPr>
        <w:t>Jug Cerović 於 1982 年出生在南斯拉夫貝爾格萊德，曾在巴黎 (EAPLV) 與巴塞隆納 (ETSAB) 學習建築。2008 年，他在巴黎創立了一家建築工作室，自此完成了超過一百個項目，其中 40 個已實現。</w:t>
      </w:r>
    </w:p>
    <w:p>
      <w:r>
        <w:rPr>
          <w:rFonts w:ascii="Arial" w:hAnsi="Arial"/>
          <w:color w:val="003366"/>
          <w:sz w:val="22"/>
        </w:rPr>
        <w:t>Since 2011, curiosity and passion for cartography lead him to start mapping complex systems, especially public transport networks. He developed a personal method to create beautiful and efficient maps and his novel designs have been adopted in Seoul, Luxembourg, Utrecht and Riyadh.</w:t>
      </w:r>
    </w:p>
    <w:p>
      <w:pPr>
        <w:spacing w:after="240"/>
      </w:pPr>
      <w:r>
        <w:rPr>
          <w:rFonts w:ascii="Microsoft JhengHei" w:hAnsi="Microsoft JhengHei"/>
          <w:color w:val="333333"/>
          <w:sz w:val="22"/>
        </w:rPr>
        <w:t>自 2011 年起，對製圖的好奇心與熱情驅使他開始繪製複雜系統的地圖，特別是大眾運輸網絡。他開發了一種個人方法來繪製美觀且有效率的地圖，他新穎的設計已被首爾、盧森堡、烏特勒支與利雅德採用。</w:t>
      </w:r>
    </w:p>
    <w:p>
      <w:r>
        <w:rPr>
          <w:rFonts w:ascii="Arial" w:hAnsi="Arial"/>
          <w:color w:val="003366"/>
          <w:sz w:val="22"/>
        </w:rPr>
        <w:t>A central theme in his work is the relationship between structure and beauty.</w:t>
      </w:r>
    </w:p>
    <w:p>
      <w:pPr>
        <w:spacing w:after="240"/>
      </w:pPr>
      <w:r>
        <w:rPr>
          <w:rFonts w:ascii="Microsoft JhengHei" w:hAnsi="Microsoft JhengHei"/>
          <w:color w:val="333333"/>
          <w:sz w:val="22"/>
        </w:rPr>
        <w:t>他作品的一個核心主題是結構與美感之間的關係。</w:t>
      </w:r>
    </w:p>
    <w:p>
      <w:r>
        <w:rPr>
          <w:rFonts w:ascii="Arial" w:hAnsi="Arial"/>
          <w:color w:val="003366"/>
          <w:sz w:val="22"/>
        </w:rPr>
        <w:t>He became known for a series of artworks depicting metro networks as harmonious structures anchored by symbolic shapes.</w:t>
      </w:r>
    </w:p>
    <w:p>
      <w:pPr>
        <w:spacing w:after="240"/>
      </w:pPr>
      <w:r>
        <w:rPr>
          <w:rFonts w:ascii="Microsoft JhengHei" w:hAnsi="Microsoft JhengHei"/>
          <w:color w:val="333333"/>
          <w:sz w:val="22"/>
        </w:rPr>
        <w:t>他以一系列將地鐵網絡描繪成以象徵性形狀為基礎的和諧結構的藝術作品而聞名。</w:t>
      </w:r>
    </w:p>
    <w:p>
      <w:r>
        <w:rPr>
          <w:rFonts w:ascii="Arial" w:hAnsi="Arial"/>
          <w:color w:val="003366"/>
          <w:sz w:val="22"/>
        </w:rPr>
        <w:t>He posits that network diagrams, as works of art, are essential in shaping our mental image of a complex system. When reality proves intangible, the symbol becomes the reality.</w:t>
      </w:r>
    </w:p>
    <w:p>
      <w:pPr>
        <w:spacing w:after="240"/>
      </w:pPr>
      <w:r>
        <w:rPr>
          <w:rFonts w:ascii="Microsoft JhengHei" w:hAnsi="Microsoft JhengHei"/>
          <w:color w:val="333333"/>
          <w:sz w:val="22"/>
        </w:rPr>
        <w:t>他認為，作為藝術品的網絡圖對於形塑我們對複雜系統的心智圖像至關重要。當現實證明是無形的時候，象徵就成了現實。</w:t>
      </w:r>
    </w:p>
    <w:p>
      <w:r>
        <w:rPr>
          <w:rFonts w:ascii="Arial" w:hAnsi="Arial"/>
          <w:color w:val="003366"/>
          <w:sz w:val="22"/>
        </w:rPr>
        <w:t>The map is the network.</w:t>
      </w:r>
    </w:p>
    <w:p>
      <w:pPr>
        <w:spacing w:after="240"/>
      </w:pPr>
      <w:r>
        <w:rPr>
          <w:rFonts w:ascii="Microsoft JhengHei" w:hAnsi="Microsoft JhengHei"/>
          <w:color w:val="333333"/>
          <w:sz w:val="22"/>
        </w:rPr>
        <w:t>路線圖即是網絡。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