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61D" w:rsidRDefault="00DA09D9" w:rsidP="0062761D">
      <w:pPr>
        <w:pStyle w:val="1"/>
      </w:pPr>
      <w:r>
        <w:rPr>
          <w:rFonts w:hint="eastAsia"/>
        </w:rPr>
        <w:t>NP</w:t>
      </w:r>
      <w:r>
        <w:rPr>
          <w:rFonts w:hint="eastAsia"/>
        </w:rPr>
        <w:t>問題</w:t>
      </w:r>
    </w:p>
    <w:p w:rsidR="00DA09D9" w:rsidRPr="007A2022" w:rsidRDefault="00DA09D9" w:rsidP="00DA09D9">
      <w:pPr>
        <w:widowControl/>
        <w:shd w:val="clear" w:color="auto" w:fill="FFFFFF"/>
        <w:spacing w:line="360" w:lineRule="atLeast"/>
        <w:jc w:val="both"/>
        <w:rPr>
          <w:rFonts w:ascii="標楷體" w:eastAsia="標楷體" w:hAnsi="標楷體" w:cs="Arial"/>
          <w:kern w:val="0"/>
          <w:sz w:val="32"/>
          <w:szCs w:val="32"/>
        </w:rPr>
      </w:pPr>
      <w:r w:rsidRPr="00DA09D9">
        <w:rPr>
          <w:rFonts w:ascii="標楷體" w:eastAsia="標楷體" w:hAnsi="標楷體" w:cs="Arial"/>
          <w:kern w:val="0"/>
          <w:sz w:val="32"/>
          <w:szCs w:val="32"/>
        </w:rPr>
        <w:t>NP就是Non-deterministic Polynomial的問題，也即是多項式複雜程度的非確定性問題。而如果任何一個NP問題都能通過一個</w:t>
      </w:r>
      <w:hyperlink r:id="rId4" w:tgtFrame="_blank" w:history="1">
        <w:r w:rsidRPr="007A2022">
          <w:rPr>
            <w:rFonts w:ascii="標楷體" w:eastAsia="標楷體" w:hAnsi="標楷體" w:cs="Arial"/>
            <w:kern w:val="0"/>
            <w:sz w:val="32"/>
            <w:szCs w:val="32"/>
          </w:rPr>
          <w:t>多項式</w:t>
        </w:r>
      </w:hyperlink>
      <w:r w:rsidRPr="00DA09D9">
        <w:rPr>
          <w:rFonts w:ascii="標楷體" w:eastAsia="標楷體" w:hAnsi="標楷體" w:cs="Arial"/>
          <w:kern w:val="0"/>
          <w:sz w:val="32"/>
          <w:szCs w:val="32"/>
        </w:rPr>
        <w:t>時間算法轉換為某個</w:t>
      </w:r>
      <w:hyperlink r:id="rId5" w:tgtFrame="_blank" w:history="1">
        <w:r w:rsidRPr="007A2022">
          <w:rPr>
            <w:rFonts w:ascii="標楷體" w:eastAsia="標楷體" w:hAnsi="標楷體" w:cs="Arial"/>
            <w:kern w:val="0"/>
            <w:sz w:val="32"/>
            <w:szCs w:val="32"/>
          </w:rPr>
          <w:t>NP問題</w:t>
        </w:r>
      </w:hyperlink>
      <w:r w:rsidRPr="00DA09D9">
        <w:rPr>
          <w:rFonts w:ascii="標楷體" w:eastAsia="標楷體" w:hAnsi="標楷體" w:cs="Arial"/>
          <w:kern w:val="0"/>
          <w:sz w:val="32"/>
          <w:szCs w:val="32"/>
        </w:rPr>
        <w:t>，那麼這個NP問題就稱為NP完全問題。</w:t>
      </w:r>
    </w:p>
    <w:p w:rsidR="00DA09D9" w:rsidRPr="00DA09D9" w:rsidRDefault="00DA09D9" w:rsidP="00DA09D9">
      <w:pPr>
        <w:widowControl/>
        <w:shd w:val="clear" w:color="auto" w:fill="FFFFFF"/>
        <w:spacing w:line="360" w:lineRule="atLeast"/>
        <w:jc w:val="both"/>
        <w:rPr>
          <w:rFonts w:ascii="標楷體" w:eastAsia="標楷體" w:hAnsi="標楷體" w:cs="Arial"/>
          <w:kern w:val="0"/>
          <w:sz w:val="32"/>
          <w:szCs w:val="32"/>
        </w:rPr>
      </w:pPr>
      <w:r w:rsidRPr="00DA09D9">
        <w:rPr>
          <w:rFonts w:ascii="標楷體" w:eastAsia="標楷體" w:hAnsi="標楷體" w:cs="Arial"/>
          <w:kern w:val="0"/>
          <w:sz w:val="32"/>
          <w:szCs w:val="32"/>
        </w:rPr>
        <w:t>這種問題的答案，是無法直接計算得到的，只能通過間接的“猜算”來得到結果。這就是非確定性問題。而這些問題的通常有</w:t>
      </w:r>
      <w:r w:rsidRPr="007A2022">
        <w:rPr>
          <w:rFonts w:ascii="標楷體" w:eastAsia="標楷體" w:hAnsi="標楷體" w:cs="Arial" w:hint="eastAsia"/>
          <w:kern w:val="0"/>
          <w:sz w:val="32"/>
          <w:szCs w:val="32"/>
        </w:rPr>
        <w:t>一</w:t>
      </w:r>
      <w:r w:rsidRPr="00DA09D9">
        <w:rPr>
          <w:rFonts w:ascii="標楷體" w:eastAsia="標楷體" w:hAnsi="標楷體" w:cs="Arial"/>
          <w:kern w:val="0"/>
          <w:sz w:val="32"/>
          <w:szCs w:val="32"/>
        </w:rPr>
        <w:t>個算法，它不能直接告訴你答案是什麼，但可以告訴你，某個可能的結果是正確的答案還是錯誤的。這個可以告訴你“猜算”的答案正確與否的算法，假如可以在</w:t>
      </w:r>
      <w:hyperlink r:id="rId6" w:tgtFrame="_blank" w:history="1">
        <w:r w:rsidRPr="007A2022">
          <w:rPr>
            <w:rFonts w:ascii="標楷體" w:eastAsia="標楷體" w:hAnsi="標楷體" w:cs="Arial"/>
            <w:kern w:val="0"/>
            <w:sz w:val="32"/>
            <w:szCs w:val="32"/>
          </w:rPr>
          <w:t>多項式時間</w:t>
        </w:r>
      </w:hyperlink>
      <w:r w:rsidRPr="00DA09D9">
        <w:rPr>
          <w:rFonts w:ascii="標楷體" w:eastAsia="標楷體" w:hAnsi="標楷體" w:cs="Arial"/>
          <w:kern w:val="0"/>
          <w:sz w:val="32"/>
          <w:szCs w:val="32"/>
        </w:rPr>
        <w:t>內算出來，就叫做多項式非確定性問題。而如果這個問題的所有可能答案，都是可以在多項式時間內進行正確與否的驗算的話，就叫完全多項式非確定問題。</w:t>
      </w:r>
      <w:r w:rsidRPr="007A2022">
        <w:rPr>
          <w:rFonts w:ascii="標楷體" w:eastAsia="標楷體" w:hAnsi="標楷體" w:cs="Arial"/>
          <w:kern w:val="0"/>
          <w:sz w:val="32"/>
          <w:szCs w:val="32"/>
          <w:vertAlign w:val="superscript"/>
        </w:rPr>
        <w:t> </w:t>
      </w:r>
    </w:p>
    <w:p w:rsidR="00DA09D9" w:rsidRDefault="00DA09D9" w:rsidP="00DA09D9"/>
    <w:p w:rsidR="007A2022" w:rsidRDefault="007A2022" w:rsidP="00DA09D9"/>
    <w:p w:rsidR="007A2022" w:rsidRDefault="007A2022" w:rsidP="00DA09D9"/>
    <w:p w:rsidR="007A2022" w:rsidRDefault="007A2022" w:rsidP="00DA09D9"/>
    <w:p w:rsidR="007A2022" w:rsidRDefault="007A2022" w:rsidP="00DA09D9"/>
    <w:p w:rsidR="007A2022" w:rsidRDefault="007A2022" w:rsidP="00DA09D9"/>
    <w:p w:rsidR="007A2022" w:rsidRDefault="007A2022" w:rsidP="00DA09D9"/>
    <w:p w:rsidR="007A2022" w:rsidRDefault="007A2022" w:rsidP="00DA09D9"/>
    <w:p w:rsidR="007A2022" w:rsidRDefault="007A2022" w:rsidP="00DA09D9"/>
    <w:p w:rsidR="007A2022" w:rsidRPr="00DA09D9" w:rsidRDefault="007A2022" w:rsidP="00DA09D9">
      <w:pPr>
        <w:rPr>
          <w:rFonts w:hint="eastAsia"/>
        </w:rPr>
      </w:pPr>
    </w:p>
    <w:p w:rsidR="00DA09D9" w:rsidRPr="007A2022" w:rsidRDefault="00DA09D9">
      <w:pPr>
        <w:rPr>
          <w:rFonts w:ascii="標楷體" w:eastAsia="標楷體" w:hAnsi="標楷體" w:cs="Arial"/>
          <w:sz w:val="30"/>
          <w:szCs w:val="30"/>
          <w:shd w:val="clear" w:color="auto" w:fill="FFFFFF"/>
        </w:rPr>
      </w:pPr>
      <w:r w:rsidRPr="007A2022">
        <w:rPr>
          <w:rFonts w:ascii="標楷體" w:eastAsia="標楷體" w:hAnsi="標楷體" w:hint="eastAsia"/>
          <w:sz w:val="30"/>
          <w:szCs w:val="30"/>
        </w:rPr>
        <w:lastRenderedPageBreak/>
        <w:t>EX:</w:t>
      </w:r>
      <w:hyperlink r:id="rId7" w:tgtFrame="_blank" w:history="1">
        <w:r w:rsidRPr="007A2022">
          <w:rPr>
            <w:rStyle w:val="a3"/>
            <w:rFonts w:ascii="標楷體" w:eastAsia="標楷體" w:hAnsi="標楷體" w:cs="Arial"/>
            <w:color w:val="FF0000"/>
            <w:sz w:val="30"/>
            <w:szCs w:val="30"/>
            <w:u w:val="none"/>
            <w:shd w:val="clear" w:color="auto" w:fill="FFFFFF"/>
          </w:rPr>
          <w:t>填字遊戲</w:t>
        </w:r>
      </w:hyperlink>
      <w:r w:rsidRPr="007A2022">
        <w:rPr>
          <w:rFonts w:ascii="標楷體" w:eastAsia="標楷體" w:hAnsi="標楷體" w:cs="Arial"/>
          <w:sz w:val="30"/>
          <w:szCs w:val="30"/>
          <w:shd w:val="clear" w:color="auto" w:fill="FFFFFF"/>
        </w:rPr>
        <w:t>是一種最常見的益智紙上游戲，也是NP完全問題</w:t>
      </w:r>
      <w:r w:rsidRPr="007A2022">
        <w:rPr>
          <w:rFonts w:ascii="標楷體" w:eastAsia="標楷體" w:hAnsi="標楷體" w:cs="Arial" w:hint="eastAsia"/>
          <w:sz w:val="30"/>
          <w:szCs w:val="30"/>
          <w:shd w:val="clear" w:color="auto" w:fill="FFFFFF"/>
        </w:rPr>
        <w:t>其中</w:t>
      </w:r>
      <w:r w:rsidRPr="007A2022">
        <w:rPr>
          <w:rFonts w:ascii="標楷體" w:eastAsia="標楷體" w:hAnsi="標楷體" w:cs="Arial"/>
          <w:sz w:val="30"/>
          <w:szCs w:val="30"/>
          <w:shd w:val="clear" w:color="auto" w:fill="FFFFFF"/>
        </w:rPr>
        <w:t>一</w:t>
      </w:r>
      <w:r w:rsidRPr="007A2022">
        <w:rPr>
          <w:rFonts w:ascii="標楷體" w:eastAsia="標楷體" w:hAnsi="標楷體" w:cs="Arial" w:hint="eastAsia"/>
          <w:sz w:val="30"/>
          <w:szCs w:val="30"/>
          <w:shd w:val="clear" w:color="auto" w:fill="FFFFFF"/>
        </w:rPr>
        <w:t>個</w:t>
      </w:r>
      <w:r w:rsidRPr="007A2022">
        <w:rPr>
          <w:rFonts w:ascii="標楷體" w:eastAsia="標楷體" w:hAnsi="標楷體" w:cs="Arial"/>
          <w:sz w:val="30"/>
          <w:szCs w:val="30"/>
          <w:shd w:val="clear" w:color="auto" w:fill="FFFFFF"/>
        </w:rPr>
        <w:t>，遊戲一般給出一個矩形的表格。這個表格被分割為若干個大小相同的方格，方格的顏色有白色與黑色兩種。白色的方格組成一些交叉的行與列，行列的長度不等。</w:t>
      </w:r>
      <w:bookmarkStart w:id="0" w:name="_GoBack"/>
      <w:bookmarkEnd w:id="0"/>
    </w:p>
    <w:p w:rsidR="007A2022" w:rsidRPr="007A2022" w:rsidRDefault="00DA09D9">
      <w:pPr>
        <w:rPr>
          <w:rFonts w:ascii="標楷體" w:eastAsia="標楷體" w:hAnsi="標楷體" w:cs="Arial"/>
          <w:sz w:val="30"/>
          <w:szCs w:val="30"/>
          <w:shd w:val="clear" w:color="auto" w:fill="FFFFFF"/>
        </w:rPr>
      </w:pPr>
      <w:r w:rsidRPr="007A2022">
        <w:rPr>
          <w:rFonts w:ascii="標楷體" w:eastAsia="標楷體" w:hAnsi="標楷體" w:cs="Arial" w:hint="eastAsia"/>
          <w:sz w:val="30"/>
          <w:szCs w:val="30"/>
          <w:shd w:val="clear" w:color="auto" w:fill="FFFFFF"/>
        </w:rPr>
        <w:t>如上面所敘述的</w:t>
      </w:r>
      <w:r w:rsidR="00247ADF">
        <w:rPr>
          <w:rFonts w:ascii="標楷體" w:eastAsia="標楷體" w:hAnsi="標楷體" w:cs="Arial" w:hint="eastAsia"/>
          <w:sz w:val="30"/>
          <w:szCs w:val="30"/>
          <w:shd w:val="clear" w:color="auto" w:fill="FFFFFF"/>
        </w:rPr>
        <w:t>，</w:t>
      </w:r>
      <w:r w:rsidR="00247ADF">
        <w:rPr>
          <w:rFonts w:ascii="標楷體" w:eastAsia="標楷體" w:hAnsi="標楷體" w:cs="Arial"/>
          <w:sz w:val="30"/>
          <w:szCs w:val="30"/>
          <w:shd w:val="clear" w:color="auto" w:fill="FFFFFF"/>
        </w:rPr>
        <w:t>玩家根據題目所提供的有關</w:t>
      </w:r>
      <w:r w:rsidR="00247ADF">
        <w:rPr>
          <w:rFonts w:ascii="標楷體" w:eastAsia="標楷體" w:hAnsi="標楷體" w:cs="Arial" w:hint="eastAsia"/>
          <w:sz w:val="30"/>
          <w:szCs w:val="30"/>
          <w:shd w:val="clear" w:color="auto" w:fill="FFFFFF"/>
        </w:rPr>
        <w:t>訊</w:t>
      </w:r>
      <w:r w:rsidRPr="007A2022">
        <w:rPr>
          <w:rFonts w:ascii="標楷體" w:eastAsia="標楷體" w:hAnsi="標楷體" w:cs="Arial"/>
          <w:sz w:val="30"/>
          <w:szCs w:val="30"/>
          <w:shd w:val="clear" w:color="auto" w:fill="FFFFFF"/>
        </w:rPr>
        <w:t>息，將答案填入這些行與列之中</w:t>
      </w:r>
      <w:r w:rsidR="007A2022" w:rsidRPr="007A2022">
        <w:rPr>
          <w:rFonts w:ascii="標楷體" w:eastAsia="標楷體" w:hAnsi="標楷體" w:cs="Arial" w:hint="eastAsia"/>
          <w:sz w:val="30"/>
          <w:szCs w:val="30"/>
          <w:shd w:val="clear" w:color="auto" w:fill="FFFFFF"/>
        </w:rPr>
        <w:t>，也就是說通過用猜的來獲的結果。</w:t>
      </w:r>
    </w:p>
    <w:p w:rsidR="0062761D" w:rsidRDefault="00DA09D9">
      <w:pPr>
        <w:rPr>
          <w:rFonts w:ascii="標楷體" w:eastAsia="標楷體" w:hAnsi="標楷體" w:cs="Arial"/>
          <w:sz w:val="26"/>
          <w:szCs w:val="26"/>
          <w:shd w:val="clear" w:color="auto" w:fill="FFFFFF"/>
        </w:rPr>
      </w:pPr>
      <w:r w:rsidRPr="007A2022">
        <w:rPr>
          <w:rFonts w:ascii="標楷體" w:eastAsia="標楷體" w:hAnsi="標楷體" w:cs="Arial"/>
          <w:sz w:val="30"/>
          <w:szCs w:val="30"/>
          <w:shd w:val="clear" w:color="auto" w:fill="FFFFFF"/>
        </w:rPr>
        <w:t>每</w:t>
      </w:r>
      <w:r w:rsidRPr="007A2022">
        <w:rPr>
          <w:rFonts w:ascii="標楷體" w:eastAsia="標楷體" w:hAnsi="標楷體" w:cs="Arial" w:hint="eastAsia"/>
          <w:sz w:val="30"/>
          <w:szCs w:val="30"/>
          <w:shd w:val="clear" w:color="auto" w:fill="FFFFFF"/>
        </w:rPr>
        <w:t>一</w:t>
      </w:r>
      <w:r w:rsidRPr="007A2022">
        <w:rPr>
          <w:rFonts w:ascii="標楷體" w:eastAsia="標楷體" w:hAnsi="標楷體" w:cs="Arial"/>
          <w:sz w:val="30"/>
          <w:szCs w:val="30"/>
          <w:shd w:val="clear" w:color="auto" w:fill="FFFFFF"/>
        </w:rPr>
        <w:t>個白色方格中只能填入一個字。一般地說，題目給出的每一條信息就是對應的一行或一列的</w:t>
      </w:r>
      <w:hyperlink r:id="rId8" w:tgtFrame="_blank" w:history="1">
        <w:r w:rsidRPr="007A2022">
          <w:rPr>
            <w:rStyle w:val="a3"/>
            <w:rFonts w:ascii="標楷體" w:eastAsia="標楷體" w:hAnsi="標楷體" w:cs="Arial"/>
            <w:color w:val="auto"/>
            <w:sz w:val="30"/>
            <w:szCs w:val="30"/>
            <w:u w:val="none"/>
            <w:shd w:val="clear" w:color="auto" w:fill="FFFFFF"/>
          </w:rPr>
          <w:t>解題</w:t>
        </w:r>
      </w:hyperlink>
      <w:r w:rsidRPr="007A2022">
        <w:rPr>
          <w:rFonts w:ascii="標楷體" w:eastAsia="標楷體" w:hAnsi="標楷體" w:cs="Arial"/>
          <w:sz w:val="30"/>
          <w:szCs w:val="30"/>
          <w:shd w:val="clear" w:color="auto" w:fill="FFFFFF"/>
        </w:rPr>
        <w:t>線索。在行與列交叉的地方，玩家必須保證在交叉的方格中填入的字同時滿足題目中對行與列的要求。</w:t>
      </w:r>
      <w:r w:rsidRPr="007A2022">
        <w:rPr>
          <w:rFonts w:ascii="標楷體" w:eastAsia="標楷體" w:hAnsi="標楷體" w:cs="Arial"/>
          <w:sz w:val="30"/>
          <w:szCs w:val="30"/>
          <w:shd w:val="clear" w:color="auto" w:fill="FFFFFF"/>
        </w:rPr>
        <w:br/>
      </w:r>
      <w:r w:rsidRPr="00DA09D9">
        <w:rPr>
          <w:rFonts w:ascii="標楷體" w:eastAsia="標楷體" w:hAnsi="標楷體" w:cs="Helvetica"/>
          <w:spacing w:val="-5"/>
          <w:sz w:val="26"/>
          <w:szCs w:val="26"/>
          <w:shd w:val="clear" w:color="auto" w:fill="FBFBFB"/>
        </w:rPr>
        <w:drawing>
          <wp:inline distT="0" distB="0" distL="0" distR="0" wp14:anchorId="6D393FB2" wp14:editId="0F3AFC0F">
            <wp:extent cx="3126735" cy="3004767"/>
            <wp:effectExtent l="0" t="0" r="0" b="5715"/>
            <wp:docPr id="1026" name="Picture 2" descr="没有照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没有照片描述。"/>
                    <pic:cNvPicPr>
                      <a:picLocks noChangeAspect="1" noChangeArrowheads="1"/>
                    </pic:cNvPicPr>
                  </pic:nvPicPr>
                  <pic:blipFill rotWithShape="1">
                    <a:blip r:embed="rId9">
                      <a:extLst>
                        <a:ext uri="{28A0092B-C50C-407E-A947-70E740481C1C}">
                          <a14:useLocalDpi xmlns:a14="http://schemas.microsoft.com/office/drawing/2010/main" val="0"/>
                        </a:ext>
                      </a:extLst>
                    </a:blip>
                    <a:srcRect t="10303" r="47500"/>
                    <a:stretch/>
                  </pic:blipFill>
                  <pic:spPr bwMode="auto">
                    <a:xfrm>
                      <a:off x="0" y="0"/>
                      <a:ext cx="3130055" cy="3007957"/>
                    </a:xfrm>
                    <a:prstGeom prst="rect">
                      <a:avLst/>
                    </a:prstGeom>
                    <a:noFill/>
                    <a:extLst/>
                  </pic:spPr>
                </pic:pic>
              </a:graphicData>
            </a:graphic>
          </wp:inline>
        </w:drawing>
      </w:r>
    </w:p>
    <w:p w:rsidR="007A2022" w:rsidRDefault="007A2022">
      <w:pPr>
        <w:rPr>
          <w:rFonts w:ascii="標楷體" w:eastAsia="標楷體" w:hAnsi="標楷體" w:cs="Arial" w:hint="eastAsia"/>
          <w:sz w:val="26"/>
          <w:szCs w:val="26"/>
          <w:shd w:val="clear" w:color="auto" w:fill="FFFFFF"/>
        </w:rPr>
      </w:pPr>
    </w:p>
    <w:p w:rsidR="007A2022" w:rsidRDefault="007A2022">
      <w:r>
        <w:rPr>
          <w:rFonts w:ascii="標楷體" w:eastAsia="標楷體" w:hAnsi="標楷體" w:cs="Arial" w:hint="eastAsia"/>
          <w:sz w:val="26"/>
          <w:szCs w:val="26"/>
          <w:shd w:val="clear" w:color="auto" w:fill="FFFFFF"/>
        </w:rPr>
        <w:t>參考資料:</w:t>
      </w:r>
      <w:r w:rsidRPr="007A2022">
        <w:t xml:space="preserve"> </w:t>
      </w:r>
      <w:hyperlink r:id="rId10" w:history="1">
        <w:r>
          <w:rPr>
            <w:rStyle w:val="a3"/>
          </w:rPr>
          <w:t>https://www.thinbug.com/q/44606961</w:t>
        </w:r>
      </w:hyperlink>
    </w:p>
    <w:p w:rsidR="007A2022" w:rsidRDefault="007A2022">
      <w:hyperlink r:id="rId11" w:history="1">
        <w:r>
          <w:rPr>
            <w:rStyle w:val="a3"/>
          </w:rPr>
          <w:t>https://zh.wikipedia.org/wiki/P/NP%E9%97%AE%E9%A2%98</w:t>
        </w:r>
      </w:hyperlink>
    </w:p>
    <w:p w:rsidR="007A2022" w:rsidRDefault="007A2022">
      <w:pPr>
        <w:rPr>
          <w:rFonts w:ascii="標楷體" w:eastAsia="標楷體" w:hAnsi="標楷體" w:cs="Arial" w:hint="eastAsia"/>
          <w:sz w:val="26"/>
          <w:szCs w:val="26"/>
          <w:shd w:val="clear" w:color="auto" w:fill="FFFFFF"/>
        </w:rPr>
      </w:pPr>
      <w:hyperlink r:id="rId12" w:history="1">
        <w:r>
          <w:rPr>
            <w:rStyle w:val="a3"/>
          </w:rPr>
          <w:t>https://baike.baidu.com/item/NP%E5%AE%8C%E5%85%A8%E9%97%AE%E9%A2%98</w:t>
        </w:r>
      </w:hyperlink>
    </w:p>
    <w:p w:rsidR="00DA09D9" w:rsidRPr="00DA09D9" w:rsidRDefault="00DA09D9">
      <w:pPr>
        <w:rPr>
          <w:rFonts w:ascii="標楷體" w:eastAsia="標楷體" w:hAnsi="標楷體" w:cs="Helvetica" w:hint="eastAsia"/>
          <w:spacing w:val="-5"/>
          <w:sz w:val="26"/>
          <w:szCs w:val="26"/>
          <w:shd w:val="clear" w:color="auto" w:fill="FBFBFB"/>
        </w:rPr>
      </w:pPr>
    </w:p>
    <w:sectPr w:rsidR="00DA09D9" w:rsidRPr="00DA09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234359"/>
    <w:rsid w:val="00247ADF"/>
    <w:rsid w:val="0062761D"/>
    <w:rsid w:val="007A2022"/>
    <w:rsid w:val="00DA09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96B5"/>
  <w15:chartTrackingRefBased/>
  <w15:docId w15:val="{AE309DDD-38A9-409B-B5D7-5E464899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2761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2761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2761D"/>
    <w:rPr>
      <w:rFonts w:asciiTheme="majorHAnsi" w:eastAsiaTheme="majorEastAsia" w:hAnsiTheme="majorHAnsi" w:cstheme="majorBidi"/>
      <w:b/>
      <w:bCs/>
      <w:sz w:val="48"/>
      <w:szCs w:val="48"/>
    </w:rPr>
  </w:style>
  <w:style w:type="character" w:customStyle="1" w:styleId="10">
    <w:name w:val="標題 1 字元"/>
    <w:basedOn w:val="a0"/>
    <w:link w:val="1"/>
    <w:uiPriority w:val="9"/>
    <w:rsid w:val="0062761D"/>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62761D"/>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62761D"/>
    <w:rPr>
      <w:color w:val="0000FF"/>
      <w:u w:val="single"/>
    </w:rPr>
  </w:style>
  <w:style w:type="character" w:customStyle="1" w:styleId="mwe-math-mathml-inline">
    <w:name w:val="mwe-math-mathml-inline"/>
    <w:basedOn w:val="a0"/>
    <w:rsid w:val="00627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8109">
      <w:bodyDiv w:val="1"/>
      <w:marLeft w:val="0"/>
      <w:marRight w:val="0"/>
      <w:marTop w:val="0"/>
      <w:marBottom w:val="0"/>
      <w:divBdr>
        <w:top w:val="none" w:sz="0" w:space="0" w:color="auto"/>
        <w:left w:val="none" w:sz="0" w:space="0" w:color="auto"/>
        <w:bottom w:val="none" w:sz="0" w:space="0" w:color="auto"/>
        <w:right w:val="none" w:sz="0" w:space="0" w:color="auto"/>
      </w:divBdr>
      <w:divsChild>
        <w:div w:id="426731144">
          <w:marLeft w:val="0"/>
          <w:marRight w:val="0"/>
          <w:marTop w:val="0"/>
          <w:marBottom w:val="225"/>
          <w:divBdr>
            <w:top w:val="none" w:sz="0" w:space="0" w:color="auto"/>
            <w:left w:val="none" w:sz="0" w:space="0" w:color="auto"/>
            <w:bottom w:val="none" w:sz="0" w:space="0" w:color="auto"/>
            <w:right w:val="none" w:sz="0" w:space="0" w:color="auto"/>
          </w:divBdr>
        </w:div>
        <w:div w:id="455876057">
          <w:marLeft w:val="0"/>
          <w:marRight w:val="0"/>
          <w:marTop w:val="0"/>
          <w:marBottom w:val="225"/>
          <w:divBdr>
            <w:top w:val="none" w:sz="0" w:space="0" w:color="auto"/>
            <w:left w:val="none" w:sz="0" w:space="0" w:color="auto"/>
            <w:bottom w:val="none" w:sz="0" w:space="0" w:color="auto"/>
            <w:right w:val="none" w:sz="0" w:space="0" w:color="auto"/>
          </w:divBdr>
        </w:div>
        <w:div w:id="333647613">
          <w:marLeft w:val="0"/>
          <w:marRight w:val="0"/>
          <w:marTop w:val="0"/>
          <w:marBottom w:val="225"/>
          <w:divBdr>
            <w:top w:val="none" w:sz="0" w:space="0" w:color="auto"/>
            <w:left w:val="none" w:sz="0" w:space="0" w:color="auto"/>
            <w:bottom w:val="none" w:sz="0" w:space="0" w:color="auto"/>
            <w:right w:val="none" w:sz="0" w:space="0" w:color="auto"/>
          </w:divBdr>
        </w:div>
      </w:divsChild>
    </w:div>
    <w:div w:id="811406680">
      <w:bodyDiv w:val="1"/>
      <w:marLeft w:val="0"/>
      <w:marRight w:val="0"/>
      <w:marTop w:val="0"/>
      <w:marBottom w:val="0"/>
      <w:divBdr>
        <w:top w:val="none" w:sz="0" w:space="0" w:color="auto"/>
        <w:left w:val="none" w:sz="0" w:space="0" w:color="auto"/>
        <w:bottom w:val="none" w:sz="0" w:space="0" w:color="auto"/>
        <w:right w:val="none" w:sz="0" w:space="0" w:color="auto"/>
      </w:divBdr>
    </w:div>
    <w:div w:id="1355957853">
      <w:bodyDiv w:val="1"/>
      <w:marLeft w:val="0"/>
      <w:marRight w:val="0"/>
      <w:marTop w:val="0"/>
      <w:marBottom w:val="0"/>
      <w:divBdr>
        <w:top w:val="none" w:sz="0" w:space="0" w:color="auto"/>
        <w:left w:val="none" w:sz="0" w:space="0" w:color="auto"/>
        <w:bottom w:val="none" w:sz="0" w:space="0" w:color="auto"/>
        <w:right w:val="none" w:sz="0" w:space="0" w:color="auto"/>
      </w:divBdr>
    </w:div>
    <w:div w:id="21164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A3%E9%A2%9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5%A1%AB%E5%AD%97%E6%B8%B8%E6%88%8F/1361998" TargetMode="External"/><Relationship Id="rId12" Type="http://schemas.openxmlformats.org/officeDocument/2006/relationships/hyperlink" Target="https://baike.baidu.com/item/NP%E5%AE%8C%E5%85%A8%E9%97%AE%E9%A2%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A4%9A%E9%A1%B9%E5%BC%8F%E6%97%B6%E9%97%B4" TargetMode="External"/><Relationship Id="rId11" Type="http://schemas.openxmlformats.org/officeDocument/2006/relationships/hyperlink" Target="https://zh.wikipedia.org/wiki/P/NP%E9%97%AE%E9%A2%98" TargetMode="External"/><Relationship Id="rId5" Type="http://schemas.openxmlformats.org/officeDocument/2006/relationships/hyperlink" Target="https://baike.baidu.com/item/NP%E9%97%AE%E9%A2%98" TargetMode="External"/><Relationship Id="rId10" Type="http://schemas.openxmlformats.org/officeDocument/2006/relationships/hyperlink" Target="https://www.thinbug.com/q/44606961" TargetMode="External"/><Relationship Id="rId4" Type="http://schemas.openxmlformats.org/officeDocument/2006/relationships/hyperlink" Target="https://baike.baidu.com/item/%E5%A4%9A%E9%A1%B9%E5%BC%8F"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2</cp:revision>
  <dcterms:created xsi:type="dcterms:W3CDTF">2020-12-16T11:55:00Z</dcterms:created>
  <dcterms:modified xsi:type="dcterms:W3CDTF">2020-12-16T12:21:00Z</dcterms:modified>
</cp:coreProperties>
</file>