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color w:themeColor="accent1" w:themeShade="bf" w:val="0F4761"/>
          <w:sz w:val="32"/>
          <w:szCs w:val="32"/>
          <w:u w:val="double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32"/>
          <w:szCs w:val="32"/>
          <w:u w:val="double"/>
        </w:rPr>
        <w:t>Ejemplo de Archivo Entregable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themeColor="accent1" w:themeShade="bf" w:val="0F4761"/>
          <w:sz w:val="32"/>
          <w:szCs w:val="32"/>
          <w:u w:val="double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32"/>
          <w:szCs w:val="32"/>
          <w:u w:val="double"/>
        </w:rPr>
        <w:t>(Cada grupo va a completar según su tema)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themeColor="accent1" w:themeShade="bf" w:val="0F4761"/>
          <w:sz w:val="32"/>
          <w:szCs w:val="32"/>
          <w:u w:val="double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32"/>
          <w:szCs w:val="32"/>
          <w:u w:val="double"/>
        </w:rPr>
        <w:t xml:space="preserve">Facultad de </w:t>
      </w:r>
      <w:r>
        <w:rPr>
          <w:rFonts w:cs="Times New Roman" w:ascii="Times New Roman" w:hAnsi="Times New Roman"/>
          <w:b/>
          <w:bCs/>
          <w:color w:themeColor="accent1" w:themeShade="bf" w:val="0F4761"/>
          <w:sz w:val="32"/>
          <w:szCs w:val="32"/>
          <w:u w:val="double"/>
        </w:rPr>
        <w:t>Ingeniería Informática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  <w:u w:val="double"/>
        </w:rPr>
        <w:t>Carrera</w:t>
      </w: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</w:rPr>
        <w:t>:</w:t>
      </w:r>
      <w:r>
        <w:rPr>
          <w:rFonts w:cs="Times New Roman" w:ascii="Times New Roman" w:hAnsi="Times New Roman"/>
          <w:color w:themeColor="accent1" w:themeShade="bf" w:val="0F4761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Ingeniería en Informática.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  <w:u w:val="double"/>
        </w:rPr>
        <w:t>Materia</w:t>
      </w: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</w:rPr>
        <w:t>:</w:t>
      </w:r>
      <w:r>
        <w:rPr>
          <w:rFonts w:cs="Times New Roman" w:ascii="Times New Roman" w:hAnsi="Times New Roman"/>
          <w:color w:themeColor="accent1" w:themeShade="bf" w:val="0F4761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themeColor="accent1" w:themeShade="bf" w:val="0F4761"/>
          <w:sz w:val="28"/>
          <w:szCs w:val="28"/>
        </w:rPr>
        <w:t>Lógica de Programación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  <w:u w:val="double"/>
        </w:rPr>
        <w:t>Título del Trabajo</w:t>
      </w: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</w:rPr>
        <w:t>:</w:t>
      </w:r>
      <w:r>
        <w:rPr>
          <w:rFonts w:cs="Times New Roman" w:ascii="Times New Roman" w:hAnsi="Times New Roman"/>
          <w:color w:themeColor="accent1" w:themeShade="bf" w:val="0F4761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Desarrollo de una Aplicación Front-End Sencilla y Funcional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themeColor="accent1" w:themeShade="bf" w:val="0F4761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</w:rPr>
        <w:t>Descripción del Proyecto: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Tema elegido:</w:t>
      </w:r>
      <w:r>
        <w:rPr>
          <w:rFonts w:cs="Times New Roman" w:ascii="Times New Roman" w:hAnsi="Times New Roman"/>
          <w:sz w:val="28"/>
          <w:szCs w:val="28"/>
        </w:rPr>
        <w:t xml:space="preserve"> Restaurante/Cafetería.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Cafetería Digital:</w:t>
      </w:r>
      <w:r>
        <w:rPr>
          <w:rFonts w:cs="Times New Roman" w:ascii="Times New Roman" w:hAnsi="Times New Roman"/>
          <w:sz w:val="28"/>
          <w:szCs w:val="28"/>
        </w:rPr>
        <w:t xml:space="preserve"> es una página web responsive que muestra información de la cafetería "El Grano Dorado". Incluye: 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Menú interactivo de productos (cafés, postres, desayunos). 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Sección de reservas con formulario de contacto. 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Galería de imágenes del local. 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Información de horarios y ubicación con mapa integrado. 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themeColor="accent1" w:themeShade="bf" w:val="0F4761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</w:rPr>
        <w:t>Instrucciones para instalar y ejecutar el proyecto: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El proyecto está disponible en el siguiente enlace:  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https://portal.uninorte.edu.py/login/login</w:t>
        </w:r>
      </w:hyperlink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(por ejemplo)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(O sino lo pudieron subir el proyecto en internet escribir: “se ejecuta en un servidor local, se demostrará el funcionamiento el día de la exposición”).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themeColor="accent1" w:themeShade="bf" w:val="0F4761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</w:rPr>
        <w:t>Herramientas Utilizadas: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993" w:leader="none"/>
        </w:tabs>
        <w:ind w:hanging="153" w:star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Lenguajes de programación: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Html.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CSS.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Java Script.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993" w:leader="none"/>
        </w:tabs>
        <w:ind w:hanging="153" w:star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Editor de Código: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Visual Studio Code.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themeColor="accent1" w:themeShade="bf" w:val="0F4761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8"/>
          <w:szCs w:val="28"/>
        </w:rPr>
        <w:t>Integrantes del Grupo: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Nombre del Integrante 1.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Nombre del Integrante 2.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Nombre del Integrante 3.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Nombre del Integrante 4.</w:t>
      </w:r>
    </w:p>
    <w:p>
      <w:pPr>
        <w:pStyle w:val="ListParagraph"/>
        <w:numPr>
          <w:ilvl w:val="0"/>
          <w:numId w:val="4"/>
        </w:numPr>
        <w:spacing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Nombre del Integrante 5.</w:t>
      </w:r>
    </w:p>
    <w:sectPr>
      <w:type w:val="nextPage"/>
      <w:pgSz w:w="11906" w:h="16838"/>
      <w:pgMar w:left="1700" w:right="1700" w:gutter="0" w:header="0" w:top="1416" w:footer="0" w:bottom="1416"/>
      <w:pgBorders w:display="allPages"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>
        <w:color w:themeColor="accent1" w:themeShade="bf" w:val="0F4761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407d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PY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15a4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15a4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15a4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15a4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15a4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15a4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15a4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15a4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15a4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15a4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15a4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15a4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15a4a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15a4a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15a4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15a4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15a4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15a4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15a4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15a4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15a4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15a4a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15a4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15a4a"/>
    <w:rPr>
      <w:b/>
      <w:bCs/>
      <w:smallCaps/>
      <w:color w:themeColor="accent1" w:themeShade="bf" w:val="0F4761"/>
      <w:spacing w:val="5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e1387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222c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5222c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d15a4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15a4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15a4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15a4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15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e13877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al.uninorte.edu.py/login/log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LibreOffice/26.2.3.2$Windows_X86_64 LibreOffice_project/70e089b17412e4cb7773e41413306b17a2328c34</Application>
  <AppVersion>15.0000</AppVersion>
  <Pages>2</Pages>
  <Words>185</Words>
  <Characters>1066</Characters>
  <CharactersWithSpaces>1215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2025-06-25T23:18:00Z</dcterms:created>
  <dc:creator>Pablo Javier Dechia Paiva</dc:creator>
  <dc:description/>
  <dc:language>es-ES</dc:language>
  <cp:lastModifiedBy/>
  <dcterms:modified xsi:type="dcterms:W3CDTF">2026-06-13T19:25:49Z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