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Review 1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Literature Survey / Rationale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Chen et al. — </w:t>
      </w:r>
      <w:r w:rsidDel="00000000" w:rsidR="00000000" w:rsidRPr="00000000">
        <w:rPr>
          <w:i w:val="1"/>
          <w:iCs w:val="1"/>
          <w:rtl w:val="0"/>
        </w:rPr>
        <w:t xml:space="preserve">Causally Testing Gender Bias in LLMs: A Case Study on Occupational Bias</w:t>
      </w:r>
      <w:r w:rsidDel="00000000" w:rsidR="00000000" w:rsidRPr="00000000">
        <w:rPr>
          <w:rtl w:val="0"/>
        </w:rPr>
        <w:t xml:space="preserve"> — NAACL Findings 2025 (</w:t>
      </w:r>
      <w:hyperlink r:id="rId6">
        <w:r w:rsidDel="00000000" w:rsidR="00000000" w:rsidRPr="00000000">
          <w:rPr>
            <w:color w:val="1155cc"/>
            <w:u w:val="single"/>
            <w:rtl w:val="0"/>
          </w:rPr>
          <w:t xml:space="preserve">https://aclanthology.org/2025.findings-naacl.281/</w:t>
        </w:r>
      </w:hyperlink>
      <w:r w:rsidDel="00000000" w:rsidR="00000000" w:rsidRPr="00000000">
        <w:rPr>
          <w:rtl w:val="0"/>
        </w:rPr>
        <w:t xml:space="preserve">)</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Gao &amp; Kreiss — </w:t>
      </w:r>
      <w:r w:rsidDel="00000000" w:rsidR="00000000" w:rsidRPr="00000000">
        <w:rPr>
          <w:i w:val="1"/>
          <w:iCs w:val="1"/>
          <w:rtl w:val="0"/>
        </w:rPr>
        <w:t xml:space="preserve">Measuring Bias or Measuring the Task: Understanding the Brittle Nature of LLM Gender Biases</w:t>
      </w:r>
      <w:r w:rsidDel="00000000" w:rsidR="00000000" w:rsidRPr="00000000">
        <w:rPr>
          <w:rtl w:val="0"/>
        </w:rPr>
        <w:t xml:space="preserve"> — EMNLP 2025 (</w:t>
      </w:r>
      <w:hyperlink r:id="rId7">
        <w:r w:rsidDel="00000000" w:rsidR="00000000" w:rsidRPr="00000000">
          <w:rPr>
            <w:color w:val="1155cc"/>
            <w:u w:val="single"/>
            <w:rtl w:val="0"/>
          </w:rPr>
          <w:t xml:space="preserve">https://aclanthology.org/2025.emnlp-main.342/</w:t>
        </w:r>
      </w:hyperlink>
      <w:r w:rsidDel="00000000" w:rsidR="00000000" w:rsidRPr="00000000">
        <w:rPr>
          <w:rtl w:val="0"/>
        </w:rPr>
        <w:t xml:space="preserve">)</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Wan &amp; Chang — </w:t>
      </w:r>
      <w:r w:rsidDel="00000000" w:rsidR="00000000" w:rsidRPr="00000000">
        <w:rPr>
          <w:i w:val="1"/>
          <w:iCs w:val="1"/>
          <w:rtl w:val="0"/>
        </w:rPr>
        <w:t xml:space="preserve">White Men Lead, Black Women Help? Benchmarking and Mitigating Language Agency Social Biases in LLMs</w:t>
      </w:r>
      <w:r w:rsidDel="00000000" w:rsidR="00000000" w:rsidRPr="00000000">
        <w:rPr>
          <w:rtl w:val="0"/>
        </w:rPr>
        <w:t xml:space="preserve"> — ACL 2025 (</w:t>
      </w:r>
      <w:hyperlink r:id="rId8">
        <w:r w:rsidDel="00000000" w:rsidR="00000000" w:rsidRPr="00000000">
          <w:rPr>
            <w:color w:val="1155cc"/>
            <w:u w:val="single"/>
            <w:rtl w:val="0"/>
          </w:rPr>
          <w:t xml:space="preserve">https://aclanthology.org/2025.acl-long.445/</w:t>
        </w:r>
      </w:hyperlink>
      <w:r w:rsidDel="00000000" w:rsidR="00000000" w:rsidRPr="00000000">
        <w:rPr>
          <w:rtl w:val="0"/>
        </w:rPr>
        <w:t xml:space="preserve">)</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Lum et al. — </w:t>
      </w:r>
      <w:r w:rsidDel="00000000" w:rsidR="00000000" w:rsidRPr="00000000">
        <w:rPr>
          <w:i w:val="1"/>
          <w:iCs w:val="1"/>
          <w:rtl w:val="0"/>
        </w:rPr>
        <w:t xml:space="preserve">Bias in Language Models: Beyond Trick Tests and Towards RUTEd Evaluation</w:t>
      </w:r>
      <w:r w:rsidDel="00000000" w:rsidR="00000000" w:rsidRPr="00000000">
        <w:rPr>
          <w:rtl w:val="0"/>
        </w:rPr>
        <w:t xml:space="preserve"> — ACL 2025 (</w:t>
      </w:r>
      <w:hyperlink r:id="rId9">
        <w:r w:rsidDel="00000000" w:rsidR="00000000" w:rsidRPr="00000000">
          <w:rPr>
            <w:color w:val="1155cc"/>
            <w:u w:val="single"/>
            <w:rtl w:val="0"/>
          </w:rPr>
          <w:t xml:space="preserve">https://aclanthology.org/2025.acl-long.7/</w:t>
        </w:r>
      </w:hyperlink>
      <w:r w:rsidDel="00000000" w:rsidR="00000000" w:rsidRPr="00000000">
        <w:rPr>
          <w:rtl w:val="0"/>
        </w:rPr>
        <w:t xml:space="preserve">)</w:t>
      </w:r>
    </w:p>
    <w:p w:rsidR="00000000" w:rsidDel="00000000" w:rsidP="00000000" w:rsidRDefault="00000000" w:rsidRPr="00000000" w14:paraId="00000009">
      <w:pPr>
        <w:numPr>
          <w:ilvl w:val="0"/>
          <w:numId w:val="7"/>
        </w:numPr>
        <w:ind w:left="720" w:hanging="360"/>
        <w:rPr>
          <w:u w:val="none"/>
        </w:rPr>
      </w:pPr>
      <w:r w:rsidDel="00000000" w:rsidR="00000000" w:rsidRPr="00000000">
        <w:rPr>
          <w:i w:val="1"/>
          <w:iCs w:val="1"/>
          <w:rtl w:val="0"/>
        </w:rPr>
        <w:t xml:space="preserve">Measuring Gender and Racial Biases in Large Language Models: Intersectional Evidence from Automated Resume Evaluation</w:t>
      </w:r>
      <w:r w:rsidDel="00000000" w:rsidR="00000000" w:rsidRPr="00000000">
        <w:rPr>
          <w:rtl w:val="0"/>
        </w:rPr>
        <w:t xml:space="preserve"> — PNAS Nexus, 2025 (https://academic.oup.com/pnasnexus/article/4/3/pgaf089/8071848?login=false)</w:t>
      </w:r>
    </w:p>
    <w:p w:rsidR="00000000" w:rsidDel="00000000" w:rsidP="00000000" w:rsidRDefault="00000000" w:rsidRPr="00000000" w14:paraId="0000000A">
      <w:pPr>
        <w:numPr>
          <w:ilvl w:val="0"/>
          <w:numId w:val="7"/>
        </w:numPr>
        <w:ind w:left="720" w:hanging="360"/>
        <w:rPr>
          <w:u w:val="none"/>
        </w:rPr>
      </w:pPr>
      <w:r w:rsidDel="00000000" w:rsidR="00000000" w:rsidRPr="00000000">
        <w:rPr>
          <w:i w:val="1"/>
          <w:iCs w:val="1"/>
          <w:rtl w:val="0"/>
        </w:rPr>
        <w:t xml:space="preserve">Large Language Models Still Exhibit Bias in Long Text</w:t>
      </w:r>
      <w:r w:rsidDel="00000000" w:rsidR="00000000" w:rsidRPr="00000000">
        <w:rPr>
          <w:rtl w:val="0"/>
        </w:rPr>
        <w:t xml:space="preserve"> — Findings of ACL 2025 (</w:t>
      </w:r>
      <w:hyperlink r:id="rId10">
        <w:r w:rsidDel="00000000" w:rsidR="00000000" w:rsidRPr="00000000">
          <w:rPr>
            <w:color w:val="1155cc"/>
            <w:u w:val="single"/>
            <w:rtl w:val="0"/>
          </w:rPr>
          <w:t xml:space="preserve">https://aclanthology.org/2025.findings-acl.1341/</w:t>
        </w:r>
      </w:hyperlink>
      <w:r w:rsidDel="00000000" w:rsidR="00000000" w:rsidRPr="00000000">
        <w:rPr>
          <w:rtl w:val="0"/>
        </w:rPr>
        <w:t xml:space="preserve">)</w:t>
      </w:r>
    </w:p>
    <w:p w:rsidR="00000000" w:rsidDel="00000000" w:rsidP="00000000" w:rsidRDefault="00000000" w:rsidRPr="00000000" w14:paraId="0000000B">
      <w:pPr>
        <w:numPr>
          <w:ilvl w:val="0"/>
          <w:numId w:val="7"/>
        </w:numPr>
        <w:ind w:left="720" w:hanging="360"/>
        <w:rPr>
          <w:u w:val="none"/>
        </w:rPr>
      </w:pPr>
      <w:r w:rsidDel="00000000" w:rsidR="00000000" w:rsidRPr="00000000">
        <w:rPr>
          <w:i w:val="1"/>
          <w:iCs w:val="1"/>
          <w:rtl w:val="0"/>
        </w:rPr>
        <w:t xml:space="preserve">GenderCARE: A Comprehensive Framework for Assessing and Reducing Gender Bias in Large Language Models</w:t>
      </w:r>
      <w:r w:rsidDel="00000000" w:rsidR="00000000" w:rsidRPr="00000000">
        <w:rPr>
          <w:rtl w:val="0"/>
        </w:rPr>
        <w:t xml:space="preserve"> — 2024 (</w:t>
      </w:r>
      <w:hyperlink r:id="rId11">
        <w:r w:rsidDel="00000000" w:rsidR="00000000" w:rsidRPr="00000000">
          <w:rPr>
            <w:color w:val="1155cc"/>
            <w:u w:val="single"/>
            <w:rtl w:val="0"/>
          </w:rPr>
          <w:t xml:space="preserve">https://arxiv.org/abs/2408.12494</w:t>
        </w:r>
      </w:hyperlink>
      <w:r w:rsidDel="00000000" w:rsidR="00000000" w:rsidRPr="00000000">
        <w:rPr>
          <w:rtl w:val="0"/>
        </w:rPr>
        <w:t xml:space="preserve">)</w:t>
      </w:r>
    </w:p>
    <w:p w:rsidR="00000000" w:rsidDel="00000000" w:rsidP="00000000" w:rsidRDefault="00000000" w:rsidRPr="00000000" w14:paraId="0000000C">
      <w:pPr>
        <w:numPr>
          <w:ilvl w:val="0"/>
          <w:numId w:val="7"/>
        </w:numPr>
        <w:ind w:left="720" w:hanging="360"/>
        <w:rPr>
          <w:u w:val="none"/>
        </w:rPr>
      </w:pPr>
      <w:r w:rsidDel="00000000" w:rsidR="00000000" w:rsidRPr="00000000">
        <w:rPr>
          <w:i w:val="1"/>
          <w:iCs w:val="1"/>
          <w:rtl w:val="0"/>
        </w:rPr>
        <w:t xml:space="preserve">Assessing Gender Bias in LLMs: Comparing LLM Outputs with Human Perceptions and Official Statistics</w:t>
      </w:r>
      <w:r w:rsidDel="00000000" w:rsidR="00000000" w:rsidRPr="00000000">
        <w:rPr>
          <w:rtl w:val="0"/>
        </w:rPr>
        <w:t xml:space="preserve"> — 2024 (</w:t>
      </w:r>
      <w:hyperlink r:id="rId12">
        <w:r w:rsidDel="00000000" w:rsidR="00000000" w:rsidRPr="00000000">
          <w:rPr>
            <w:color w:val="1155cc"/>
            <w:u w:val="single"/>
            <w:rtl w:val="0"/>
          </w:rPr>
          <w:t xml:space="preserve">https://arxiv.org/abs/2411.13738</w:t>
        </w:r>
      </w:hyperlink>
      <w:r w:rsidDel="00000000" w:rsidR="00000000" w:rsidRPr="00000000">
        <w:rPr>
          <w:rtl w:val="0"/>
        </w:rPr>
        <w:t xml:space="preserve">)</w:t>
      </w:r>
    </w:p>
    <w:p w:rsidR="00000000" w:rsidDel="00000000" w:rsidP="00000000" w:rsidRDefault="00000000" w:rsidRPr="00000000" w14:paraId="0000000D">
      <w:pPr>
        <w:numPr>
          <w:ilvl w:val="0"/>
          <w:numId w:val="7"/>
        </w:numPr>
        <w:ind w:left="720" w:hanging="360"/>
        <w:rPr>
          <w:u w:val="none"/>
        </w:rPr>
      </w:pPr>
      <w:r w:rsidDel="00000000" w:rsidR="00000000" w:rsidRPr="00000000">
        <w:rPr>
          <w:i w:val="1"/>
          <w:iCs w:val="1"/>
          <w:rtl w:val="0"/>
        </w:rPr>
        <w:t xml:space="preserve">Quantifying Gender Bias in Large Language Models Using Information-Theoretic and Statistical Analysis</w:t>
      </w:r>
      <w:r w:rsidDel="00000000" w:rsidR="00000000" w:rsidRPr="00000000">
        <w:rPr>
          <w:rtl w:val="0"/>
        </w:rPr>
        <w:t xml:space="preserve"> — 2025 (</w:t>
      </w:r>
      <w:hyperlink r:id="rId13">
        <w:r w:rsidDel="00000000" w:rsidR="00000000" w:rsidRPr="00000000">
          <w:rPr>
            <w:color w:val="1155cc"/>
            <w:u w:val="single"/>
            <w:rtl w:val="0"/>
          </w:rPr>
          <w:t xml:space="preserve">https://www.mdpi.com/2078-2489/16/5/358</w:t>
        </w:r>
      </w:hyperlink>
      <w:r w:rsidDel="00000000" w:rsidR="00000000" w:rsidRPr="00000000">
        <w:rPr>
          <w:rtl w:val="0"/>
        </w:rPr>
        <w:t xml:space="preserve">)</w:t>
      </w:r>
    </w:p>
    <w:p w:rsidR="00000000" w:rsidDel="00000000" w:rsidP="00000000" w:rsidRDefault="00000000" w:rsidRPr="00000000" w14:paraId="0000000E">
      <w:pPr>
        <w:numPr>
          <w:ilvl w:val="0"/>
          <w:numId w:val="7"/>
        </w:numPr>
        <w:ind w:left="720" w:hanging="360"/>
        <w:rPr>
          <w:u w:val="none"/>
        </w:rPr>
      </w:pPr>
      <w:r w:rsidDel="00000000" w:rsidR="00000000" w:rsidRPr="00000000">
        <w:rPr>
          <w:i w:val="1"/>
          <w:iCs w:val="1"/>
          <w:rtl w:val="0"/>
        </w:rPr>
        <w:t xml:space="preserve">Diagnosing the Bias Iceberg in Large Language Models</w:t>
      </w:r>
      <w:r w:rsidDel="00000000" w:rsidR="00000000" w:rsidRPr="00000000">
        <w:rPr>
          <w:rtl w:val="0"/>
        </w:rPr>
        <w:t xml:space="preserve"> — 2026 (https://www.sciencedirect.com/science/article/pii/S0306457325004959)</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b w:val="1"/>
          <w:bCs w:val="1"/>
          <w:sz w:val="32"/>
          <w:szCs w:val="32"/>
          <w:rtl w:val="0"/>
        </w:rPr>
        <w:t xml:space="preserve">Gap Identification -</w:t>
      </w:r>
      <w:r w:rsidDel="00000000" w:rsidR="00000000" w:rsidRPr="00000000">
        <w:rPr>
          <w:sz w:val="24"/>
          <w:szCs w:val="24"/>
          <w:rtl w:val="0"/>
        </w:rPr>
        <w:t xml:space="preserve">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Although recent studies have introduced causal benchmarks, realistic-use evaluations, and mitigation techniques for gender bias in LLMs, existing approaches still leave room for a unified evaluation framework that examines the stability of bias across prompt variations and connects bias diagnosis with adaptive mitigation. Furthermore, mitigation should be evaluated not only by reduction in measured bias but also by its consistency and impact on task utility. This motivates the proposed framework for counterfactual, stability-aware and mitigation-oriented comparison of gender bias across multiple LLMs. </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nqrl1pn4l2x" w:id="0"/>
      <w:bookmarkEnd w:id="0"/>
      <w:r w:rsidDel="00000000" w:rsidR="00000000" w:rsidRPr="00000000">
        <w:rPr>
          <w:b w:val="1"/>
          <w:bCs w:val="1"/>
          <w:color w:val="000000"/>
          <w:sz w:val="26"/>
          <w:szCs w:val="26"/>
          <w:rtl w:val="0"/>
        </w:rPr>
        <w:t xml:space="preserve">Gap 1 : Bias evaluation is sensitive to prompt formulation</w:t>
      </w:r>
    </w:p>
    <w:p w:rsidR="00000000" w:rsidDel="00000000" w:rsidP="00000000" w:rsidRDefault="00000000" w:rsidRPr="00000000" w14:paraId="00000014">
      <w:pPr>
        <w:spacing w:after="240" w:before="240" w:lineRule="auto"/>
        <w:rPr/>
      </w:pPr>
      <w:r w:rsidDel="00000000" w:rsidR="00000000" w:rsidRPr="00000000">
        <w:rPr>
          <w:rtl w:val="0"/>
        </w:rPr>
        <w:t xml:space="preserve">Recent work by Gao &amp; Kreiss shows that relatively small changes in evaluation prompts can substantially change measured gender bias, and in some cases even reverse its direction.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A model evaluated using only one fixed prompt may appear biased or unbiased simply because of the wording of that prompt.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Our gap:</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Existing evaluations do not consistently quantify </w:t>
      </w:r>
      <w:r w:rsidDel="00000000" w:rsidR="00000000" w:rsidRPr="00000000">
        <w:rPr>
          <w:b w:val="1"/>
          <w:bCs w:val="1"/>
          <w:rtl w:val="0"/>
        </w:rPr>
        <w:t xml:space="preserve">bias stability across semantically equivalent prompt variations</w:t>
      </w:r>
      <w:r w:rsidDel="00000000" w:rsidR="00000000" w:rsidRPr="00000000">
        <w:rPr>
          <w:rtl w:val="0"/>
        </w:rPr>
        <w:t xml:space="preserv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Our response:</w:t>
      </w:r>
    </w:p>
    <w:p w:rsidR="00000000" w:rsidDel="00000000" w:rsidP="00000000" w:rsidRDefault="00000000" w:rsidRPr="00000000" w14:paraId="00000019">
      <w:pPr>
        <w:rPr/>
      </w:pPr>
      <w:r w:rsidDel="00000000" w:rsidR="00000000" w:rsidRPr="00000000">
        <w:rPr>
          <w:rtl w:val="0"/>
        </w:rPr>
        <w:t xml:space="preserve">Same scenario</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P1 P2 P3 ... P20</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20 bias measurements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Bias magnitude + variability + directional consistency</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r7vd984xsw" w:id="1"/>
      <w:bookmarkEnd w:id="1"/>
      <w:r w:rsidDel="00000000" w:rsidR="00000000" w:rsidRPr="00000000">
        <w:rPr>
          <w:b w:val="1"/>
          <w:bCs w:val="1"/>
          <w:color w:val="000000"/>
          <w:sz w:val="26"/>
          <w:szCs w:val="26"/>
          <w:rtl w:val="0"/>
        </w:rPr>
        <w:t xml:space="preserve">Gap 2 : Existing benchmarks do not always represent realistic LLM usage</w:t>
      </w:r>
    </w:p>
    <w:p w:rsidR="00000000" w:rsidDel="00000000" w:rsidP="00000000" w:rsidRDefault="00000000" w:rsidRPr="00000000" w14:paraId="00000022">
      <w:pPr>
        <w:spacing w:after="240" w:before="240" w:lineRule="auto"/>
        <w:rPr/>
      </w:pPr>
      <w:r w:rsidDel="00000000" w:rsidR="00000000" w:rsidRPr="00000000">
        <w:rPr>
          <w:rtl w:val="0"/>
        </w:rPr>
        <w:t xml:space="preserve">Recent work such as RUTEd shows that traditional bias metrics can behave differently from metrics obtained from more realistic, long-form generation settings.</w:t>
      </w:r>
    </w:p>
    <w:p w:rsidR="00000000" w:rsidDel="00000000" w:rsidP="00000000" w:rsidRDefault="00000000" w:rsidRPr="00000000" w14:paraId="00000023">
      <w:pPr>
        <w:spacing w:after="240" w:before="240" w:lineRule="auto"/>
        <w:rPr/>
      </w:pPr>
      <w:r w:rsidDel="00000000" w:rsidR="00000000" w:rsidRPr="00000000">
        <w:rPr>
          <w:rtl w:val="0"/>
        </w:rPr>
        <w:t xml:space="preserve">More broadly, the newer literature is questioning whether benchmark performance alone captures bias in real interactions.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25">
      <w:pPr>
        <w:rPr/>
      </w:pPr>
      <w:r w:rsidDel="00000000" w:rsidR="00000000" w:rsidRPr="00000000">
        <w:rPr>
          <w:rtl w:val="0"/>
        </w:rPr>
        <w:t xml:space="preserve">Benchmark question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Real-world LLM interaction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Our gap:</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There is a need for evaluation that combines </w:t>
      </w:r>
      <w:r w:rsidDel="00000000" w:rsidR="00000000" w:rsidRPr="00000000">
        <w:rPr>
          <w:b w:val="1"/>
          <w:bCs w:val="1"/>
          <w:rtl w:val="0"/>
        </w:rPr>
        <w:t xml:space="preserve">established benchmark datasets with controlled, realistic counterfactual scenarios</w:t>
      </w:r>
      <w:r w:rsidDel="00000000" w:rsidR="00000000" w:rsidRPr="00000000">
        <w:rPr>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Our response:</w:t>
      </w:r>
    </w:p>
    <w:p w:rsidR="00000000" w:rsidDel="00000000" w:rsidP="00000000" w:rsidRDefault="00000000" w:rsidRPr="00000000" w14:paraId="0000002B">
      <w:pPr>
        <w:rPr/>
      </w:pPr>
      <w:r w:rsidDel="00000000" w:rsidR="00000000" w:rsidRPr="00000000">
        <w:rPr>
          <w:rtl w:val="0"/>
        </w:rPr>
        <w:t xml:space="preserve">Existing benchmarks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Custom recruitment/career/leadership scenarios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Counterfactual gender pairs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b4av6fgj5gd" w:id="2"/>
      <w:bookmarkEnd w:id="2"/>
      <w:r w:rsidDel="00000000" w:rsidR="00000000" w:rsidRPr="00000000">
        <w:rPr>
          <w:b w:val="1"/>
          <w:bCs w:val="1"/>
          <w:color w:val="000000"/>
          <w:sz w:val="26"/>
          <w:szCs w:val="26"/>
          <w:rtl w:val="0"/>
        </w:rPr>
        <w:t xml:space="preserve">Gap 3 : Causal/counterfactual evaluation is usually focused on specific bias settings</w:t>
      </w:r>
    </w:p>
    <w:p w:rsidR="00000000" w:rsidDel="00000000" w:rsidP="00000000" w:rsidRDefault="00000000" w:rsidRPr="00000000" w14:paraId="00000032">
      <w:pPr>
        <w:spacing w:after="240" w:before="240" w:lineRule="auto"/>
        <w:rPr/>
      </w:pPr>
      <w:r w:rsidDel="00000000" w:rsidR="00000000" w:rsidRPr="00000000">
        <w:rPr>
          <w:rtl w:val="0"/>
        </w:rPr>
        <w:t xml:space="preserve">Chen et al. provide a causal formulation and OccuGender benchmark for occupational gender bias, demonstrating substantial bias in several open-source LLMs.</w:t>
      </w:r>
    </w:p>
    <w:p w:rsidR="00000000" w:rsidDel="00000000" w:rsidP="00000000" w:rsidRDefault="00000000" w:rsidRPr="00000000" w14:paraId="00000033">
      <w:pPr>
        <w:spacing w:after="240" w:before="240" w:lineRule="auto"/>
        <w:rPr/>
      </w:pPr>
      <w:r w:rsidDel="00000000" w:rsidR="00000000" w:rsidRPr="00000000">
        <w:rPr>
          <w:rtl w:val="0"/>
        </w:rPr>
        <w:t xml:space="preserve">That's excellent work, but it is focused primarily on </w:t>
      </w:r>
      <w:r w:rsidDel="00000000" w:rsidR="00000000" w:rsidRPr="00000000">
        <w:rPr>
          <w:b w:val="1"/>
          <w:bCs w:val="1"/>
          <w:rtl w:val="0"/>
        </w:rPr>
        <w:t xml:space="preserve">occupational gender bias</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Our gap:</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A broader automated framework is still useful for applying controlled counterfactual evaluation across </w:t>
      </w:r>
      <w:r w:rsidDel="00000000" w:rsidR="00000000" w:rsidRPr="00000000">
        <w:rPr>
          <w:b w:val="1"/>
          <w:bCs w:val="1"/>
          <w:rtl w:val="0"/>
        </w:rPr>
        <w:t xml:space="preserve">multiple task types and multiple LLM families</w:t>
      </w:r>
      <w:r w:rsidDel="00000000" w:rsidR="00000000" w:rsidRPr="00000000">
        <w:rPr>
          <w:rtl w:val="0"/>
        </w:rPr>
        <w:t xml:space="preserve">, rather than restricting analysis to a single benchmark/domain.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Our response:</w:t>
      </w:r>
    </w:p>
    <w:p w:rsidR="00000000" w:rsidDel="00000000" w:rsidP="00000000" w:rsidRDefault="00000000" w:rsidRPr="00000000" w14:paraId="00000037">
      <w:pPr>
        <w:rPr/>
      </w:pPr>
      <w:r w:rsidDel="00000000" w:rsidR="00000000" w:rsidRPr="00000000">
        <w:rPr>
          <w:rtl w:val="0"/>
        </w:rPr>
        <w:t xml:space="preserve">Recruitment</w:t>
      </w:r>
    </w:p>
    <w:p w:rsidR="00000000" w:rsidDel="00000000" w:rsidP="00000000" w:rsidRDefault="00000000" w:rsidRPr="00000000" w14:paraId="00000038">
      <w:pPr>
        <w:rPr/>
      </w:pPr>
      <w:r w:rsidDel="00000000" w:rsidR="00000000" w:rsidRPr="00000000">
        <w:rPr>
          <w:rtl w:val="0"/>
        </w:rPr>
        <w:t xml:space="preserve">Occupation</w:t>
      </w:r>
    </w:p>
    <w:p w:rsidR="00000000" w:rsidDel="00000000" w:rsidP="00000000" w:rsidRDefault="00000000" w:rsidRPr="00000000" w14:paraId="00000039">
      <w:pPr>
        <w:rPr/>
      </w:pPr>
      <w:r w:rsidDel="00000000" w:rsidR="00000000" w:rsidRPr="00000000">
        <w:rPr>
          <w:rtl w:val="0"/>
        </w:rPr>
        <w:t xml:space="preserve">Leadership</w:t>
      </w:r>
    </w:p>
    <w:p w:rsidR="00000000" w:rsidDel="00000000" w:rsidP="00000000" w:rsidRDefault="00000000" w:rsidRPr="00000000" w14:paraId="0000003A">
      <w:pPr>
        <w:rPr/>
      </w:pPr>
      <w:r w:rsidDel="00000000" w:rsidR="00000000" w:rsidRPr="00000000">
        <w:rPr>
          <w:rtl w:val="0"/>
        </w:rPr>
        <w:t xml:space="preserve">Career recommendation</w:t>
      </w:r>
    </w:p>
    <w:p w:rsidR="00000000" w:rsidDel="00000000" w:rsidP="00000000" w:rsidRDefault="00000000" w:rsidRPr="00000000" w14:paraId="0000003B">
      <w:pPr>
        <w:rPr/>
      </w:pPr>
      <w:r w:rsidDel="00000000" w:rsidR="00000000" w:rsidRPr="00000000">
        <w:rPr>
          <w:rtl w:val="0"/>
        </w:rPr>
        <w:t xml:space="preserve">Generative evaluation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Same evaluation framework</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GPT / Gemini / Llama / Qwen</w:t>
      </w:r>
    </w:p>
    <w:p w:rsidR="00000000" w:rsidDel="00000000" w:rsidP="00000000" w:rsidRDefault="00000000" w:rsidRPr="00000000" w14:paraId="00000040">
      <w:pPr>
        <w:pStyle w:val="Heading3"/>
        <w:keepNext w:val="0"/>
        <w:keepLines w:val="0"/>
        <w:spacing w:before="280" w:lineRule="auto"/>
        <w:rPr/>
      </w:pPr>
      <w:bookmarkStart w:colFirst="0" w:colLast="0" w:name="_1dcp73bvpt0n" w:id="3"/>
      <w:bookmarkEnd w:id="3"/>
      <w:r w:rsidDel="00000000" w:rsidR="00000000" w:rsidRPr="00000000">
        <w:rPr>
          <w:b w:val="1"/>
          <w:bCs w:val="1"/>
          <w:color w:val="000000"/>
          <w:sz w:val="26"/>
          <w:szCs w:val="26"/>
          <w:rtl w:val="0"/>
        </w:rPr>
        <w:t xml:space="preserve">Gap 4 : Bias mitigation is not reliably connected to bias diagnosis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Wan &amp; Chang find that simple prompt-based mitigation can be unstable and can even exacerbate bias; they propose selective rewriting as a more targeted mitigation approach.</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43">
      <w:pPr>
        <w:spacing w:after="240" w:before="240" w:lineRule="auto"/>
        <w:rPr/>
      </w:pPr>
      <w:r w:rsidDel="00000000" w:rsidR="00000000" w:rsidRPr="00000000">
        <w:rPr>
          <w:rtl w:val="0"/>
        </w:rPr>
        <w:t xml:space="preserve">Many mitigation approaches effectively do:</w:t>
      </w:r>
    </w:p>
    <w:p w:rsidR="00000000" w:rsidDel="00000000" w:rsidP="00000000" w:rsidRDefault="00000000" w:rsidRPr="00000000" w14:paraId="00000044">
      <w:pPr>
        <w:rPr/>
      </w:pPr>
      <w:r w:rsidDel="00000000" w:rsidR="00000000" w:rsidRPr="00000000">
        <w:rPr>
          <w:rtl w:val="0"/>
        </w:rPr>
        <w:t xml:space="preserve">Model</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6">
      <w:pPr>
        <w:rPr/>
      </w:pPr>
      <w:r w:rsidDel="00000000" w:rsidR="00000000" w:rsidRPr="00000000">
        <w:rPr>
          <w:rtl w:val="0"/>
        </w:rPr>
        <w:t xml:space="preserve">"Be fair"</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rPr/>
      </w:pPr>
      <w:r w:rsidDel="00000000" w:rsidR="00000000" w:rsidRPr="00000000">
        <w:rPr>
          <w:rtl w:val="0"/>
        </w:rPr>
        <w:t xml:space="preserve">New output</w:t>
      </w:r>
    </w:p>
    <w:p w:rsidR="00000000" w:rsidDel="00000000" w:rsidP="00000000" w:rsidRDefault="00000000" w:rsidRPr="00000000" w14:paraId="00000049">
      <w:pPr>
        <w:spacing w:after="240" w:before="240" w:lineRule="auto"/>
        <w:rPr/>
      </w:pPr>
      <w:r w:rsidDel="00000000" w:rsidR="00000000" w:rsidRPr="00000000">
        <w:rPr>
          <w:rtl w:val="0"/>
        </w:rPr>
        <w:t xml:space="preserve">without first asking:</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What type of bias was detected?</w:t>
      </w:r>
    </w:p>
    <w:p w:rsidR="00000000" w:rsidDel="00000000" w:rsidP="00000000" w:rsidRDefault="00000000" w:rsidRPr="00000000" w14:paraId="0000004B">
      <w:pPr>
        <w:spacing w:after="240" w:before="240" w:lineRule="auto"/>
        <w:rPr/>
      </w:pPr>
      <w:r w:rsidDel="00000000" w:rsidR="00000000" w:rsidRPr="00000000">
        <w:rPr>
          <w:rtl w:val="0"/>
        </w:rPr>
        <w:t xml:space="preserve">and:</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Did the intervention actually improve fairness?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Our gap:</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There is scope for an </w:t>
      </w:r>
      <w:r w:rsidDel="00000000" w:rsidR="00000000" w:rsidRPr="00000000">
        <w:rPr>
          <w:b w:val="1"/>
          <w:bCs w:val="1"/>
          <w:rtl w:val="0"/>
        </w:rPr>
        <w:t xml:space="preserve">adaptive mitigation pipeline</w:t>
      </w:r>
      <w:r w:rsidDel="00000000" w:rsidR="00000000" w:rsidRPr="00000000">
        <w:rPr>
          <w:rtl w:val="0"/>
        </w:rPr>
        <w:t xml:space="preserve"> that selects or compares interventions based on the detected bias characteristics and then re-evaluates the result.</w:t>
      </w:r>
    </w:p>
    <w:p w:rsidR="00000000" w:rsidDel="00000000" w:rsidP="00000000" w:rsidRDefault="00000000" w:rsidRPr="00000000" w14:paraId="0000004F">
      <w:pPr>
        <w:spacing w:after="240" w:before="240" w:lineRule="auto"/>
        <w:rPr/>
      </w:pPr>
      <w:r w:rsidDel="00000000" w:rsidR="00000000" w:rsidRPr="00000000">
        <w:rPr>
          <w:rtl w:val="0"/>
        </w:rPr>
        <w:t xml:space="preserve">Our proposed loop:</w:t>
      </w:r>
    </w:p>
    <w:p w:rsidR="00000000" w:rsidDel="00000000" w:rsidP="00000000" w:rsidRDefault="00000000" w:rsidRPr="00000000" w14:paraId="00000050">
      <w:pPr>
        <w:rPr/>
      </w:pPr>
      <w:r w:rsidDel="00000000" w:rsidR="00000000" w:rsidRPr="00000000">
        <w:rPr>
          <w:rtl w:val="0"/>
        </w:rPr>
        <w:t xml:space="preserve">Detect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Diagnose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Select intervention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Mitigate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Re-evaluate</w:t>
      </w:r>
    </w:p>
    <w:p w:rsidR="00000000" w:rsidDel="00000000" w:rsidP="00000000" w:rsidRDefault="00000000" w:rsidRPr="00000000" w14:paraId="00000059">
      <w:pPr>
        <w:spacing w:after="240" w:before="240" w:lineRule="auto"/>
        <w:rPr/>
      </w:pPr>
      <w:r w:rsidDel="00000000" w:rsidR="00000000" w:rsidRPr="00000000">
        <w:rPr>
          <w:rtl w:val="0"/>
        </w:rPr>
        <w:t xml:space="preserve">This is much stronger than simply adding a "be unbiased" system prompt.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6r28ljoi2ej" w:id="4"/>
      <w:bookmarkEnd w:id="4"/>
      <w:r w:rsidDel="00000000" w:rsidR="00000000" w:rsidRPr="00000000">
        <w:rPr>
          <w:b w:val="1"/>
          <w:bCs w:val="1"/>
          <w:color w:val="000000"/>
          <w:sz w:val="26"/>
          <w:szCs w:val="26"/>
          <w:rtl w:val="0"/>
        </w:rPr>
        <w:t xml:space="preserve">Gap 5 : Fairness improvement is often evaluated without sufficiently considering utility</w:t>
      </w:r>
    </w:p>
    <w:p w:rsidR="00000000" w:rsidDel="00000000" w:rsidP="00000000" w:rsidRDefault="00000000" w:rsidRPr="00000000" w14:paraId="0000005C">
      <w:pPr>
        <w:spacing w:after="240" w:before="240" w:lineRule="auto"/>
        <w:rPr/>
      </w:pPr>
      <w:r w:rsidDel="00000000" w:rsidR="00000000" w:rsidRPr="00000000">
        <w:rPr>
          <w:rtl w:val="0"/>
        </w:rPr>
        <w:t xml:space="preserve">Suppose:</w:t>
      </w:r>
    </w:p>
    <w:p w:rsidR="00000000" w:rsidDel="00000000" w:rsidP="00000000" w:rsidRDefault="00000000" w:rsidRPr="00000000" w14:paraId="0000005D">
      <w:pPr>
        <w:rPr/>
      </w:pPr>
      <w:r w:rsidDel="00000000" w:rsidR="00000000" w:rsidRPr="00000000">
        <w:rPr>
          <w:rtl w:val="0"/>
        </w:rPr>
        <w:t xml:space="preserve">Before:</w:t>
      </w:r>
    </w:p>
    <w:p w:rsidR="00000000" w:rsidDel="00000000" w:rsidP="00000000" w:rsidRDefault="00000000" w:rsidRPr="00000000" w14:paraId="0000005E">
      <w:pPr>
        <w:rPr/>
      </w:pPr>
      <w:r w:rsidDel="00000000" w:rsidR="00000000" w:rsidRPr="00000000">
        <w:rPr>
          <w:rtl w:val="0"/>
        </w:rPr>
        <w:t xml:space="preserve">Bias = 0.20</w:t>
      </w:r>
    </w:p>
    <w:p w:rsidR="00000000" w:rsidDel="00000000" w:rsidP="00000000" w:rsidRDefault="00000000" w:rsidRPr="00000000" w14:paraId="0000005F">
      <w:pPr>
        <w:rPr/>
      </w:pPr>
      <w:r w:rsidDel="00000000" w:rsidR="00000000" w:rsidRPr="00000000">
        <w:rPr>
          <w:rtl w:val="0"/>
        </w:rPr>
        <w:t xml:space="preserve">Utility = 0.90</w:t>
      </w:r>
    </w:p>
    <w:p w:rsidR="00000000" w:rsidDel="00000000" w:rsidP="00000000" w:rsidRDefault="00000000" w:rsidRPr="00000000" w14:paraId="00000060">
      <w:pPr>
        <w:spacing w:after="240" w:before="240" w:lineRule="auto"/>
        <w:rPr/>
      </w:pPr>
      <w:r w:rsidDel="00000000" w:rsidR="00000000" w:rsidRPr="00000000">
        <w:rPr>
          <w:rtl w:val="0"/>
        </w:rPr>
        <w:t xml:space="preserve">After mitigation:</w:t>
      </w:r>
    </w:p>
    <w:p w:rsidR="00000000" w:rsidDel="00000000" w:rsidP="00000000" w:rsidRDefault="00000000" w:rsidRPr="00000000" w14:paraId="00000061">
      <w:pPr>
        <w:rPr/>
      </w:pPr>
      <w:r w:rsidDel="00000000" w:rsidR="00000000" w:rsidRPr="00000000">
        <w:rPr>
          <w:rtl w:val="0"/>
        </w:rPr>
        <w:t xml:space="preserve">Bias = 0.05</w:t>
      </w:r>
    </w:p>
    <w:p w:rsidR="00000000" w:rsidDel="00000000" w:rsidP="00000000" w:rsidRDefault="00000000" w:rsidRPr="00000000" w14:paraId="00000062">
      <w:pPr>
        <w:rPr/>
      </w:pPr>
      <w:r w:rsidDel="00000000" w:rsidR="00000000" w:rsidRPr="00000000">
        <w:rPr>
          <w:rtl w:val="0"/>
        </w:rPr>
        <w:t xml:space="preserve">Utility = 0.55</w:t>
      </w:r>
    </w:p>
    <w:p w:rsidR="00000000" w:rsidDel="00000000" w:rsidP="00000000" w:rsidRDefault="00000000" w:rsidRPr="00000000" w14:paraId="00000063">
      <w:pPr>
        <w:spacing w:after="240" w:before="240" w:lineRule="auto"/>
        <w:rPr/>
      </w:pPr>
      <w:r w:rsidDel="00000000" w:rsidR="00000000" w:rsidRPr="00000000">
        <w:rPr>
          <w:rtl w:val="0"/>
        </w:rPr>
        <w:t xml:space="preserve">Technically, bias decreased—but the model became much less useful.</w:t>
      </w:r>
    </w:p>
    <w:p w:rsidR="00000000" w:rsidDel="00000000" w:rsidP="00000000" w:rsidRDefault="00000000" w:rsidRPr="00000000" w14:paraId="00000064">
      <w:pPr>
        <w:spacing w:after="240" w:before="240" w:lineRule="auto"/>
        <w:rPr/>
      </w:pPr>
      <w:r w:rsidDel="00000000" w:rsidR="00000000" w:rsidRPr="00000000">
        <w:rPr>
          <w:rtl w:val="0"/>
        </w:rPr>
        <w:t xml:space="preserve">So:</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Is the mitigation actually successful?</w:t>
      </w:r>
    </w:p>
    <w:p w:rsidR="00000000" w:rsidDel="00000000" w:rsidP="00000000" w:rsidRDefault="00000000" w:rsidRPr="00000000" w14:paraId="00000066">
      <w:pPr>
        <w:spacing w:after="240" w:before="240" w:lineRule="auto"/>
        <w:rPr/>
      </w:pPr>
      <w:r w:rsidDel="00000000" w:rsidR="00000000" w:rsidRPr="00000000">
        <w:rPr>
          <w:rtl w:val="0"/>
        </w:rPr>
        <w:t xml:space="preserve">Your framework should evaluate both.</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Our gap:</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There is a need to evaluate gender-bias mitigation jointly in terms of </w:t>
      </w:r>
      <w:r w:rsidDel="00000000" w:rsidR="00000000" w:rsidRPr="00000000">
        <w:rPr>
          <w:b w:val="1"/>
          <w:bCs w:val="1"/>
          <w:rtl w:val="0"/>
        </w:rPr>
        <w:t xml:space="preserve">fairness, stability, and preservation of task utility</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Therefore: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tab/>
        <w:t xml:space="preserve">      Mitigation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tab/>
        <w:tab/>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w:t>
        <w:tab/>
        <w:t xml:space="preserve">  </w:t>
        <w:tab/>
        <w:tab/>
        <w:t xml:space="preserve">       ↓</w:t>
      </w:r>
    </w:p>
    <w:p w:rsidR="00000000" w:rsidDel="00000000" w:rsidP="00000000" w:rsidRDefault="00000000" w:rsidRPr="00000000" w14:paraId="0000006F">
      <w:pPr>
        <w:rPr/>
      </w:pPr>
      <w:r w:rsidDel="00000000" w:rsidR="00000000" w:rsidRPr="00000000">
        <w:rPr>
          <w:rtl w:val="0"/>
        </w:rPr>
        <w:t xml:space="preserve">     Fairness                                           Utility</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Bias ↓                                    Quality preserved?</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Stability ↑</w:t>
      </w:r>
    </w:p>
    <w:p w:rsidR="00000000" w:rsidDel="00000000" w:rsidP="00000000" w:rsidRDefault="00000000" w:rsidRPr="00000000" w14:paraId="00000073">
      <w:pPr>
        <w:spacing w:after="240" w:before="240" w:lineRule="auto"/>
        <w:rPr/>
      </w:pPr>
      <w:r w:rsidDel="00000000" w:rsidR="00000000" w:rsidRPr="00000000">
        <w:rPr>
          <w:rtl w:val="0"/>
        </w:rPr>
        <w:t xml:space="preserve">This gives us our </w:t>
      </w:r>
      <w:r w:rsidDel="00000000" w:rsidR="00000000" w:rsidRPr="00000000">
        <w:rPr>
          <w:b w:val="1"/>
          <w:bCs w:val="1"/>
          <w:rtl w:val="0"/>
        </w:rPr>
        <w:t xml:space="preserve">fairness–utility trade-off analysis</w:t>
      </w:r>
      <w:r w:rsidDel="00000000" w:rsidR="00000000" w:rsidRPr="00000000">
        <w:rPr>
          <w:rtl w:val="0"/>
        </w:rPr>
        <w:t xml:space="preserve">.</w:t>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Summary : </w:t>
      </w:r>
    </w:p>
    <w:p w:rsidR="00000000" w:rsidDel="00000000" w:rsidP="00000000" w:rsidRDefault="00000000" w:rsidRPr="00000000" w14:paraId="00000075">
      <w:pPr>
        <w:rPr/>
      </w:pPr>
      <w:r w:rsidDel="00000000" w:rsidR="00000000" w:rsidRPr="00000000">
        <w:rPr>
          <w:rtl w:val="0"/>
        </w:rPr>
        <w:tab/>
        <w:tab/>
        <w:tab/>
        <w:tab/>
        <w:tab/>
        <w:tab/>
        <w:tab/>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2420382165606"/>
        <w:gridCol w:w="4863.821656050955"/>
        <w:gridCol w:w="3909.9363057324845"/>
        <w:tblGridChange w:id="0">
          <w:tblGrid>
            <w:gridCol w:w="586.2420382165606"/>
            <w:gridCol w:w="4863.821656050955"/>
            <w:gridCol w:w="3909.9363057324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Literature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Our proposed response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Bias measurements can change with prompt formulation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Prompt-stability analysis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G2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Traditional benchmarks may not represent realistic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Benchmark + realistic counterfactual tasks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G3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Causal evaluation is often focused on particular domains/benchmarks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Cross-domain, cross-model evaluation framework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G4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Prompt-based mitigation can be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Adaptive/targeted mitigation + re-evaluation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G5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Reducing bias alone doesn't guarantee a useful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Fairness + stability + utility evaluation</w:t>
            </w:r>
            <w:r w:rsidDel="00000000" w:rsidR="00000000" w:rsidRPr="00000000">
              <w:rPr>
                <w:rtl w:val="0"/>
              </w:rPr>
            </w:r>
          </w:p>
        </w:tc>
      </w:tr>
    </w:tbl>
    <w:p w:rsidR="00000000" w:rsidDel="00000000" w:rsidP="00000000" w:rsidRDefault="00000000" w:rsidRPr="00000000" w14:paraId="00000088">
      <w:pPr>
        <w:ind w:left="0" w:firstLine="0"/>
        <w:rPr>
          <w:b w:val="1"/>
          <w:bCs w:val="1"/>
        </w:rPr>
      </w:pPr>
      <w:r w:rsidDel="00000000" w:rsidR="00000000" w:rsidRPr="00000000">
        <w:rPr>
          <w:b w:val="1"/>
          <w:bCs w:val="1"/>
          <w:rtl w:val="0"/>
        </w:rPr>
        <w:t xml:space="preserve">Relation between these gaps :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Existing evaluation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C">
      <w:pPr>
        <w:rPr/>
      </w:pPr>
      <w:r w:rsidDel="00000000" w:rsidR="00000000" w:rsidRPr="00000000">
        <w:rPr>
          <w:rtl w:val="0"/>
        </w:rPr>
        <w:t xml:space="preserve">Prompt sensitivity</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E">
      <w:pPr>
        <w:rPr/>
      </w:pPr>
      <w:r w:rsidDel="00000000" w:rsidR="00000000" w:rsidRPr="00000000">
        <w:rPr>
          <w:rtl w:val="0"/>
        </w:rPr>
        <w:t xml:space="preserve">Benchmark limitations</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Need robust counterfactual testing</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Bias detected</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Mitigation may be unstable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Need adaptive mitigation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Mitigation may hurt usefulness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Need fairness–utility evaluation</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b w:val="1"/>
          <w:bCs w:val="1"/>
          <w:sz w:val="32"/>
          <w:szCs w:val="32"/>
        </w:rPr>
      </w:pPr>
      <w:r w:rsidDel="00000000" w:rsidR="00000000" w:rsidRPr="00000000">
        <w:rPr>
          <w:b w:val="1"/>
          <w:bCs w:val="1"/>
          <w:sz w:val="32"/>
          <w:szCs w:val="32"/>
          <w:rtl w:val="0"/>
        </w:rPr>
        <w:t xml:space="preserve">Objective Framing -</w:t>
      </w:r>
    </w:p>
    <w:p w:rsidR="00000000" w:rsidDel="00000000" w:rsidP="00000000" w:rsidRDefault="00000000" w:rsidRPr="00000000" w14:paraId="0000009E">
      <w:pPr>
        <w:ind w:left="0" w:firstLine="0"/>
        <w:rPr>
          <w:b w:val="1"/>
          <w:bCs w:val="1"/>
          <w:sz w:val="32"/>
          <w:szCs w:val="32"/>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720icszs2zd" w:id="5"/>
      <w:bookmarkEnd w:id="5"/>
      <w:r w:rsidDel="00000000" w:rsidR="00000000" w:rsidRPr="00000000">
        <w:rPr>
          <w:b w:val="1"/>
          <w:bCs w:val="1"/>
          <w:color w:val="000000"/>
          <w:sz w:val="26"/>
          <w:szCs w:val="26"/>
          <w:rtl w:val="0"/>
        </w:rPr>
        <w:t xml:space="preserve">Primary Objective :</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To develop an automated, reproducible framework for evaluating and comparing gender bias across multiple Large Language Models using controlled counterfactual prompts, multidimensional bias metrics, prompt-stability analysis, and statistical validation, while evaluating the effectiveness of bias-mitigation strategies and their impact on task utility.</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pxy4am49bl38" w:id="6"/>
      <w:bookmarkEnd w:id="6"/>
      <w:r w:rsidDel="00000000" w:rsidR="00000000" w:rsidRPr="00000000">
        <w:rPr>
          <w:b w:val="1"/>
          <w:bCs w:val="1"/>
          <w:color w:val="000000"/>
          <w:sz w:val="26"/>
          <w:szCs w:val="26"/>
          <w:rtl w:val="0"/>
        </w:rPr>
        <w:t xml:space="preserve">Objective 1 : Develop a controlled counterfactual evaluation framework</w:t>
      </w:r>
    </w:p>
    <w:p w:rsidR="00000000" w:rsidDel="00000000" w:rsidP="00000000" w:rsidRDefault="00000000" w:rsidRPr="00000000" w14:paraId="000000A3">
      <w:pPr>
        <w:spacing w:after="240" w:before="240" w:lineRule="auto"/>
        <w:rPr/>
      </w:pPr>
      <w:r w:rsidDel="00000000" w:rsidR="00000000" w:rsidRPr="00000000">
        <w:rPr>
          <w:rtl w:val="0"/>
        </w:rPr>
        <w:t xml:space="preserve">Create gender-paired inputs where the relevant gender attribute is changed while other task information remains constant.</w:t>
      </w:r>
    </w:p>
    <w:p w:rsidR="00000000" w:rsidDel="00000000" w:rsidP="00000000" w:rsidRDefault="00000000" w:rsidRPr="00000000" w14:paraId="000000A4">
      <w:pPr>
        <w:spacing w:after="240" w:before="240" w:lineRule="auto"/>
        <w:rPr/>
      </w:pPr>
      <w:r w:rsidDel="00000000" w:rsidR="00000000" w:rsidRPr="00000000">
        <w:rPr>
          <w:rtl w:val="0"/>
        </w:rPr>
        <w:t xml:space="preserve">Example:</w:t>
      </w:r>
    </w:p>
    <w:p w:rsidR="00000000" w:rsidDel="00000000" w:rsidP="00000000" w:rsidRDefault="00000000" w:rsidRPr="00000000" w14:paraId="000000A5">
      <w:pPr>
        <w:rPr/>
      </w:pPr>
      <w:r w:rsidDel="00000000" w:rsidR="00000000" w:rsidRPr="00000000">
        <w:rPr>
          <w:rtl w:val="0"/>
        </w:rPr>
        <w:t xml:space="preserve">Male:</w:t>
      </w:r>
    </w:p>
    <w:p w:rsidR="00000000" w:rsidDel="00000000" w:rsidP="00000000" w:rsidRDefault="00000000" w:rsidRPr="00000000" w14:paraId="000000A6">
      <w:pPr>
        <w:rPr/>
      </w:pPr>
      <w:r w:rsidDel="00000000" w:rsidR="00000000" w:rsidRPr="00000000">
        <w:rPr>
          <w:rtl w:val="0"/>
        </w:rPr>
        <w:t xml:space="preserve">John is applying for a software engineering position...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Female:</w:t>
      </w:r>
    </w:p>
    <w:p w:rsidR="00000000" w:rsidDel="00000000" w:rsidP="00000000" w:rsidRDefault="00000000" w:rsidRPr="00000000" w14:paraId="000000A9">
      <w:pPr>
        <w:rPr/>
      </w:pPr>
      <w:r w:rsidDel="00000000" w:rsidR="00000000" w:rsidRPr="00000000">
        <w:rPr>
          <w:rtl w:val="0"/>
        </w:rPr>
        <w:t xml:space="preserve">Jane is applying for a software engineering position...</w:t>
      </w:r>
    </w:p>
    <w:p w:rsidR="00000000" w:rsidDel="00000000" w:rsidP="00000000" w:rsidRDefault="00000000" w:rsidRPr="00000000" w14:paraId="000000AA">
      <w:pPr>
        <w:spacing w:after="240" w:before="240" w:lineRule="auto"/>
        <w:rPr/>
      </w:pPr>
      <w:r w:rsidDel="00000000" w:rsidR="00000000" w:rsidRPr="00000000">
        <w:rPr>
          <w:rtl w:val="0"/>
        </w:rPr>
        <w:t xml:space="preserve">The framework should support:</w:t>
      </w:r>
    </w:p>
    <w:p w:rsidR="00000000" w:rsidDel="00000000" w:rsidP="00000000" w:rsidRDefault="00000000" w:rsidRPr="00000000" w14:paraId="000000AB">
      <w:pPr>
        <w:numPr>
          <w:ilvl w:val="0"/>
          <w:numId w:val="12"/>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explicit gender labels</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rtl w:val="0"/>
        </w:rPr>
        <w:t xml:space="preserve">gender-associated contextual cues</w:t>
      </w:r>
    </w:p>
    <w:p w:rsidR="00000000" w:rsidDel="00000000" w:rsidP="00000000" w:rsidRDefault="00000000" w:rsidRPr="00000000" w14:paraId="000000AF">
      <w:pPr>
        <w:spacing w:after="240" w:before="240" w:lineRule="auto"/>
        <w:rPr/>
      </w:pPr>
      <w:r w:rsidDel="00000000" w:rsidR="00000000" w:rsidRPr="00000000">
        <w:rPr>
          <w:rtl w:val="0"/>
        </w:rPr>
        <w:t xml:space="preserve">This is important because recent work has demonstrated the value of controlled/counterfactual evaluation for identifying gender-associated differences.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w6iwgxdaveh" w:id="7"/>
      <w:bookmarkEnd w:id="7"/>
      <w:r w:rsidDel="00000000" w:rsidR="00000000" w:rsidRPr="00000000">
        <w:rPr>
          <w:b w:val="1"/>
          <w:bCs w:val="1"/>
          <w:color w:val="000000"/>
          <w:sz w:val="26"/>
          <w:szCs w:val="26"/>
          <w:rtl w:val="0"/>
        </w:rPr>
        <w:t xml:space="preserve">Objective 2 : Quantitatively measure gender bias across multiple dimensions</w:t>
      </w:r>
    </w:p>
    <w:p w:rsidR="00000000" w:rsidDel="00000000" w:rsidP="00000000" w:rsidRDefault="00000000" w:rsidRPr="00000000" w14:paraId="000000B1">
      <w:pPr>
        <w:spacing w:after="240" w:before="240" w:lineRule="auto"/>
        <w:rPr/>
      </w:pPr>
      <w:r w:rsidDel="00000000" w:rsidR="00000000" w:rsidRPr="00000000">
        <w:rPr>
          <w:rtl w:val="0"/>
        </w:rPr>
        <w:t xml:space="preserve">Evaluate model responses using multiple complementary metrics rather than relying on a single bias score.</w:t>
      </w:r>
    </w:p>
    <w:p w:rsidR="00000000" w:rsidDel="00000000" w:rsidP="00000000" w:rsidRDefault="00000000" w:rsidRPr="00000000" w14:paraId="000000B2">
      <w:pPr>
        <w:spacing w:after="240" w:before="240" w:lineRule="auto"/>
        <w:rPr/>
      </w:pPr>
      <w:r w:rsidDel="00000000" w:rsidR="00000000" w:rsidRPr="00000000">
        <w:rPr>
          <w:rtl w:val="0"/>
        </w:rPr>
        <w:t xml:space="preserve">We can include:</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b w:val="1"/>
          <w:bCs w:val="1"/>
          <w:rtl w:val="0"/>
        </w:rPr>
        <w:t xml:space="preserve">Decision/score disparity</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b w:val="1"/>
          <w:bCs w:val="1"/>
          <w:rtl w:val="0"/>
        </w:rPr>
        <w:t xml:space="preserve">Sentiment difference</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b w:val="1"/>
          <w:bCs w:val="1"/>
          <w:rtl w:val="0"/>
        </w:rPr>
        <w:t xml:space="preserve">Gendered/agency language</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b w:val="1"/>
          <w:bCs w:val="1"/>
          <w:rtl w:val="0"/>
        </w:rPr>
        <w:t xml:space="preserve">Occupation association</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b w:val="1"/>
          <w:bCs w:val="1"/>
          <w:rtl w:val="0"/>
        </w:rPr>
        <w:t xml:space="preserve">Semantic divergence</w:t>
      </w:r>
    </w:p>
    <w:p w:rsidR="00000000" w:rsidDel="00000000" w:rsidP="00000000" w:rsidRDefault="00000000" w:rsidRPr="00000000" w14:paraId="000000B8">
      <w:pPr>
        <w:numPr>
          <w:ilvl w:val="0"/>
          <w:numId w:val="4"/>
        </w:numPr>
        <w:spacing w:after="240" w:before="0" w:beforeAutospacing="0" w:lineRule="auto"/>
        <w:ind w:left="720" w:hanging="360"/>
      </w:pPr>
      <w:r w:rsidDel="00000000" w:rsidR="00000000" w:rsidRPr="00000000">
        <w:rPr>
          <w:b w:val="1"/>
          <w:bCs w:val="1"/>
          <w:rtl w:val="0"/>
        </w:rPr>
        <w:t xml:space="preserve">Stereotype association</w:t>
      </w:r>
    </w:p>
    <w:p w:rsidR="00000000" w:rsidDel="00000000" w:rsidP="00000000" w:rsidRDefault="00000000" w:rsidRPr="00000000" w14:paraId="000000B9">
      <w:pPr>
        <w:spacing w:after="240" w:before="240" w:lineRule="auto"/>
        <w:rPr/>
      </w:pPr>
      <w:r w:rsidDel="00000000" w:rsidR="00000000" w:rsidRPr="00000000">
        <w:rPr>
          <w:rtl w:val="0"/>
        </w:rPr>
        <w:t xml:space="preserve">For example:</w:t>
      </w:r>
    </w:p>
    <w:p w:rsidR="00000000" w:rsidDel="00000000" w:rsidP="00000000" w:rsidRDefault="00000000" w:rsidRPr="00000000" w14:paraId="000000BA">
      <w:pPr>
        <w:rPr>
          <w:b w:val="1"/>
          <w:bCs w:val="1"/>
        </w:rPr>
      </w:pPr>
      <w:r w:rsidDel="00000000" w:rsidR="00000000" w:rsidRPr="00000000">
        <w:rPr>
          <w:rFonts w:ascii="Arial Unicode MS" w:cs="Arial Unicode MS" w:eastAsia="Arial Unicode MS" w:hAnsi="Arial Unicode MS"/>
          <w:b w:val="1"/>
          <w:bCs w:val="1"/>
          <w:rtl w:val="0"/>
        </w:rPr>
        <w:t xml:space="preserve">Bias=Score(Male)​−Score(Female​)</w:t>
      </w:r>
    </w:p>
    <w:p w:rsidR="00000000" w:rsidDel="00000000" w:rsidP="00000000" w:rsidRDefault="00000000" w:rsidRPr="00000000" w14:paraId="000000BB">
      <w:pPr>
        <w:spacing w:after="240" w:before="240" w:lineRule="auto"/>
        <w:rPr/>
      </w:pPr>
      <w:r w:rsidDel="00000000" w:rsidR="00000000" w:rsidRPr="00000000">
        <w:rPr>
          <w:rtl w:val="0"/>
        </w:rPr>
        <w:t xml:space="preserve">and for generated text:</w:t>
      </w:r>
    </w:p>
    <w:p w:rsidR="00000000" w:rsidDel="00000000" w:rsidP="00000000" w:rsidRDefault="00000000" w:rsidRPr="00000000" w14:paraId="000000BC">
      <w:pPr>
        <w:rPr>
          <w:b w:val="1"/>
          <w:bCs w:val="1"/>
        </w:rPr>
      </w:pPr>
      <w:r w:rsidDel="00000000" w:rsidR="00000000" w:rsidRPr="00000000">
        <w:rPr>
          <w:rFonts w:ascii="Arial Unicode MS" w:cs="Arial Unicode MS" w:eastAsia="Arial Unicode MS" w:hAnsi="Arial Unicode MS"/>
          <w:b w:val="1"/>
          <w:bCs w:val="1"/>
          <w:rtl w:val="0"/>
        </w:rPr>
        <w:t xml:space="preserve">Semantic Divergence=1−CosineSimilarity(Response(M)​,Response(F)​)</w:t>
      </w:r>
    </w:p>
    <w:p w:rsidR="00000000" w:rsidDel="00000000" w:rsidP="00000000" w:rsidRDefault="00000000" w:rsidRPr="00000000" w14:paraId="000000BD">
      <w:pPr>
        <w:spacing w:after="240" w:before="240" w:lineRule="auto"/>
        <w:rPr/>
      </w:pPr>
      <w:r w:rsidDel="00000000" w:rsidR="00000000" w:rsidRPr="00000000">
        <w:rPr>
          <w:rtl w:val="0"/>
        </w:rPr>
        <w:t xml:space="preserve">This makes the evaluation multidimensional.</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c8odgd2l2kby" w:id="8"/>
      <w:bookmarkEnd w:id="8"/>
      <w:r w:rsidDel="00000000" w:rsidR="00000000" w:rsidRPr="00000000">
        <w:rPr>
          <w:b w:val="1"/>
          <w:bCs w:val="1"/>
          <w:color w:val="000000"/>
          <w:sz w:val="26"/>
          <w:szCs w:val="26"/>
          <w:rtl w:val="0"/>
        </w:rPr>
        <w:t xml:space="preserve">Objective 3 : Measure the stability of observed gender bias</w:t>
      </w:r>
    </w:p>
    <w:p w:rsidR="00000000" w:rsidDel="00000000" w:rsidP="00000000" w:rsidRDefault="00000000" w:rsidRPr="00000000" w14:paraId="000000C0">
      <w:pPr>
        <w:spacing w:after="240" w:before="240" w:lineRule="auto"/>
        <w:rPr/>
      </w:pPr>
      <w:r w:rsidDel="00000000" w:rsidR="00000000" w:rsidRPr="00000000">
        <w:rPr>
          <w:rtl w:val="0"/>
        </w:rPr>
        <w:t xml:space="preserve">This is one of </w:t>
      </w:r>
      <w:r w:rsidDel="00000000" w:rsidR="00000000" w:rsidRPr="00000000">
        <w:rPr>
          <w:b w:val="1"/>
          <w:bCs w:val="1"/>
          <w:rtl w:val="0"/>
        </w:rPr>
        <w:t xml:space="preserve">our main research objectives</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Evaluate the same scenario using multiple semantically equivalent prompt formulations.</w:t>
      </w:r>
    </w:p>
    <w:p w:rsidR="00000000" w:rsidDel="00000000" w:rsidP="00000000" w:rsidRDefault="00000000" w:rsidRPr="00000000" w14:paraId="000000C2">
      <w:pPr>
        <w:spacing w:after="240" w:before="240" w:lineRule="auto"/>
        <w:rPr/>
      </w:pPr>
      <w:r w:rsidDel="00000000" w:rsidR="00000000" w:rsidRPr="00000000">
        <w:rPr>
          <w:rtl w:val="0"/>
        </w:rPr>
        <w:t xml:space="preserve">Scenario</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4">
      <w:pPr>
        <w:spacing w:after="240" w:before="240" w:lineRule="auto"/>
        <w:rPr/>
      </w:pPr>
      <w:r w:rsidDel="00000000" w:rsidR="00000000" w:rsidRPr="00000000">
        <w:rPr>
          <w:rtl w:val="0"/>
        </w:rPr>
        <w:t xml:space="preserve">P1 P2 P3 ... P20</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6">
      <w:pPr>
        <w:spacing w:after="240" w:before="240" w:lineRule="auto"/>
        <w:rPr/>
      </w:pPr>
      <w:r w:rsidDel="00000000" w:rsidR="00000000" w:rsidRPr="00000000">
        <w:rPr>
          <w:rtl w:val="0"/>
        </w:rPr>
        <w:t xml:space="preserve">Gender-counterfactual pairs</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Bias values</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A">
      <w:pPr>
        <w:spacing w:after="240" w:before="240" w:lineRule="auto"/>
        <w:rPr/>
      </w:pPr>
      <w:r w:rsidDel="00000000" w:rsidR="00000000" w:rsidRPr="00000000">
        <w:rPr>
          <w:rtl w:val="0"/>
        </w:rPr>
        <w:t xml:space="preserve">Stability analysis</w:t>
      </w:r>
    </w:p>
    <w:p w:rsidR="00000000" w:rsidDel="00000000" w:rsidP="00000000" w:rsidRDefault="00000000" w:rsidRPr="00000000" w14:paraId="000000CB">
      <w:pPr>
        <w:spacing w:after="240" w:before="240" w:lineRule="auto"/>
        <w:rPr/>
      </w:pPr>
      <w:r w:rsidDel="00000000" w:rsidR="00000000" w:rsidRPr="00000000">
        <w:rPr>
          <w:rtl w:val="0"/>
        </w:rPr>
        <w:t xml:space="preserve">Measure:</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average bias magnitude</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bias variability</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directional consistency</w:t>
      </w:r>
    </w:p>
    <w:p w:rsidR="00000000" w:rsidDel="00000000" w:rsidP="00000000" w:rsidRDefault="00000000" w:rsidRPr="00000000" w14:paraId="000000CF">
      <w:pPr>
        <w:numPr>
          <w:ilvl w:val="0"/>
          <w:numId w:val="2"/>
        </w:numPr>
        <w:spacing w:after="240" w:before="0" w:beforeAutospacing="0" w:lineRule="auto"/>
        <w:ind w:left="720" w:hanging="360"/>
      </w:pPr>
      <w:r w:rsidDel="00000000" w:rsidR="00000000" w:rsidRPr="00000000">
        <w:rPr>
          <w:rtl w:val="0"/>
        </w:rPr>
        <w:t xml:space="preserve">sensitivity to prompt formulation</w:t>
      </w:r>
    </w:p>
    <w:p w:rsidR="00000000" w:rsidDel="00000000" w:rsidP="00000000" w:rsidRDefault="00000000" w:rsidRPr="00000000" w14:paraId="000000D0">
      <w:pPr>
        <w:spacing w:after="240" w:before="240" w:lineRule="auto"/>
        <w:rPr/>
      </w:pPr>
      <w:r w:rsidDel="00000000" w:rsidR="00000000" w:rsidRPr="00000000">
        <w:rPr>
          <w:rtl w:val="0"/>
        </w:rPr>
        <w:t xml:space="preserve">This objective is directly motivated by recent findings that gender-bias measurements can change substantially depending on evaluation framing and prompt formulation</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rfq5p5pmdz2" w:id="9"/>
      <w:bookmarkEnd w:id="9"/>
      <w:r w:rsidDel="00000000" w:rsidR="00000000" w:rsidRPr="00000000">
        <w:rPr>
          <w:b w:val="1"/>
          <w:bCs w:val="1"/>
          <w:color w:val="000000"/>
          <w:sz w:val="26"/>
          <w:szCs w:val="26"/>
          <w:rtl w:val="0"/>
        </w:rPr>
        <w:t xml:space="preserve">Objective 4 : Compare gender bias across LLMs and application contexts</w:t>
      </w:r>
    </w:p>
    <w:p w:rsidR="00000000" w:rsidDel="00000000" w:rsidP="00000000" w:rsidRDefault="00000000" w:rsidRPr="00000000" w14:paraId="000000D3">
      <w:pPr>
        <w:spacing w:after="240" w:before="240" w:lineRule="auto"/>
        <w:rPr/>
      </w:pPr>
      <w:r w:rsidDel="00000000" w:rsidR="00000000" w:rsidRPr="00000000">
        <w:rPr>
          <w:rtl w:val="0"/>
        </w:rPr>
        <w:t xml:space="preserve">Evaluate selected models such as:</w:t>
      </w:r>
    </w:p>
    <w:p w:rsidR="00000000" w:rsidDel="00000000" w:rsidP="00000000" w:rsidRDefault="00000000" w:rsidRPr="00000000" w14:paraId="000000D4">
      <w:pPr>
        <w:numPr>
          <w:ilvl w:val="0"/>
          <w:numId w:val="8"/>
        </w:numPr>
        <w:spacing w:after="0" w:afterAutospacing="0" w:before="240" w:lineRule="auto"/>
        <w:ind w:left="720" w:hanging="360"/>
      </w:pPr>
      <w:r w:rsidDel="00000000" w:rsidR="00000000" w:rsidRPr="00000000">
        <w:rPr>
          <w:rtl w:val="0"/>
        </w:rPr>
        <w:t xml:space="preserve">GPT</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Llama</w:t>
      </w:r>
    </w:p>
    <w:p w:rsidR="00000000" w:rsidDel="00000000" w:rsidP="00000000" w:rsidRDefault="00000000" w:rsidRPr="00000000" w14:paraId="000000D7">
      <w:pPr>
        <w:numPr>
          <w:ilvl w:val="0"/>
          <w:numId w:val="8"/>
        </w:numPr>
        <w:spacing w:after="240" w:before="0" w:beforeAutospacing="0" w:lineRule="auto"/>
        <w:ind w:left="720" w:hanging="360"/>
      </w:pPr>
      <w:r w:rsidDel="00000000" w:rsidR="00000000" w:rsidRPr="00000000">
        <w:rPr>
          <w:rtl w:val="0"/>
        </w:rPr>
        <w:t xml:space="preserve">Qwen</w:t>
      </w:r>
    </w:p>
    <w:p w:rsidR="00000000" w:rsidDel="00000000" w:rsidP="00000000" w:rsidRDefault="00000000" w:rsidRPr="00000000" w14:paraId="000000D8">
      <w:pPr>
        <w:spacing w:after="240" w:before="240" w:lineRule="auto"/>
        <w:rPr/>
      </w:pPr>
      <w:r w:rsidDel="00000000" w:rsidR="00000000" w:rsidRPr="00000000">
        <w:rPr>
          <w:rtl w:val="0"/>
        </w:rPr>
        <w:t xml:space="preserve">across controlled tasks such as:</w:t>
      </w:r>
    </w:p>
    <w:p w:rsidR="00000000" w:rsidDel="00000000" w:rsidP="00000000" w:rsidRDefault="00000000" w:rsidRPr="00000000" w14:paraId="000000D9">
      <w:pPr>
        <w:rPr/>
      </w:pPr>
      <w:r w:rsidDel="00000000" w:rsidR="00000000" w:rsidRPr="00000000">
        <w:rPr>
          <w:rtl w:val="0"/>
        </w:rPr>
        <w:t xml:space="preserve">Recruitment</w:t>
      </w:r>
    </w:p>
    <w:p w:rsidR="00000000" w:rsidDel="00000000" w:rsidP="00000000" w:rsidRDefault="00000000" w:rsidRPr="00000000" w14:paraId="000000DA">
      <w:pPr>
        <w:rPr/>
      </w:pPr>
      <w:r w:rsidDel="00000000" w:rsidR="00000000" w:rsidRPr="00000000">
        <w:rPr>
          <w:rtl w:val="0"/>
        </w:rPr>
        <w:t xml:space="preserve">Career recommendation</w:t>
      </w:r>
    </w:p>
    <w:p w:rsidR="00000000" w:rsidDel="00000000" w:rsidP="00000000" w:rsidRDefault="00000000" w:rsidRPr="00000000" w14:paraId="000000DB">
      <w:pPr>
        <w:rPr/>
      </w:pPr>
      <w:r w:rsidDel="00000000" w:rsidR="00000000" w:rsidRPr="00000000">
        <w:rPr>
          <w:rtl w:val="0"/>
        </w:rPr>
        <w:t xml:space="preserve">Leadership</w:t>
      </w:r>
    </w:p>
    <w:p w:rsidR="00000000" w:rsidDel="00000000" w:rsidP="00000000" w:rsidRDefault="00000000" w:rsidRPr="00000000" w14:paraId="000000DC">
      <w:pPr>
        <w:rPr/>
      </w:pPr>
      <w:r w:rsidDel="00000000" w:rsidR="00000000" w:rsidRPr="00000000">
        <w:rPr>
          <w:rtl w:val="0"/>
        </w:rPr>
        <w:t xml:space="preserve">Occupation association</w:t>
      </w:r>
    </w:p>
    <w:p w:rsidR="00000000" w:rsidDel="00000000" w:rsidP="00000000" w:rsidRDefault="00000000" w:rsidRPr="00000000" w14:paraId="000000DD">
      <w:pPr>
        <w:rPr/>
      </w:pPr>
      <w:r w:rsidDel="00000000" w:rsidR="00000000" w:rsidRPr="00000000">
        <w:rPr>
          <w:rtl w:val="0"/>
        </w:rPr>
        <w:t xml:space="preserve">Text generation</w:t>
      </w:r>
    </w:p>
    <w:p w:rsidR="00000000" w:rsidDel="00000000" w:rsidP="00000000" w:rsidRDefault="00000000" w:rsidRPr="00000000" w14:paraId="000000DE">
      <w:pPr>
        <w:spacing w:after="240" w:before="240" w:lineRule="auto"/>
        <w:rPr/>
      </w:pPr>
      <w:r w:rsidDel="00000000" w:rsidR="00000000" w:rsidRPr="00000000">
        <w:rPr>
          <w:rtl w:val="0"/>
        </w:rPr>
        <w:t xml:space="preserve">The objective isn't simply:</w:t>
      </w:r>
    </w:p>
    <w:p w:rsidR="00000000" w:rsidDel="00000000" w:rsidP="00000000" w:rsidRDefault="00000000" w:rsidRPr="00000000" w14:paraId="000000DF">
      <w:pPr>
        <w:spacing w:after="240" w:before="240" w:lineRule="auto"/>
        <w:ind w:left="600" w:right="600" w:firstLine="0"/>
        <w:rPr>
          <w:b w:val="1"/>
          <w:bCs w:val="1"/>
        </w:rPr>
      </w:pPr>
      <w:r w:rsidDel="00000000" w:rsidR="00000000" w:rsidRPr="00000000">
        <w:rPr>
          <w:b w:val="1"/>
          <w:bCs w:val="1"/>
          <w:rtl w:val="0"/>
        </w:rPr>
        <w:t xml:space="preserve">"Which model is biased?"</w:t>
      </w:r>
    </w:p>
    <w:p w:rsidR="00000000" w:rsidDel="00000000" w:rsidP="00000000" w:rsidRDefault="00000000" w:rsidRPr="00000000" w14:paraId="000000E0">
      <w:pPr>
        <w:spacing w:after="240" w:before="240" w:lineRule="auto"/>
        <w:rPr/>
      </w:pPr>
      <w:r w:rsidDel="00000000" w:rsidR="00000000" w:rsidRPr="00000000">
        <w:rPr>
          <w:rtl w:val="0"/>
        </w:rPr>
        <w:t xml:space="preserve">Instead:</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How does the magnitude, direction and stability of gender bias differ across models and tasks?</w:t>
      </w:r>
    </w:p>
    <w:p w:rsidR="00000000" w:rsidDel="00000000" w:rsidP="00000000" w:rsidRDefault="00000000" w:rsidRPr="00000000" w14:paraId="000000E2">
      <w:pPr>
        <w:spacing w:after="240" w:before="240" w:lineRule="auto"/>
        <w:rPr/>
      </w:pPr>
      <w:r w:rsidDel="00000000" w:rsidR="00000000" w:rsidRPr="00000000">
        <w:rPr>
          <w:rtl w:val="0"/>
        </w:rPr>
        <w:t xml:space="preserve">This distinction is important because recent work shows that benchmark-level bias can differ from bias observed in realistic generation settings.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9jrqu3tj26w" w:id="10"/>
      <w:bookmarkEnd w:id="10"/>
      <w:r w:rsidDel="00000000" w:rsidR="00000000" w:rsidRPr="00000000">
        <w:rPr>
          <w:b w:val="1"/>
          <w:bCs w:val="1"/>
          <w:color w:val="000000"/>
          <w:sz w:val="26"/>
          <w:szCs w:val="26"/>
          <w:rtl w:val="0"/>
        </w:rPr>
        <w:t xml:space="preserve">Objective 5 — Evaluate and compare bias-mitigation strategies</w:t>
      </w:r>
    </w:p>
    <w:p w:rsidR="00000000" w:rsidDel="00000000" w:rsidP="00000000" w:rsidRDefault="00000000" w:rsidRPr="00000000" w14:paraId="000000E4">
      <w:pPr>
        <w:spacing w:after="240" w:before="240" w:lineRule="auto"/>
        <w:rPr/>
      </w:pPr>
      <w:r w:rsidDel="00000000" w:rsidR="00000000" w:rsidRPr="00000000">
        <w:rPr>
          <w:rtl w:val="0"/>
        </w:rPr>
        <w:t xml:space="preserve">Test interventions such as:</w:t>
      </w:r>
    </w:p>
    <w:p w:rsidR="00000000" w:rsidDel="00000000" w:rsidP="00000000" w:rsidRDefault="00000000" w:rsidRPr="00000000" w14:paraId="000000E5">
      <w:pPr>
        <w:rPr/>
      </w:pPr>
      <w:r w:rsidDel="00000000" w:rsidR="00000000" w:rsidRPr="00000000">
        <w:rPr>
          <w:rtl w:val="0"/>
        </w:rPr>
        <w:t xml:space="preserve">Baseline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Fairness-oriented instruction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Counterfactual self-check</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Selective rewriting</w:t>
      </w:r>
    </w:p>
    <w:p w:rsidR="00000000" w:rsidDel="00000000" w:rsidP="00000000" w:rsidRDefault="00000000" w:rsidRPr="00000000" w14:paraId="000000EC">
      <w:pPr>
        <w:spacing w:after="240" w:before="240" w:lineRule="auto"/>
        <w:rPr/>
      </w:pPr>
      <w:r w:rsidDel="00000000" w:rsidR="00000000" w:rsidRPr="00000000">
        <w:rPr>
          <w:rtl w:val="0"/>
        </w:rPr>
        <w:t xml:space="preserve">For every intervention: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Biasbefore​→Biasafter​</w:t>
      </w:r>
    </w:p>
    <w:p w:rsidR="00000000" w:rsidDel="00000000" w:rsidP="00000000" w:rsidRDefault="00000000" w:rsidRPr="00000000" w14:paraId="000000EE">
      <w:pPr>
        <w:spacing w:after="240" w:before="240" w:lineRule="auto"/>
        <w:rPr/>
      </w:pPr>
      <w:r w:rsidDel="00000000" w:rsidR="00000000" w:rsidRPr="00000000">
        <w:rPr>
          <w:rtl w:val="0"/>
        </w:rPr>
        <w:t xml:space="preserve">But we should </w:t>
      </w:r>
      <w:r w:rsidDel="00000000" w:rsidR="00000000" w:rsidRPr="00000000">
        <w:rPr>
          <w:b w:val="1"/>
          <w:bCs w:val="1"/>
          <w:rtl w:val="0"/>
        </w:rPr>
        <w:t xml:space="preserve">not assume</w:t>
      </w:r>
      <w:r w:rsidDel="00000000" w:rsidR="00000000" w:rsidRPr="00000000">
        <w:rPr>
          <w:rtl w:val="0"/>
        </w:rPr>
        <w:t xml:space="preserve"> that prompting will work. Recent studies have found that prompt-based mitigation can be unstable and may sometimes worsen particular forms of bias.</w:t>
      </w:r>
    </w:p>
    <w:p w:rsidR="00000000" w:rsidDel="00000000" w:rsidP="00000000" w:rsidRDefault="00000000" w:rsidRPr="00000000" w14:paraId="000000EF">
      <w:pPr>
        <w:spacing w:after="240" w:before="240" w:lineRule="auto"/>
        <w:rPr/>
      </w:pPr>
      <w:r w:rsidDel="00000000" w:rsidR="00000000" w:rsidRPr="00000000">
        <w:rPr>
          <w:rtl w:val="0"/>
        </w:rPr>
        <w:t xml:space="preserve">Therefore, mitigation itself becomes an experimental question.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b9b2b32imioi" w:id="11"/>
      <w:bookmarkEnd w:id="11"/>
      <w:r w:rsidDel="00000000" w:rsidR="00000000" w:rsidRPr="00000000">
        <w:rPr>
          <w:b w:val="1"/>
          <w:bCs w:val="1"/>
          <w:color w:val="000000"/>
          <w:sz w:val="26"/>
          <w:szCs w:val="26"/>
          <w:rtl w:val="0"/>
        </w:rPr>
        <w:t xml:space="preserve">Objective 6 — Evaluate fairness–utility trade-offs</w:t>
      </w:r>
    </w:p>
    <w:p w:rsidR="00000000" w:rsidDel="00000000" w:rsidP="00000000" w:rsidRDefault="00000000" w:rsidRPr="00000000" w14:paraId="000000F2">
      <w:pPr>
        <w:spacing w:after="240" w:before="240" w:lineRule="auto"/>
        <w:rPr/>
      </w:pPr>
      <w:r w:rsidDel="00000000" w:rsidR="00000000" w:rsidRPr="00000000">
        <w:rPr>
          <w:rtl w:val="0"/>
        </w:rPr>
        <w:t xml:space="preserve">This is the final objective that makes the project stronger.</w:t>
      </w:r>
    </w:p>
    <w:p w:rsidR="00000000" w:rsidDel="00000000" w:rsidP="00000000" w:rsidRDefault="00000000" w:rsidRPr="00000000" w14:paraId="000000F3">
      <w:pPr>
        <w:spacing w:after="240" w:before="240" w:lineRule="auto"/>
        <w:rPr/>
      </w:pPr>
      <w:r w:rsidDel="00000000" w:rsidR="00000000" w:rsidRPr="00000000">
        <w:rPr>
          <w:rtl w:val="0"/>
        </w:rPr>
        <w:t xml:space="preserve">After mitigation, evaluate: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xcac2n5s2xp" w:id="12"/>
      <w:bookmarkEnd w:id="12"/>
      <w:r w:rsidDel="00000000" w:rsidR="00000000" w:rsidRPr="00000000">
        <w:rPr>
          <w:b w:val="1"/>
          <w:bCs w:val="1"/>
          <w:color w:val="000000"/>
          <w:sz w:val="26"/>
          <w:szCs w:val="26"/>
          <w:rtl w:val="0"/>
        </w:rPr>
        <w:t xml:space="preserve">Fairness</w:t>
      </w:r>
    </w:p>
    <w:p w:rsidR="00000000" w:rsidDel="00000000" w:rsidP="00000000" w:rsidRDefault="00000000" w:rsidRPr="00000000" w14:paraId="000000F5">
      <w:pPr>
        <w:numPr>
          <w:ilvl w:val="0"/>
          <w:numId w:val="1"/>
        </w:numPr>
        <w:spacing w:after="0" w:afterAutospacing="0" w:before="240" w:lineRule="auto"/>
        <w:ind w:left="720" w:hanging="360"/>
      </w:pPr>
      <w:r w:rsidDel="00000000" w:rsidR="00000000" w:rsidRPr="00000000">
        <w:rPr>
          <w:rtl w:val="0"/>
        </w:rPr>
        <w:t xml:space="preserve">bias reduction</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0F7">
      <w:pPr>
        <w:numPr>
          <w:ilvl w:val="0"/>
          <w:numId w:val="1"/>
        </w:numPr>
        <w:spacing w:after="240" w:before="0" w:beforeAutospacing="0" w:lineRule="auto"/>
        <w:ind w:left="720" w:hanging="360"/>
      </w:pPr>
      <w:r w:rsidDel="00000000" w:rsidR="00000000" w:rsidRPr="00000000">
        <w:rPr>
          <w:rtl w:val="0"/>
        </w:rPr>
        <w:t xml:space="preserve">statistical significance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v2t0x3x8pew" w:id="13"/>
      <w:bookmarkEnd w:id="13"/>
      <w:r w:rsidDel="00000000" w:rsidR="00000000" w:rsidRPr="00000000">
        <w:rPr>
          <w:b w:val="1"/>
          <w:bCs w:val="1"/>
          <w:color w:val="000000"/>
          <w:sz w:val="26"/>
          <w:szCs w:val="26"/>
          <w:rtl w:val="0"/>
        </w:rPr>
        <w:t xml:space="preserve">Utility</w:t>
      </w:r>
    </w:p>
    <w:p w:rsidR="00000000" w:rsidDel="00000000" w:rsidP="00000000" w:rsidRDefault="00000000" w:rsidRPr="00000000" w14:paraId="000000F9">
      <w:pPr>
        <w:numPr>
          <w:ilvl w:val="0"/>
          <w:numId w:val="11"/>
        </w:numPr>
        <w:spacing w:after="0" w:afterAutospacing="0" w:before="240" w:lineRule="auto"/>
        <w:ind w:left="720" w:hanging="360"/>
      </w:pPr>
      <w:r w:rsidDel="00000000" w:rsidR="00000000" w:rsidRPr="00000000">
        <w:rPr>
          <w:rtl w:val="0"/>
        </w:rPr>
        <w:t xml:space="preserve">task accuracy</w:t>
      </w:r>
    </w:p>
    <w:p w:rsidR="00000000" w:rsidDel="00000000" w:rsidP="00000000" w:rsidRDefault="00000000" w:rsidRPr="00000000" w14:paraId="000000FA">
      <w:pPr>
        <w:numPr>
          <w:ilvl w:val="0"/>
          <w:numId w:val="11"/>
        </w:numPr>
        <w:spacing w:after="0" w:afterAutospacing="0" w:before="0" w:beforeAutospacing="0" w:lineRule="auto"/>
        <w:ind w:left="720" w:hanging="360"/>
      </w:pPr>
      <w:r w:rsidDel="00000000" w:rsidR="00000000" w:rsidRPr="00000000">
        <w:rPr>
          <w:rtl w:val="0"/>
        </w:rPr>
        <w:t xml:space="preserve">response relevance</w:t>
      </w:r>
    </w:p>
    <w:p w:rsidR="00000000" w:rsidDel="00000000" w:rsidP="00000000" w:rsidRDefault="00000000" w:rsidRPr="00000000" w14:paraId="000000FB">
      <w:pPr>
        <w:numPr>
          <w:ilvl w:val="0"/>
          <w:numId w:val="11"/>
        </w:numPr>
        <w:spacing w:after="0" w:afterAutospacing="0" w:before="0" w:beforeAutospacing="0" w:lineRule="auto"/>
        <w:ind w:left="720" w:hanging="360"/>
      </w:pPr>
      <w:r w:rsidDel="00000000" w:rsidR="00000000" w:rsidRPr="00000000">
        <w:rPr>
          <w:rtl w:val="0"/>
        </w:rPr>
        <w:t xml:space="preserve">semantic similarity</w:t>
      </w:r>
    </w:p>
    <w:p w:rsidR="00000000" w:rsidDel="00000000" w:rsidP="00000000" w:rsidRDefault="00000000" w:rsidRPr="00000000" w14:paraId="000000FC">
      <w:pPr>
        <w:numPr>
          <w:ilvl w:val="0"/>
          <w:numId w:val="11"/>
        </w:numPr>
        <w:spacing w:after="240" w:before="0" w:beforeAutospacing="0" w:lineRule="auto"/>
        <w:ind w:left="720" w:hanging="360"/>
      </w:pPr>
      <w:r w:rsidDel="00000000" w:rsidR="00000000" w:rsidRPr="00000000">
        <w:rPr>
          <w:rtl w:val="0"/>
        </w:rPr>
        <w:t xml:space="preserve">response quality</w:t>
      </w:r>
    </w:p>
    <w:p w:rsidR="00000000" w:rsidDel="00000000" w:rsidP="00000000" w:rsidRDefault="00000000" w:rsidRPr="00000000" w14:paraId="000000FD">
      <w:pPr>
        <w:spacing w:after="240" w:before="240" w:lineRule="auto"/>
        <w:rPr/>
      </w:pPr>
      <w:r w:rsidDel="00000000" w:rsidR="00000000" w:rsidRPr="00000000">
        <w:rPr>
          <w:rtl w:val="0"/>
        </w:rPr>
        <w:t xml:space="preserve">So:</w:t>
      </w:r>
    </w:p>
    <w:p w:rsidR="00000000" w:rsidDel="00000000" w:rsidP="00000000" w:rsidRDefault="00000000" w:rsidRPr="00000000" w14:paraId="000000FE">
      <w:pPr>
        <w:ind w:left="720" w:firstLine="0"/>
        <w:rPr/>
      </w:pPr>
      <w:r w:rsidDel="00000000" w:rsidR="00000000" w:rsidRPr="00000000">
        <w:rPr>
          <w:rtl w:val="0"/>
        </w:rPr>
        <w:t xml:space="preserve">              Mitigation</w:t>
      </w:r>
    </w:p>
    <w:p w:rsidR="00000000" w:rsidDel="00000000" w:rsidP="00000000" w:rsidRDefault="00000000" w:rsidRPr="00000000" w14:paraId="000000FF">
      <w:pPr>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2">
      <w:pPr>
        <w:rPr/>
      </w:pPr>
      <w:r w:rsidDel="00000000" w:rsidR="00000000" w:rsidRPr="00000000">
        <w:rPr>
          <w:rtl w:val="0"/>
        </w:rPr>
        <w:t xml:space="preserve">   Fairness                                     Utility</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Bias ↓                                Quality preserved?</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Stability ↑</w:t>
      </w:r>
    </w:p>
    <w:p w:rsidR="00000000" w:rsidDel="00000000" w:rsidP="00000000" w:rsidRDefault="00000000" w:rsidRPr="00000000" w14:paraId="00000106">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not</w:t>
      </w:r>
      <w:r w:rsidDel="00000000" w:rsidR="00000000" w:rsidRPr="00000000">
        <w:rPr>
          <w:rtl w:val="0"/>
        </w:rPr>
        <w:t xml:space="preserve"> simply to minimize bias.</w:t>
      </w:r>
    </w:p>
    <w:p w:rsidR="00000000" w:rsidDel="00000000" w:rsidP="00000000" w:rsidRDefault="00000000" w:rsidRPr="00000000" w14:paraId="00000107">
      <w:pPr>
        <w:spacing w:after="240" w:before="240" w:lineRule="auto"/>
        <w:rPr/>
      </w:pPr>
      <w:r w:rsidDel="00000000" w:rsidR="00000000" w:rsidRPr="00000000">
        <w:rPr>
          <w:rtl w:val="0"/>
        </w:rPr>
        <w:t xml:space="preserve">It is:</w:t>
      </w:r>
    </w:p>
    <w:p w:rsidR="00000000" w:rsidDel="00000000" w:rsidP="00000000" w:rsidRDefault="00000000" w:rsidRPr="00000000" w14:paraId="00000108">
      <w:pPr>
        <w:spacing w:after="240" w:before="240" w:lineRule="auto"/>
        <w:ind w:left="600" w:right="600" w:firstLine="0"/>
        <w:rPr>
          <w:b w:val="1"/>
          <w:bCs w:val="1"/>
        </w:rPr>
      </w:pPr>
      <w:r w:rsidDel="00000000" w:rsidR="00000000" w:rsidRPr="00000000">
        <w:rPr>
          <w:b w:val="1"/>
          <w:bCs w:val="1"/>
          <w:rtl w:val="0"/>
        </w:rPr>
        <w:t xml:space="preserve">Reduce measurable gender bias while preserving the usefulness and quality of the LLM's response.</w:t>
      </w:r>
    </w:p>
    <w:p w:rsidR="00000000" w:rsidDel="00000000" w:rsidP="00000000" w:rsidRDefault="00000000" w:rsidRPr="00000000" w14:paraId="00000109">
      <w:pPr>
        <w:spacing w:after="240" w:before="240" w:lineRule="auto"/>
        <w:rPr/>
      </w:pPr>
      <w:r w:rsidDel="00000000" w:rsidR="00000000" w:rsidRPr="00000000">
        <w:rPr>
          <w:rtl w:val="0"/>
        </w:rPr>
        <w:t xml:space="preserve">This is particularly relevant because recent work has shown that mitigation can have effects beyond the targeted bias dimension, making post-mitigation evaluation important</w:t>
      </w:r>
    </w:p>
    <w:p w:rsidR="00000000" w:rsidDel="00000000" w:rsidP="00000000" w:rsidRDefault="00000000" w:rsidRPr="00000000" w14:paraId="0000010A">
      <w:pPr>
        <w:ind w:left="0" w:firstLine="0"/>
        <w:rPr>
          <w:b w:val="1"/>
          <w:bCs w:val="1"/>
        </w:rPr>
      </w:pPr>
      <w:r w:rsidDel="00000000" w:rsidR="00000000" w:rsidRPr="00000000">
        <w:rPr>
          <w:b w:val="1"/>
          <w:bCs w:val="1"/>
          <w:rtl w:val="0"/>
        </w:rPr>
        <w:t xml:space="preserve">Summary : </w:t>
      </w:r>
    </w:p>
    <w:p w:rsidR="00000000" w:rsidDel="00000000" w:rsidP="00000000" w:rsidRDefault="00000000" w:rsidRPr="00000000" w14:paraId="0000010B">
      <w:pPr>
        <w:rPr/>
      </w:pPr>
      <w:r w:rsidDel="00000000" w:rsidR="00000000" w:rsidRPr="00000000">
        <w:rPr>
          <w:rtl w:val="0"/>
        </w:rPr>
        <w:tab/>
        <w:tab/>
        <w:tab/>
        <w:tab/>
        <w:tab/>
        <w:tab/>
        <w:tab/>
      </w:r>
    </w:p>
    <w:tbl>
      <w:tblPr>
        <w:tblStyle w:val="Table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4370"/>
        <w:gridCol w:w="3005"/>
        <w:tblGridChange w:id="0">
          <w:tblGrid>
            <w:gridCol w:w="1220"/>
            <w:gridCol w:w="437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What we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Build counterfactual evaluation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Controlled M/F prompt pairs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Quantify multidimensional gender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Bias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O3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Measure bias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Stability profile/index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O4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Compare models and domains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Cross-model comparison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O5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Test mitigation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Before/after bias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O6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Measure fairness–utility trade-off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Optimal mitigation analysis</w:t>
            </w:r>
          </w:p>
        </w:tc>
      </w:tr>
    </w:tbl>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Relation : </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CONTROLLED INPUT</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6">
      <w:pPr>
        <w:rPr/>
      </w:pPr>
      <w:r w:rsidDel="00000000" w:rsidR="00000000" w:rsidRPr="00000000">
        <w:rPr>
          <w:rtl w:val="0"/>
        </w:rPr>
        <w:t xml:space="preserve">       COUNTERFACTUAL TEST</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8">
      <w:pPr>
        <w:rPr/>
      </w:pPr>
      <w:r w:rsidDel="00000000" w:rsidR="00000000" w:rsidRPr="00000000">
        <w:rPr>
          <w:rtl w:val="0"/>
        </w:rPr>
        <w:t xml:space="preserve">       MEASURE GENDER BIAS</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A">
      <w:pPr>
        <w:rPr/>
      </w:pPr>
      <w:r w:rsidDel="00000000" w:rsidR="00000000" w:rsidRPr="00000000">
        <w:rPr>
          <w:rtl w:val="0"/>
        </w:rPr>
        <w:t xml:space="preserve">       TEST STATISTICAL SIGNIFICANCE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       TEST PROMPT STABILITY</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       COMPARE LLMs / TASKS</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tl w:val="0"/>
        </w:rPr>
        <w:t xml:space="preserve">       APPLY MITIGATION</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     RE-EVALUATE FAIRNESS + UTILITY</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Not to identify which LLM is least biased , but to systematically characterize the magnitude, direction, and stability of gender bias across LLMs, and to determine whether mitigation can reduce such bias without substantially compromising task utility. </w:t>
      </w:r>
    </w:p>
    <w:p w:rsidR="00000000" w:rsidDel="00000000" w:rsidP="00000000" w:rsidRDefault="00000000" w:rsidRPr="00000000" w14:paraId="00000136">
      <w:pPr>
        <w:pStyle w:val="Heading2"/>
        <w:keepNext w:val="0"/>
        <w:keepLines w:val="0"/>
        <w:spacing w:after="80" w:lineRule="auto"/>
        <w:rPr>
          <w:b w:val="1"/>
          <w:bCs w:val="1"/>
        </w:rPr>
      </w:pPr>
      <w:bookmarkStart w:colFirst="0" w:colLast="0" w:name="_fstlcvxqt34p" w:id="14"/>
      <w:bookmarkEnd w:id="14"/>
      <w:r w:rsidDel="00000000" w:rsidR="00000000" w:rsidRPr="00000000">
        <w:rPr>
          <w:b w:val="1"/>
          <w:bCs w:val="1"/>
          <w:rtl w:val="0"/>
        </w:rPr>
        <w:t xml:space="preserve">Project Plan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iap20e5r23ma" w:id="15"/>
      <w:bookmarkEnd w:id="15"/>
      <w:r w:rsidDel="00000000" w:rsidR="00000000" w:rsidRPr="00000000">
        <w:rPr>
          <w:b w:val="1"/>
          <w:bCs w:val="1"/>
          <w:color w:val="000000"/>
          <w:sz w:val="26"/>
          <w:szCs w:val="26"/>
          <w:rtl w:val="0"/>
        </w:rPr>
        <w:t xml:space="preserve">Overall timeline</w:t>
      </w:r>
    </w:p>
    <w:p w:rsidR="00000000" w:rsidDel="00000000" w:rsidP="00000000" w:rsidRDefault="00000000" w:rsidRPr="00000000" w14:paraId="00000138">
      <w:pPr>
        <w:ind w:left="0" w:firstLine="0"/>
        <w:rPr/>
      </w:pPr>
      <w:r w:rsidDel="00000000" w:rsidR="00000000" w:rsidRPr="00000000">
        <w:rPr>
          <w:rtl w:val="0"/>
        </w:rPr>
        <w:t xml:space="preserve">Literature</w:t>
      </w:r>
    </w:p>
    <w:p w:rsidR="00000000" w:rsidDel="00000000" w:rsidP="00000000" w:rsidRDefault="00000000" w:rsidRPr="00000000" w14:paraId="00000139">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ind w:left="0" w:firstLine="0"/>
        <w:rPr/>
      </w:pPr>
      <w:r w:rsidDel="00000000" w:rsidR="00000000" w:rsidRPr="00000000">
        <w:rPr>
          <w:rtl w:val="0"/>
        </w:rPr>
        <w:t xml:space="preserve">Research Design</w:t>
      </w:r>
    </w:p>
    <w:p w:rsidR="00000000" w:rsidDel="00000000" w:rsidP="00000000" w:rsidRDefault="00000000" w:rsidRPr="00000000" w14:paraId="0000013B">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ind w:left="0" w:firstLine="0"/>
        <w:rPr/>
      </w:pPr>
      <w:r w:rsidDel="00000000" w:rsidR="00000000" w:rsidRPr="00000000">
        <w:rPr>
          <w:rtl w:val="0"/>
        </w:rPr>
        <w:t xml:space="preserve">Dataset + Prompt Construction</w:t>
      </w:r>
    </w:p>
    <w:p w:rsidR="00000000" w:rsidDel="00000000" w:rsidP="00000000" w:rsidRDefault="00000000" w:rsidRPr="00000000" w14:paraId="0000013D">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ind w:left="0" w:firstLine="0"/>
        <w:rPr/>
      </w:pPr>
      <w:r w:rsidDel="00000000" w:rsidR="00000000" w:rsidRPr="00000000">
        <w:rPr>
          <w:rtl w:val="0"/>
        </w:rPr>
        <w:t xml:space="preserve">Framework Development</w:t>
      </w:r>
    </w:p>
    <w:p w:rsidR="00000000" w:rsidDel="00000000" w:rsidP="00000000" w:rsidRDefault="00000000" w:rsidRPr="00000000" w14:paraId="0000013F">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0">
      <w:pPr>
        <w:ind w:left="0" w:firstLine="0"/>
        <w:rPr/>
      </w:pPr>
      <w:r w:rsidDel="00000000" w:rsidR="00000000" w:rsidRPr="00000000">
        <w:rPr>
          <w:rtl w:val="0"/>
        </w:rPr>
        <w:t xml:space="preserve">Baseline Evaluation</w:t>
      </w:r>
    </w:p>
    <w:p w:rsidR="00000000" w:rsidDel="00000000" w:rsidP="00000000" w:rsidRDefault="00000000" w:rsidRPr="00000000" w14:paraId="00000141">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ind w:left="0" w:firstLine="0"/>
        <w:rPr/>
      </w:pPr>
      <w:r w:rsidDel="00000000" w:rsidR="00000000" w:rsidRPr="00000000">
        <w:rPr>
          <w:rtl w:val="0"/>
        </w:rPr>
        <w:t xml:space="preserve">Stability Analysis</w:t>
      </w:r>
    </w:p>
    <w:p w:rsidR="00000000" w:rsidDel="00000000" w:rsidP="00000000" w:rsidRDefault="00000000" w:rsidRPr="00000000" w14:paraId="00000143">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4">
      <w:pPr>
        <w:ind w:left="0" w:firstLine="0"/>
        <w:rPr/>
      </w:pPr>
      <w:r w:rsidDel="00000000" w:rsidR="00000000" w:rsidRPr="00000000">
        <w:rPr>
          <w:rtl w:val="0"/>
        </w:rPr>
        <w:t xml:space="preserve">Mitigation</w:t>
      </w:r>
    </w:p>
    <w:p w:rsidR="00000000" w:rsidDel="00000000" w:rsidP="00000000" w:rsidRDefault="00000000" w:rsidRPr="00000000" w14:paraId="00000145">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6">
      <w:pPr>
        <w:ind w:left="0" w:firstLine="0"/>
        <w:rPr/>
      </w:pPr>
      <w:r w:rsidDel="00000000" w:rsidR="00000000" w:rsidRPr="00000000">
        <w:rPr>
          <w:rtl w:val="0"/>
        </w:rPr>
        <w:t xml:space="preserve">Statistical Analysis</w:t>
      </w:r>
    </w:p>
    <w:p w:rsidR="00000000" w:rsidDel="00000000" w:rsidP="00000000" w:rsidRDefault="00000000" w:rsidRPr="00000000" w14:paraId="00000147">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8">
      <w:pPr>
        <w:ind w:left="0" w:firstLine="0"/>
        <w:rPr/>
      </w:pPr>
      <w:r w:rsidDel="00000000" w:rsidR="00000000" w:rsidRPr="00000000">
        <w:rPr>
          <w:rtl w:val="0"/>
        </w:rPr>
        <w:t xml:space="preserve">Dashboard + Documentation</w:t>
      </w:r>
    </w:p>
    <w:p w:rsidR="00000000" w:rsidDel="00000000" w:rsidP="00000000" w:rsidRDefault="00000000" w:rsidRPr="00000000" w14:paraId="00000149">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rPr/>
      </w:pPr>
      <w:r w:rsidDel="00000000" w:rsidR="00000000" w:rsidRPr="00000000">
        <w:rPr>
          <w:rtl w:val="0"/>
        </w:rPr>
        <w:t xml:space="preserve">Paper / Final Evaluation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28"/>
          <w:szCs w:val="28"/>
        </w:rPr>
      </w:pPr>
      <w:bookmarkStart w:colFirst="0" w:colLast="0" w:name="_3r5yg2j6318l" w:id="16"/>
      <w:bookmarkEnd w:id="16"/>
      <w:r w:rsidDel="00000000" w:rsidR="00000000" w:rsidRPr="00000000">
        <w:rPr>
          <w:b w:val="1"/>
          <w:bCs w:val="1"/>
          <w:sz w:val="28"/>
          <w:szCs w:val="28"/>
          <w:rtl w:val="0"/>
        </w:rPr>
        <w:t xml:space="preserve">Phase 1 : Literature Review &amp; Problem Formulation</w:t>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7s11qm9g73dh" w:id="17"/>
      <w:bookmarkEnd w:id="17"/>
      <w:r w:rsidDel="00000000" w:rsidR="00000000" w:rsidRPr="00000000">
        <w:rPr>
          <w:b w:val="1"/>
          <w:bCs w:val="1"/>
          <w:color w:val="000000"/>
          <w:sz w:val="26"/>
          <w:szCs w:val="26"/>
          <w:rtl w:val="0"/>
        </w:rPr>
        <w:t xml:space="preserve">Activities</w:t>
      </w:r>
    </w:p>
    <w:p w:rsidR="00000000" w:rsidDel="00000000" w:rsidP="00000000" w:rsidRDefault="00000000" w:rsidRPr="00000000" w14:paraId="0000014F">
      <w:pPr>
        <w:numPr>
          <w:ilvl w:val="0"/>
          <w:numId w:val="16"/>
        </w:numPr>
        <w:spacing w:after="0" w:afterAutospacing="0" w:before="240" w:lineRule="auto"/>
        <w:ind w:left="720" w:hanging="360"/>
      </w:pPr>
      <w:r w:rsidDel="00000000" w:rsidR="00000000" w:rsidRPr="00000000">
        <w:rPr>
          <w:rtl w:val="0"/>
        </w:rPr>
        <w:t xml:space="preserve">Review recent literature on LLM gender bias.</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Study existing benchmarks such as CrowS-Pairs, StereoSet, BBQ, BOLD and HolisticBias.</w:t>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rtl w:val="0"/>
        </w:rPr>
        <w:t xml:space="preserve">Study counterfactual/causal gender-bias evaluation.</w:t>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rtl w:val="0"/>
        </w:rPr>
        <w:t xml:space="preserve">Study prompt sensitivity and bias stability.</w:t>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Study existing mitigation techniques.</w:t>
      </w:r>
    </w:p>
    <w:p w:rsidR="00000000" w:rsidDel="00000000" w:rsidP="00000000" w:rsidRDefault="00000000" w:rsidRPr="00000000" w14:paraId="00000154">
      <w:pPr>
        <w:numPr>
          <w:ilvl w:val="0"/>
          <w:numId w:val="16"/>
        </w:numPr>
        <w:spacing w:after="240" w:before="0" w:beforeAutospacing="0" w:lineRule="auto"/>
        <w:ind w:left="720" w:hanging="360"/>
      </w:pPr>
      <w:r w:rsidDel="00000000" w:rsidR="00000000" w:rsidRPr="00000000">
        <w:rPr>
          <w:rtl w:val="0"/>
        </w:rPr>
        <w:t xml:space="preserve">Finalize research questions and hypotheses.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pgjtgv71nkg3" w:id="18"/>
      <w:bookmarkEnd w:id="1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56">
      <w:pPr>
        <w:numPr>
          <w:ilvl w:val="0"/>
          <w:numId w:val="5"/>
        </w:numPr>
        <w:spacing w:after="0" w:afterAutospacing="0" w:before="240" w:lineRule="auto"/>
        <w:ind w:left="720" w:hanging="360"/>
      </w:pPr>
      <w:r w:rsidDel="00000000" w:rsidR="00000000" w:rsidRPr="00000000">
        <w:rPr>
          <w:rtl w:val="0"/>
        </w:rPr>
        <w:t xml:space="preserve">Literature survey</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rtl w:val="0"/>
        </w:rPr>
        <w:t xml:space="preserve">Research gap</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Research questions</w:t>
      </w:r>
    </w:p>
    <w:p w:rsidR="00000000" w:rsidDel="00000000" w:rsidP="00000000" w:rsidRDefault="00000000" w:rsidRPr="00000000" w14:paraId="00000159">
      <w:pPr>
        <w:numPr>
          <w:ilvl w:val="0"/>
          <w:numId w:val="5"/>
        </w:numPr>
        <w:spacing w:after="240" w:before="0" w:beforeAutospacing="0" w:lineRule="auto"/>
        <w:ind w:left="720" w:hanging="360"/>
      </w:pPr>
      <w:r w:rsidDel="00000000" w:rsidR="00000000" w:rsidRPr="00000000">
        <w:rPr>
          <w:rtl w:val="0"/>
        </w:rPr>
        <w:t xml:space="preserve">Finalized project scope</w:t>
      </w:r>
    </w:p>
    <w:p w:rsidR="00000000" w:rsidDel="00000000" w:rsidP="00000000" w:rsidRDefault="00000000" w:rsidRPr="00000000" w14:paraId="0000015A">
      <w:pPr>
        <w:pStyle w:val="Heading1"/>
        <w:keepNext w:val="0"/>
        <w:keepLines w:val="0"/>
        <w:spacing w:before="480" w:lineRule="auto"/>
        <w:rPr>
          <w:b w:val="1"/>
          <w:bCs w:val="1"/>
          <w:sz w:val="22"/>
          <w:szCs w:val="22"/>
        </w:rPr>
      </w:pPr>
      <w:bookmarkStart w:colFirst="0" w:colLast="0" w:name="_j6ecv9p3q2hu" w:id="19"/>
      <w:bookmarkEnd w:id="19"/>
      <w:r w:rsidDel="00000000" w:rsidR="00000000" w:rsidRPr="00000000">
        <w:rPr>
          <w:b w:val="1"/>
          <w:bCs w:val="1"/>
          <w:sz w:val="28"/>
          <w:szCs w:val="28"/>
          <w:rtl w:val="0"/>
        </w:rPr>
        <w:t xml:space="preserve">Phase 2 : Dataset &amp; Experimental Design</w: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Develop the evaluation dataset.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o3je4cmuwby0" w:id="20"/>
      <w:bookmarkEnd w:id="20"/>
      <w:r w:rsidDel="00000000" w:rsidR="00000000" w:rsidRPr="00000000">
        <w:rPr>
          <w:b w:val="1"/>
          <w:bCs w:val="1"/>
          <w:color w:val="000000"/>
          <w:sz w:val="26"/>
          <w:szCs w:val="26"/>
          <w:rtl w:val="0"/>
        </w:rPr>
        <w:t xml:space="preserve">Public benchmarks</w:t>
      </w:r>
    </w:p>
    <w:p w:rsidR="00000000" w:rsidDel="00000000" w:rsidP="00000000" w:rsidRDefault="00000000" w:rsidRPr="00000000" w14:paraId="0000015D">
      <w:pPr>
        <w:spacing w:after="240" w:before="240" w:lineRule="auto"/>
        <w:rPr/>
      </w:pPr>
      <w:r w:rsidDel="00000000" w:rsidR="00000000" w:rsidRPr="00000000">
        <w:rPr>
          <w:rtl w:val="0"/>
        </w:rPr>
        <w:t xml:space="preserve">Select </w:t>
      </w:r>
      <w:r w:rsidDel="00000000" w:rsidR="00000000" w:rsidRPr="00000000">
        <w:rPr>
          <w:b w:val="1"/>
          <w:bCs w:val="1"/>
          <w:rtl w:val="0"/>
        </w:rPr>
        <w:t xml:space="preserve">2–3</w:t>
      </w:r>
      <w:r w:rsidDel="00000000" w:rsidR="00000000" w:rsidRPr="00000000">
        <w:rPr>
          <w:rtl w:val="0"/>
        </w:rPr>
        <w:t xml:space="preserve">, rather than trying to use everything.</w:t>
      </w:r>
    </w:p>
    <w:p w:rsidR="00000000" w:rsidDel="00000000" w:rsidP="00000000" w:rsidRDefault="00000000" w:rsidRPr="00000000" w14:paraId="0000015E">
      <w:pPr>
        <w:spacing w:after="240" w:before="240" w:lineRule="auto"/>
        <w:rPr/>
      </w:pPr>
      <w:r w:rsidDel="00000000" w:rsidR="00000000" w:rsidRPr="00000000">
        <w:rPr>
          <w:rtl w:val="0"/>
        </w:rPr>
        <w:t xml:space="preserve">For example:</w:t>
      </w:r>
    </w:p>
    <w:p w:rsidR="00000000" w:rsidDel="00000000" w:rsidP="00000000" w:rsidRDefault="00000000" w:rsidRPr="00000000" w14:paraId="0000015F">
      <w:pPr>
        <w:ind w:left="0" w:firstLine="0"/>
        <w:rPr/>
      </w:pPr>
      <w:r w:rsidDel="00000000" w:rsidR="00000000" w:rsidRPr="00000000">
        <w:rPr>
          <w:rtl w:val="0"/>
        </w:rPr>
        <w:t xml:space="preserve">CrowS-Pairs</w:t>
      </w:r>
    </w:p>
    <w:p w:rsidR="00000000" w:rsidDel="00000000" w:rsidP="00000000" w:rsidRDefault="00000000" w:rsidRPr="00000000" w14:paraId="00000160">
      <w:pPr>
        <w:ind w:left="0" w:firstLine="0"/>
        <w:rPr/>
      </w:pPr>
      <w:r w:rsidDel="00000000" w:rsidR="00000000" w:rsidRPr="00000000">
        <w:rPr>
          <w:rtl w:val="0"/>
        </w:rPr>
        <w:t xml:space="preserve">+</w:t>
      </w:r>
    </w:p>
    <w:p w:rsidR="00000000" w:rsidDel="00000000" w:rsidP="00000000" w:rsidRDefault="00000000" w:rsidRPr="00000000" w14:paraId="00000161">
      <w:pPr>
        <w:ind w:left="0" w:firstLine="0"/>
        <w:rPr/>
      </w:pPr>
      <w:r w:rsidDel="00000000" w:rsidR="00000000" w:rsidRPr="00000000">
        <w:rPr>
          <w:rtl w:val="0"/>
        </w:rPr>
        <w:t xml:space="preserve">BBQ</w:t>
      </w:r>
    </w:p>
    <w:p w:rsidR="00000000" w:rsidDel="00000000" w:rsidP="00000000" w:rsidRDefault="00000000" w:rsidRPr="00000000" w14:paraId="00000162">
      <w:pPr>
        <w:ind w:left="0" w:firstLine="0"/>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BOLD</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l8npt3fx6ge9" w:id="21"/>
      <w:bookmarkEnd w:id="21"/>
      <w:r w:rsidDel="00000000" w:rsidR="00000000" w:rsidRPr="00000000">
        <w:rPr>
          <w:b w:val="1"/>
          <w:bCs w:val="1"/>
          <w:color w:val="000000"/>
          <w:sz w:val="26"/>
          <w:szCs w:val="26"/>
          <w:rtl w:val="0"/>
        </w:rPr>
        <w:t xml:space="preserve">Custom counterfactual dataset</w:t>
      </w:r>
    </w:p>
    <w:p w:rsidR="00000000" w:rsidDel="00000000" w:rsidP="00000000" w:rsidRDefault="00000000" w:rsidRPr="00000000" w14:paraId="00000165">
      <w:pPr>
        <w:spacing w:after="240" w:before="240" w:lineRule="auto"/>
        <w:rPr/>
      </w:pPr>
      <w:r w:rsidDel="00000000" w:rsidR="00000000" w:rsidRPr="00000000">
        <w:rPr>
          <w:rtl w:val="0"/>
        </w:rPr>
        <w:t xml:space="preserve">Create scenarios for:</w:t>
      </w:r>
    </w:p>
    <w:p w:rsidR="00000000" w:rsidDel="00000000" w:rsidP="00000000" w:rsidRDefault="00000000" w:rsidRPr="00000000" w14:paraId="00000166">
      <w:pPr>
        <w:numPr>
          <w:ilvl w:val="0"/>
          <w:numId w:val="13"/>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Career recommendation</w:t>
      </w:r>
    </w:p>
    <w:p w:rsidR="00000000" w:rsidDel="00000000" w:rsidP="00000000" w:rsidRDefault="00000000" w:rsidRPr="00000000" w14:paraId="00000168">
      <w:pPr>
        <w:numPr>
          <w:ilvl w:val="0"/>
          <w:numId w:val="1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rtl w:val="0"/>
        </w:rPr>
        <w:t xml:space="preserve">Occupation association</w:t>
      </w:r>
    </w:p>
    <w:p w:rsidR="00000000" w:rsidDel="00000000" w:rsidP="00000000" w:rsidRDefault="00000000" w:rsidRPr="00000000" w14:paraId="0000016A">
      <w:pPr>
        <w:numPr>
          <w:ilvl w:val="0"/>
          <w:numId w:val="13"/>
        </w:numPr>
        <w:spacing w:after="240" w:before="0" w:beforeAutospacing="0" w:lineRule="auto"/>
        <w:ind w:left="720" w:hanging="360"/>
      </w:pPr>
      <w:r w:rsidDel="00000000" w:rsidR="00000000" w:rsidRPr="00000000">
        <w:rPr>
          <w:rtl w:val="0"/>
        </w:rPr>
        <w:t xml:space="preserve">Professional evaluation</w:t>
      </w:r>
    </w:p>
    <w:p w:rsidR="00000000" w:rsidDel="00000000" w:rsidP="00000000" w:rsidRDefault="00000000" w:rsidRPr="00000000" w14:paraId="0000016B">
      <w:pPr>
        <w:spacing w:after="240" w:before="240" w:lineRule="auto"/>
        <w:rPr/>
      </w:pPr>
      <w:r w:rsidDel="00000000" w:rsidR="00000000" w:rsidRPr="00000000">
        <w:rPr>
          <w:rtl w:val="0"/>
        </w:rPr>
        <w:t xml:space="preserve">Example:</w:t>
      </w:r>
    </w:p>
    <w:p w:rsidR="00000000" w:rsidDel="00000000" w:rsidP="00000000" w:rsidRDefault="00000000" w:rsidRPr="00000000" w14:paraId="0000016C">
      <w:pPr>
        <w:ind w:left="0" w:firstLine="0"/>
        <w:rPr/>
      </w:pPr>
      <w:r w:rsidDel="00000000" w:rsidR="00000000" w:rsidRPr="00000000">
        <w:rPr>
          <w:rtl w:val="0"/>
        </w:rPr>
        <w:t xml:space="preserve">Male:</w:t>
      </w:r>
    </w:p>
    <w:p w:rsidR="00000000" w:rsidDel="00000000" w:rsidP="00000000" w:rsidRDefault="00000000" w:rsidRPr="00000000" w14:paraId="0000016D">
      <w:pPr>
        <w:ind w:left="0" w:firstLine="0"/>
        <w:rPr/>
      </w:pPr>
      <w:r w:rsidDel="00000000" w:rsidR="00000000" w:rsidRPr="00000000">
        <w:rPr>
          <w:rtl w:val="0"/>
        </w:rPr>
        <w:t xml:space="preserve">John has 5 years of experience in software engineering...</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Female:</w:t>
      </w:r>
    </w:p>
    <w:p w:rsidR="00000000" w:rsidDel="00000000" w:rsidP="00000000" w:rsidRDefault="00000000" w:rsidRPr="00000000" w14:paraId="00000170">
      <w:pPr>
        <w:rPr/>
      </w:pPr>
      <w:r w:rsidDel="00000000" w:rsidR="00000000" w:rsidRPr="00000000">
        <w:rPr>
          <w:rtl w:val="0"/>
        </w:rPr>
        <w:t xml:space="preserve">Jane has 5 years of experience in software engineering...</w:t>
      </w:r>
    </w:p>
    <w:p w:rsidR="00000000" w:rsidDel="00000000" w:rsidP="00000000" w:rsidRDefault="00000000" w:rsidRPr="00000000" w14:paraId="00000171">
      <w:pPr>
        <w:spacing w:after="240" w:before="240" w:lineRule="auto"/>
        <w:rPr/>
      </w:pPr>
      <w:r w:rsidDel="00000000" w:rsidR="00000000" w:rsidRPr="00000000">
        <w:rPr>
          <w:rtl w:val="0"/>
        </w:rPr>
        <w:t xml:space="preserve">Everything except the gender-related variable should remain constant.</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nn1r8013klys" w:id="22"/>
      <w:bookmarkEnd w:id="22"/>
      <w:r w:rsidDel="00000000" w:rsidR="00000000" w:rsidRPr="00000000">
        <w:rPr>
          <w:b w:val="1"/>
          <w:bCs w:val="1"/>
          <w:color w:val="000000"/>
          <w:sz w:val="26"/>
          <w:szCs w:val="26"/>
          <w:rtl w:val="0"/>
        </w:rPr>
        <w:t xml:space="preserve">Prompt variation</w:t>
      </w:r>
    </w:p>
    <w:p w:rsidR="00000000" w:rsidDel="00000000" w:rsidP="00000000" w:rsidRDefault="00000000" w:rsidRPr="00000000" w14:paraId="00000173">
      <w:pPr>
        <w:spacing w:after="240" w:before="240" w:lineRule="auto"/>
        <w:rPr/>
      </w:pPr>
      <w:r w:rsidDel="00000000" w:rsidR="00000000" w:rsidRPr="00000000">
        <w:rPr>
          <w:rtl w:val="0"/>
        </w:rPr>
        <w:t xml:space="preserve">For each scenario:</w:t>
      </w:r>
    </w:p>
    <w:p w:rsidR="00000000" w:rsidDel="00000000" w:rsidP="00000000" w:rsidRDefault="00000000" w:rsidRPr="00000000" w14:paraId="00000174">
      <w:pPr>
        <w:ind w:left="0" w:firstLine="0"/>
        <w:rPr/>
      </w:pPr>
      <w:r w:rsidDel="00000000" w:rsidR="00000000" w:rsidRPr="00000000">
        <w:rPr>
          <w:rtl w:val="0"/>
        </w:rPr>
        <w:t xml:space="preserve">P1</w:t>
      </w:r>
    </w:p>
    <w:p w:rsidR="00000000" w:rsidDel="00000000" w:rsidP="00000000" w:rsidRDefault="00000000" w:rsidRPr="00000000" w14:paraId="00000175">
      <w:pPr>
        <w:ind w:left="0" w:firstLine="0"/>
        <w:rPr/>
      </w:pPr>
      <w:r w:rsidDel="00000000" w:rsidR="00000000" w:rsidRPr="00000000">
        <w:rPr>
          <w:rtl w:val="0"/>
        </w:rPr>
        <w:t xml:space="preserve">P2</w:t>
      </w:r>
    </w:p>
    <w:p w:rsidR="00000000" w:rsidDel="00000000" w:rsidP="00000000" w:rsidRDefault="00000000" w:rsidRPr="00000000" w14:paraId="00000176">
      <w:pPr>
        <w:ind w:left="0" w:firstLine="0"/>
        <w:rPr/>
      </w:pPr>
      <w:r w:rsidDel="00000000" w:rsidR="00000000" w:rsidRPr="00000000">
        <w:rPr>
          <w:rtl w:val="0"/>
        </w:rPr>
        <w:t xml:space="preserve">P3</w:t>
      </w:r>
    </w:p>
    <w:p w:rsidR="00000000" w:rsidDel="00000000" w:rsidP="00000000" w:rsidRDefault="00000000" w:rsidRPr="00000000" w14:paraId="00000177">
      <w:pPr>
        <w:ind w:left="0" w:firstLine="0"/>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P10–20</w:t>
      </w:r>
    </w:p>
    <w:p w:rsidR="00000000" w:rsidDel="00000000" w:rsidP="00000000" w:rsidRDefault="00000000" w:rsidRPr="00000000" w14:paraId="00000179">
      <w:pPr>
        <w:spacing w:after="240" w:before="240" w:lineRule="auto"/>
        <w:rPr/>
      </w:pPr>
      <w:r w:rsidDel="00000000" w:rsidR="00000000" w:rsidRPr="00000000">
        <w:rPr>
          <w:rtl w:val="0"/>
        </w:rPr>
        <w:t xml:space="preserve">This becomes the basis for the </w:t>
      </w:r>
      <w:r w:rsidDel="00000000" w:rsidR="00000000" w:rsidRPr="00000000">
        <w:rPr>
          <w:b w:val="1"/>
          <w:bCs w:val="1"/>
          <w:rtl w:val="0"/>
        </w:rPr>
        <w:t xml:space="preserve">stability experiment</w:t>
      </w:r>
      <w:r w:rsidDel="00000000" w:rsidR="00000000" w:rsidRPr="00000000">
        <w:rPr>
          <w:rtl w:val="0"/>
        </w:rPr>
        <w:t xml:space="preserv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ycbuqdfxui5" w:id="23"/>
      <w:bookmarkEnd w:id="23"/>
      <w:r w:rsidDel="00000000" w:rsidR="00000000" w:rsidRPr="00000000">
        <w:rPr>
          <w:b w:val="1"/>
          <w:bCs w:val="1"/>
          <w:color w:val="000000"/>
          <w:sz w:val="26"/>
          <w:szCs w:val="26"/>
          <w:rtl w:val="0"/>
        </w:rPr>
        <w:t xml:space="preserve">Deliverables</w:t>
      </w:r>
    </w:p>
    <w:p w:rsidR="00000000" w:rsidDel="00000000" w:rsidP="00000000" w:rsidRDefault="00000000" w:rsidRPr="00000000" w14:paraId="0000017B">
      <w:pPr>
        <w:numPr>
          <w:ilvl w:val="0"/>
          <w:numId w:val="6"/>
        </w:numPr>
        <w:spacing w:after="0" w:afterAutospacing="0" w:before="240" w:lineRule="auto"/>
        <w:ind w:left="720" w:hanging="360"/>
      </w:pPr>
      <w:r w:rsidDel="00000000" w:rsidR="00000000" w:rsidRPr="00000000">
        <w:rPr>
          <w:rtl w:val="0"/>
        </w:rPr>
        <w:t xml:space="preserve">Dataset</w:t>
      </w:r>
    </w:p>
    <w:p w:rsidR="00000000" w:rsidDel="00000000" w:rsidP="00000000" w:rsidRDefault="00000000" w:rsidRPr="00000000" w14:paraId="0000017C">
      <w:pPr>
        <w:numPr>
          <w:ilvl w:val="0"/>
          <w:numId w:val="6"/>
        </w:numPr>
        <w:spacing w:after="0" w:afterAutospacing="0" w:before="0" w:beforeAutospacing="0" w:lineRule="auto"/>
        <w:ind w:left="720" w:hanging="360"/>
      </w:pPr>
      <w:r w:rsidDel="00000000" w:rsidR="00000000" w:rsidRPr="00000000">
        <w:rPr>
          <w:rtl w:val="0"/>
        </w:rPr>
        <w:t xml:space="preserve">Prompt templates</w:t>
      </w:r>
    </w:p>
    <w:p w:rsidR="00000000" w:rsidDel="00000000" w:rsidP="00000000" w:rsidRDefault="00000000" w:rsidRPr="00000000" w14:paraId="0000017D">
      <w:pPr>
        <w:numPr>
          <w:ilvl w:val="0"/>
          <w:numId w:val="6"/>
        </w:numPr>
        <w:spacing w:after="0" w:afterAutospacing="0" w:before="0" w:beforeAutospacing="0" w:lineRule="auto"/>
        <w:ind w:left="720" w:hanging="360"/>
      </w:pPr>
      <w:r w:rsidDel="00000000" w:rsidR="00000000" w:rsidRPr="00000000">
        <w:rPr>
          <w:rtl w:val="0"/>
        </w:rPr>
        <w:t xml:space="preserve">Counterfactual generator</w:t>
      </w:r>
    </w:p>
    <w:p w:rsidR="00000000" w:rsidDel="00000000" w:rsidP="00000000" w:rsidRDefault="00000000" w:rsidRPr="00000000" w14:paraId="0000017E">
      <w:pPr>
        <w:numPr>
          <w:ilvl w:val="0"/>
          <w:numId w:val="6"/>
        </w:numPr>
        <w:spacing w:after="240" w:before="0" w:beforeAutospacing="0" w:lineRule="auto"/>
        <w:ind w:left="720" w:hanging="360"/>
      </w:pPr>
      <w:r w:rsidDel="00000000" w:rsidR="00000000" w:rsidRPr="00000000">
        <w:rPr>
          <w:rtl w:val="0"/>
        </w:rPr>
        <w:t xml:space="preserve">Experimental protocol</w:t>
      </w:r>
    </w:p>
    <w:p w:rsidR="00000000" w:rsidDel="00000000" w:rsidP="00000000" w:rsidRDefault="00000000" w:rsidRPr="00000000" w14:paraId="0000017F">
      <w:pPr>
        <w:pStyle w:val="Heading1"/>
        <w:keepNext w:val="0"/>
        <w:keepLines w:val="0"/>
        <w:spacing w:before="480" w:lineRule="auto"/>
        <w:rPr>
          <w:b w:val="1"/>
          <w:bCs w:val="1"/>
          <w:sz w:val="22"/>
          <w:szCs w:val="22"/>
        </w:rPr>
      </w:pPr>
      <w:bookmarkStart w:colFirst="0" w:colLast="0" w:name="_7jmxry8tf4hp" w:id="24"/>
      <w:bookmarkEnd w:id="24"/>
      <w:r w:rsidDel="00000000" w:rsidR="00000000" w:rsidRPr="00000000">
        <w:rPr>
          <w:b w:val="1"/>
          <w:bCs w:val="1"/>
          <w:sz w:val="28"/>
          <w:szCs w:val="28"/>
          <w:rtl w:val="0"/>
        </w:rPr>
        <w:t xml:space="preserve">Phase 3 : Framework Development</w: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Build the actual software framework.</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dgyq02m8rrah" w:id="25"/>
      <w:bookmarkEnd w:id="25"/>
      <w:r w:rsidDel="00000000" w:rsidR="00000000" w:rsidRPr="00000000">
        <w:rPr>
          <w:b w:val="1"/>
          <w:bCs w:val="1"/>
          <w:color w:val="000000"/>
          <w:sz w:val="26"/>
          <w:szCs w:val="26"/>
          <w:rtl w:val="0"/>
        </w:rPr>
        <w:t xml:space="preserve">Module 1 — Prompt Generator</w:t>
      </w:r>
    </w:p>
    <w:p w:rsidR="00000000" w:rsidDel="00000000" w:rsidP="00000000" w:rsidRDefault="00000000" w:rsidRPr="00000000" w14:paraId="00000182">
      <w:pPr>
        <w:ind w:left="0" w:firstLine="0"/>
        <w:rPr/>
      </w:pPr>
      <w:r w:rsidDel="00000000" w:rsidR="00000000" w:rsidRPr="00000000">
        <w:rPr>
          <w:rtl w:val="0"/>
        </w:rPr>
        <w:t xml:space="preserve">Scenario</w:t>
      </w:r>
    </w:p>
    <w:p w:rsidR="00000000" w:rsidDel="00000000" w:rsidP="00000000" w:rsidRDefault="00000000" w:rsidRPr="00000000" w14:paraId="00000183">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4">
      <w:pPr>
        <w:ind w:left="0" w:firstLine="0"/>
        <w:rPr/>
      </w:pPr>
      <w:r w:rsidDel="00000000" w:rsidR="00000000" w:rsidRPr="00000000">
        <w:rPr>
          <w:rtl w:val="0"/>
        </w:rPr>
        <w:t xml:space="preserve">Gender transformation</w:t>
      </w:r>
    </w:p>
    <w:p w:rsidR="00000000" w:rsidDel="00000000" w:rsidP="00000000" w:rsidRDefault="00000000" w:rsidRPr="00000000" w14:paraId="00000185">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6">
      <w:pPr>
        <w:rPr/>
      </w:pPr>
      <w:r w:rsidDel="00000000" w:rsidR="00000000" w:rsidRPr="00000000">
        <w:rPr>
          <w:rtl w:val="0"/>
        </w:rPr>
        <w:t xml:space="preserve">Prompt variations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b7ftxtb5h0li" w:id="26"/>
      <w:bookmarkEnd w:id="26"/>
      <w:r w:rsidDel="00000000" w:rsidR="00000000" w:rsidRPr="00000000">
        <w:rPr>
          <w:b w:val="1"/>
          <w:bCs w:val="1"/>
          <w:color w:val="000000"/>
          <w:sz w:val="26"/>
          <w:szCs w:val="26"/>
          <w:rtl w:val="0"/>
        </w:rPr>
        <w:t xml:space="preserve">Module 2 — LLM Interface</w:t>
      </w:r>
    </w:p>
    <w:p w:rsidR="00000000" w:rsidDel="00000000" w:rsidP="00000000" w:rsidRDefault="00000000" w:rsidRPr="00000000" w14:paraId="00000188">
      <w:pPr>
        <w:spacing w:after="240" w:before="240" w:lineRule="auto"/>
        <w:rPr/>
      </w:pPr>
      <w:r w:rsidDel="00000000" w:rsidR="00000000" w:rsidRPr="00000000">
        <w:rPr>
          <w:rtl w:val="0"/>
        </w:rPr>
        <w:t xml:space="preserve">Connect:</w:t>
      </w:r>
    </w:p>
    <w:p w:rsidR="00000000" w:rsidDel="00000000" w:rsidP="00000000" w:rsidRDefault="00000000" w:rsidRPr="00000000" w14:paraId="00000189">
      <w:pPr>
        <w:numPr>
          <w:ilvl w:val="0"/>
          <w:numId w:val="3"/>
        </w:numPr>
        <w:spacing w:after="0" w:afterAutospacing="0" w:before="240" w:lineRule="auto"/>
        <w:ind w:left="720" w:hanging="360"/>
      </w:pPr>
      <w:r w:rsidDel="00000000" w:rsidR="00000000" w:rsidRPr="00000000">
        <w:rPr>
          <w:rtl w:val="0"/>
        </w:rPr>
        <w:t xml:space="preserve">GPT</w:t>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Llama</w:t>
      </w:r>
    </w:p>
    <w:p w:rsidR="00000000" w:rsidDel="00000000" w:rsidP="00000000" w:rsidRDefault="00000000" w:rsidRPr="00000000" w14:paraId="0000018C">
      <w:pPr>
        <w:numPr>
          <w:ilvl w:val="0"/>
          <w:numId w:val="3"/>
        </w:numPr>
        <w:spacing w:after="240" w:before="0" w:beforeAutospacing="0" w:lineRule="auto"/>
        <w:ind w:left="720" w:hanging="360"/>
      </w:pPr>
      <w:r w:rsidDel="00000000" w:rsidR="00000000" w:rsidRPr="00000000">
        <w:rPr>
          <w:rtl w:val="0"/>
        </w:rPr>
        <w:t xml:space="preserve">Qwen</w:t>
      </w:r>
    </w:p>
    <w:p w:rsidR="00000000" w:rsidDel="00000000" w:rsidP="00000000" w:rsidRDefault="00000000" w:rsidRPr="00000000" w14:paraId="0000018D">
      <w:pPr>
        <w:spacing w:after="240" w:before="240" w:lineRule="auto"/>
        <w:rPr/>
      </w:pPr>
      <w:r w:rsidDel="00000000" w:rsidR="00000000" w:rsidRPr="00000000">
        <w:rPr>
          <w:rtl w:val="0"/>
        </w:rPr>
        <w:t xml:space="preserve">The system should use a common interface so that the same experiment can be run on every model.</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4t3tfzux7bg1" w:id="27"/>
      <w:bookmarkEnd w:id="27"/>
      <w:r w:rsidDel="00000000" w:rsidR="00000000" w:rsidRPr="00000000">
        <w:rPr>
          <w:b w:val="1"/>
          <w:bCs w:val="1"/>
          <w:color w:val="000000"/>
          <w:sz w:val="26"/>
          <w:szCs w:val="26"/>
          <w:rtl w:val="0"/>
        </w:rPr>
        <w:t xml:space="preserve">Module 3 — Response Storage</w:t>
      </w:r>
    </w:p>
    <w:p w:rsidR="00000000" w:rsidDel="00000000" w:rsidP="00000000" w:rsidRDefault="00000000" w:rsidRPr="00000000" w14:paraId="0000018F">
      <w:pPr>
        <w:spacing w:after="240" w:before="240" w:lineRule="auto"/>
        <w:rPr/>
      </w:pPr>
      <w:r w:rsidDel="00000000" w:rsidR="00000000" w:rsidRPr="00000000">
        <w:rPr>
          <w:rtl w:val="0"/>
        </w:rPr>
        <w:t xml:space="preserve">Store:</w:t>
      </w:r>
    </w:p>
    <w:p w:rsidR="00000000" w:rsidDel="00000000" w:rsidP="00000000" w:rsidRDefault="00000000" w:rsidRPr="00000000" w14:paraId="00000190">
      <w:pPr>
        <w:ind w:left="0" w:firstLine="0"/>
        <w:rPr/>
      </w:pPr>
      <w:r w:rsidDel="00000000" w:rsidR="00000000" w:rsidRPr="00000000">
        <w:rPr>
          <w:rtl w:val="0"/>
        </w:rPr>
        <w:t xml:space="preserve">model</w:t>
      </w:r>
    </w:p>
    <w:p w:rsidR="00000000" w:rsidDel="00000000" w:rsidP="00000000" w:rsidRDefault="00000000" w:rsidRPr="00000000" w14:paraId="00000191">
      <w:pPr>
        <w:ind w:left="0" w:firstLine="0"/>
        <w:rPr/>
      </w:pPr>
      <w:r w:rsidDel="00000000" w:rsidR="00000000" w:rsidRPr="00000000">
        <w:rPr>
          <w:rtl w:val="0"/>
        </w:rPr>
        <w:t xml:space="preserve">model_version</w:t>
      </w:r>
    </w:p>
    <w:p w:rsidR="00000000" w:rsidDel="00000000" w:rsidP="00000000" w:rsidRDefault="00000000" w:rsidRPr="00000000" w14:paraId="00000192">
      <w:pPr>
        <w:ind w:left="0" w:firstLine="0"/>
        <w:rPr/>
      </w:pPr>
      <w:r w:rsidDel="00000000" w:rsidR="00000000" w:rsidRPr="00000000">
        <w:rPr>
          <w:rtl w:val="0"/>
        </w:rPr>
        <w:t xml:space="preserve">prompt</w:t>
      </w:r>
    </w:p>
    <w:p w:rsidR="00000000" w:rsidDel="00000000" w:rsidP="00000000" w:rsidRDefault="00000000" w:rsidRPr="00000000" w14:paraId="00000193">
      <w:pPr>
        <w:ind w:left="0" w:firstLine="0"/>
        <w:rPr/>
      </w:pPr>
      <w:r w:rsidDel="00000000" w:rsidR="00000000" w:rsidRPr="00000000">
        <w:rPr>
          <w:rtl w:val="0"/>
        </w:rPr>
        <w:t xml:space="preserve">gender</w:t>
      </w:r>
    </w:p>
    <w:p w:rsidR="00000000" w:rsidDel="00000000" w:rsidP="00000000" w:rsidRDefault="00000000" w:rsidRPr="00000000" w14:paraId="00000194">
      <w:pPr>
        <w:ind w:left="0" w:firstLine="0"/>
        <w:rPr/>
      </w:pPr>
      <w:r w:rsidDel="00000000" w:rsidR="00000000" w:rsidRPr="00000000">
        <w:rPr>
          <w:rtl w:val="0"/>
        </w:rPr>
        <w:t xml:space="preserve">experiment</w:t>
      </w:r>
    </w:p>
    <w:p w:rsidR="00000000" w:rsidDel="00000000" w:rsidP="00000000" w:rsidRDefault="00000000" w:rsidRPr="00000000" w14:paraId="00000195">
      <w:pPr>
        <w:ind w:left="0" w:firstLine="0"/>
        <w:rPr/>
      </w:pPr>
      <w:r w:rsidDel="00000000" w:rsidR="00000000" w:rsidRPr="00000000">
        <w:rPr>
          <w:rtl w:val="0"/>
        </w:rPr>
        <w:t xml:space="preserve">temperature</w:t>
      </w:r>
    </w:p>
    <w:p w:rsidR="00000000" w:rsidDel="00000000" w:rsidP="00000000" w:rsidRDefault="00000000" w:rsidRPr="00000000" w14:paraId="00000196">
      <w:pPr>
        <w:ind w:left="0" w:firstLine="0"/>
        <w:rPr/>
      </w:pPr>
      <w:r w:rsidDel="00000000" w:rsidR="00000000" w:rsidRPr="00000000">
        <w:rPr>
          <w:rtl w:val="0"/>
        </w:rPr>
        <w:t xml:space="preserve">timestamp</w:t>
      </w:r>
    </w:p>
    <w:p w:rsidR="00000000" w:rsidDel="00000000" w:rsidP="00000000" w:rsidRDefault="00000000" w:rsidRPr="00000000" w14:paraId="00000197">
      <w:pPr>
        <w:rPr/>
      </w:pPr>
      <w:r w:rsidDel="00000000" w:rsidR="00000000" w:rsidRPr="00000000">
        <w:rPr>
          <w:rtl w:val="0"/>
        </w:rPr>
        <w:t xml:space="preserve">response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5ahvmhmzy81k" w:id="28"/>
      <w:bookmarkEnd w:id="28"/>
      <w:r w:rsidDel="00000000" w:rsidR="00000000" w:rsidRPr="00000000">
        <w:rPr>
          <w:b w:val="1"/>
          <w:bCs w:val="1"/>
          <w:color w:val="000000"/>
          <w:sz w:val="26"/>
          <w:szCs w:val="26"/>
          <w:rtl w:val="0"/>
        </w:rPr>
        <w:t xml:space="preserve">Module 4 — Evaluation Engine</w:t>
      </w:r>
    </w:p>
    <w:p w:rsidR="00000000" w:rsidDel="00000000" w:rsidP="00000000" w:rsidRDefault="00000000" w:rsidRPr="00000000" w14:paraId="00000199">
      <w:pPr>
        <w:spacing w:after="240" w:before="240" w:lineRule="auto"/>
        <w:rPr/>
      </w:pPr>
      <w:r w:rsidDel="00000000" w:rsidR="00000000" w:rsidRPr="00000000">
        <w:rPr>
          <w:rtl w:val="0"/>
        </w:rPr>
        <w:t xml:space="preserve">Implement:</w:t>
      </w:r>
    </w:p>
    <w:p w:rsidR="00000000" w:rsidDel="00000000" w:rsidP="00000000" w:rsidRDefault="00000000" w:rsidRPr="00000000" w14:paraId="0000019A">
      <w:pPr>
        <w:numPr>
          <w:ilvl w:val="0"/>
          <w:numId w:val="14"/>
        </w:numPr>
        <w:spacing w:after="0" w:afterAutospacing="0" w:before="240" w:lineRule="auto"/>
        <w:ind w:left="720" w:hanging="360"/>
      </w:pPr>
      <w:r w:rsidDel="00000000" w:rsidR="00000000" w:rsidRPr="00000000">
        <w:rPr>
          <w:rtl w:val="0"/>
        </w:rPr>
        <w:t xml:space="preserve">sentiment</w:t>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rtl w:val="0"/>
        </w:rPr>
        <w:t xml:space="preserve">gendered/agency language</w:t>
      </w:r>
    </w:p>
    <w:p w:rsidR="00000000" w:rsidDel="00000000" w:rsidP="00000000" w:rsidRDefault="00000000" w:rsidRPr="00000000" w14:paraId="0000019C">
      <w:pPr>
        <w:numPr>
          <w:ilvl w:val="0"/>
          <w:numId w:val="14"/>
        </w:numPr>
        <w:spacing w:after="0" w:afterAutospacing="0" w:before="0" w:beforeAutospacing="0" w:lineRule="auto"/>
        <w:ind w:left="720" w:hanging="360"/>
      </w:pPr>
      <w:r w:rsidDel="00000000" w:rsidR="00000000" w:rsidRPr="00000000">
        <w:rPr>
          <w:rtl w:val="0"/>
        </w:rPr>
        <w:t xml:space="preserve">occupation association</w:t>
      </w:r>
    </w:p>
    <w:p w:rsidR="00000000" w:rsidDel="00000000" w:rsidP="00000000" w:rsidRDefault="00000000" w:rsidRPr="00000000" w14:paraId="0000019D">
      <w:pPr>
        <w:numPr>
          <w:ilvl w:val="0"/>
          <w:numId w:val="14"/>
        </w:numPr>
        <w:spacing w:after="0" w:afterAutospacing="0" w:before="0" w:beforeAutospacing="0" w:lineRule="auto"/>
        <w:ind w:left="720" w:hanging="360"/>
      </w:pPr>
      <w:r w:rsidDel="00000000" w:rsidR="00000000" w:rsidRPr="00000000">
        <w:rPr>
          <w:rtl w:val="0"/>
        </w:rPr>
        <w:t xml:space="preserve">decision-score disparity</w:t>
      </w:r>
    </w:p>
    <w:p w:rsidR="00000000" w:rsidDel="00000000" w:rsidP="00000000" w:rsidRDefault="00000000" w:rsidRPr="00000000" w14:paraId="0000019E">
      <w:pPr>
        <w:numPr>
          <w:ilvl w:val="0"/>
          <w:numId w:val="14"/>
        </w:numPr>
        <w:spacing w:after="240" w:before="0" w:beforeAutospacing="0" w:lineRule="auto"/>
        <w:ind w:left="720" w:hanging="360"/>
      </w:pPr>
      <w:r w:rsidDel="00000000" w:rsidR="00000000" w:rsidRPr="00000000">
        <w:rPr>
          <w:rtl w:val="0"/>
        </w:rPr>
        <w:t xml:space="preserve">semantic difference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dleik9f42h5z" w:id="29"/>
      <w:bookmarkEnd w:id="29"/>
      <w:r w:rsidDel="00000000" w:rsidR="00000000" w:rsidRPr="00000000">
        <w:rPr>
          <w:b w:val="1"/>
          <w:bCs w:val="1"/>
          <w:color w:val="000000"/>
          <w:sz w:val="26"/>
          <w:szCs w:val="26"/>
          <w:rtl w:val="0"/>
        </w:rPr>
        <w:t xml:space="preserve">Deliverable</w:t>
      </w:r>
    </w:p>
    <w:p w:rsidR="00000000" w:rsidDel="00000000" w:rsidP="00000000" w:rsidRDefault="00000000" w:rsidRPr="00000000" w14:paraId="000001A0">
      <w:pPr>
        <w:spacing w:after="240" w:before="240" w:lineRule="auto"/>
        <w:ind w:left="600" w:right="600" w:firstLine="0"/>
        <w:rPr/>
      </w:pPr>
      <w:r w:rsidDel="00000000" w:rsidR="00000000" w:rsidRPr="00000000">
        <w:rPr>
          <w:b w:val="1"/>
          <w:bCs w:val="1"/>
          <w:rtl w:val="0"/>
        </w:rPr>
        <w:t xml:space="preserve">Working automated LLM gender-bias evaluation framework</w: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22"/>
          <w:szCs w:val="22"/>
        </w:rPr>
      </w:pPr>
      <w:bookmarkStart w:colFirst="0" w:colLast="0" w:name="_dk9fuzjkd4w9" w:id="30"/>
      <w:bookmarkEnd w:id="30"/>
      <w:r w:rsidDel="00000000" w:rsidR="00000000" w:rsidRPr="00000000">
        <w:rPr>
          <w:b w:val="1"/>
          <w:bCs w:val="1"/>
          <w:sz w:val="28"/>
          <w:szCs w:val="28"/>
          <w:rtl w:val="0"/>
        </w:rPr>
        <w:t xml:space="preserve">Phase 4 : Baseline Evaluation</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Run the initial experiments.</w:t>
      </w:r>
    </w:p>
    <w:p w:rsidR="00000000" w:rsidDel="00000000" w:rsidP="00000000" w:rsidRDefault="00000000" w:rsidRPr="00000000" w14:paraId="000001A3">
      <w:pPr>
        <w:ind w:left="0" w:firstLine="0"/>
        <w:rPr/>
      </w:pPr>
      <w:r w:rsidDel="00000000" w:rsidR="00000000" w:rsidRPr="00000000">
        <w:rPr>
          <w:rtl w:val="0"/>
        </w:rPr>
        <w:t xml:space="preserve">4 Models</w:t>
      </w:r>
    </w:p>
    <w:p w:rsidR="00000000" w:rsidDel="00000000" w:rsidP="00000000" w:rsidRDefault="00000000" w:rsidRPr="00000000" w14:paraId="000001A4">
      <w:pPr>
        <w:ind w:left="0" w:firstLine="0"/>
        <w:rPr/>
      </w:pPr>
      <w:r w:rsidDel="00000000" w:rsidR="00000000" w:rsidRPr="00000000">
        <w:rPr>
          <w:rtl w:val="0"/>
        </w:rPr>
        <w:t xml:space="preserve">   ×</w:t>
      </w:r>
    </w:p>
    <w:p w:rsidR="00000000" w:rsidDel="00000000" w:rsidP="00000000" w:rsidRDefault="00000000" w:rsidRPr="00000000" w14:paraId="000001A5">
      <w:pPr>
        <w:ind w:left="0" w:firstLine="0"/>
        <w:rPr/>
      </w:pPr>
      <w:r w:rsidDel="00000000" w:rsidR="00000000" w:rsidRPr="00000000">
        <w:rPr>
          <w:rtl w:val="0"/>
        </w:rPr>
        <w:t xml:space="preserve">2–3 Benchmarks</w:t>
      </w:r>
    </w:p>
    <w:p w:rsidR="00000000" w:rsidDel="00000000" w:rsidP="00000000" w:rsidRDefault="00000000" w:rsidRPr="00000000" w14:paraId="000001A6">
      <w:pPr>
        <w:ind w:left="0" w:firstLine="0"/>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Custom scenarios</w:t>
      </w:r>
    </w:p>
    <w:p w:rsidR="00000000" w:rsidDel="00000000" w:rsidP="00000000" w:rsidRDefault="00000000" w:rsidRPr="00000000" w14:paraId="000001A8">
      <w:pPr>
        <w:spacing w:after="240" w:before="240" w:lineRule="auto"/>
        <w:rPr/>
      </w:pPr>
      <w:r w:rsidDel="00000000" w:rsidR="00000000" w:rsidRPr="00000000">
        <w:rPr>
          <w:rtl w:val="0"/>
        </w:rPr>
        <w:t xml:space="preserve">Generate baseline results.</w:t>
      </w:r>
    </w:p>
    <w:p w:rsidR="00000000" w:rsidDel="00000000" w:rsidP="00000000" w:rsidRDefault="00000000" w:rsidRPr="00000000" w14:paraId="000001A9">
      <w:pPr>
        <w:spacing w:after="240" w:before="240" w:lineRule="auto"/>
        <w:rPr/>
      </w:pPr>
      <w:r w:rsidDel="00000000" w:rsidR="00000000" w:rsidRPr="00000000">
        <w:rPr>
          <w:rtl w:val="0"/>
        </w:rPr>
        <w:t xml:space="preserve">For each model calculate:</w:t>
      </w:r>
    </w:p>
    <w:p w:rsidR="00000000" w:rsidDel="00000000" w:rsidP="00000000" w:rsidRDefault="00000000" w:rsidRPr="00000000" w14:paraId="000001AA">
      <w:pPr>
        <w:numPr>
          <w:ilvl w:val="0"/>
          <w:numId w:val="17"/>
        </w:numPr>
        <w:spacing w:after="0" w:afterAutospacing="0" w:before="240" w:lineRule="auto"/>
        <w:ind w:left="720" w:hanging="360"/>
      </w:pPr>
      <w:r w:rsidDel="00000000" w:rsidR="00000000" w:rsidRPr="00000000">
        <w:rPr>
          <w:rtl w:val="0"/>
        </w:rPr>
        <w:t xml:space="preserve">mean bias</w:t>
      </w:r>
    </w:p>
    <w:p w:rsidR="00000000" w:rsidDel="00000000" w:rsidP="00000000" w:rsidRDefault="00000000" w:rsidRPr="00000000" w14:paraId="000001AB">
      <w:pPr>
        <w:numPr>
          <w:ilvl w:val="0"/>
          <w:numId w:val="17"/>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rtl w:val="0"/>
        </w:rPr>
        <w:t xml:space="preserve">confidence interval</w:t>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rtl w:val="0"/>
        </w:rPr>
        <w:t xml:space="preserve">p-value</w:t>
      </w:r>
    </w:p>
    <w:p w:rsidR="00000000" w:rsidDel="00000000" w:rsidP="00000000" w:rsidRDefault="00000000" w:rsidRPr="00000000" w14:paraId="000001AE">
      <w:pPr>
        <w:numPr>
          <w:ilvl w:val="0"/>
          <w:numId w:val="17"/>
        </w:numPr>
        <w:spacing w:after="240" w:before="0" w:beforeAutospacing="0" w:lineRule="auto"/>
        <w:ind w:left="720" w:hanging="360"/>
      </w:pPr>
      <w:r w:rsidDel="00000000" w:rsidR="00000000" w:rsidRPr="00000000">
        <w:rPr>
          <w:rtl w:val="0"/>
        </w:rPr>
        <w:t xml:space="preserve">effect size</w:t>
      </w:r>
    </w:p>
    <w:p w:rsidR="00000000" w:rsidDel="00000000" w:rsidP="00000000" w:rsidRDefault="00000000" w:rsidRPr="00000000" w14:paraId="000001AF">
      <w:pPr>
        <w:spacing w:after="240" w:before="240" w:lineRule="auto"/>
        <w:rPr/>
      </w:pPr>
      <w:r w:rsidDel="00000000" w:rsidR="00000000" w:rsidRPr="00000000">
        <w:rPr>
          <w:rtl w:val="0"/>
        </w:rPr>
        <w:t xml:space="preserve">Example:</w:t>
      </w:r>
    </w:p>
    <w:p w:rsidR="00000000" w:rsidDel="00000000" w:rsidP="00000000" w:rsidRDefault="00000000" w:rsidRPr="00000000" w14:paraId="000001B0">
      <w:pPr>
        <w:ind w:left="0" w:firstLine="0"/>
        <w:rPr/>
      </w:pPr>
      <w:r w:rsidDel="00000000" w:rsidR="00000000" w:rsidRPr="00000000">
        <w:rPr>
          <w:rtl w:val="0"/>
        </w:rPr>
        <w:t xml:space="preserve">            Mean Bias</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t xml:space="preserve">GPT            0.16</w:t>
      </w:r>
    </w:p>
    <w:p w:rsidR="00000000" w:rsidDel="00000000" w:rsidP="00000000" w:rsidRDefault="00000000" w:rsidRPr="00000000" w14:paraId="000001B3">
      <w:pPr>
        <w:ind w:left="0" w:firstLine="0"/>
        <w:rPr/>
      </w:pPr>
      <w:r w:rsidDel="00000000" w:rsidR="00000000" w:rsidRPr="00000000">
        <w:rPr>
          <w:rtl w:val="0"/>
        </w:rPr>
        <w:t xml:space="preserve">Gemini         0.12</w:t>
      </w:r>
    </w:p>
    <w:p w:rsidR="00000000" w:rsidDel="00000000" w:rsidP="00000000" w:rsidRDefault="00000000" w:rsidRPr="00000000" w14:paraId="000001B4">
      <w:pPr>
        <w:ind w:left="0" w:firstLine="0"/>
        <w:rPr/>
      </w:pPr>
      <w:r w:rsidDel="00000000" w:rsidR="00000000" w:rsidRPr="00000000">
        <w:rPr>
          <w:rtl w:val="0"/>
        </w:rPr>
        <w:t xml:space="preserve">Llama          0.23</w:t>
      </w:r>
    </w:p>
    <w:p w:rsidR="00000000" w:rsidDel="00000000" w:rsidP="00000000" w:rsidRDefault="00000000" w:rsidRPr="00000000" w14:paraId="000001B5">
      <w:pPr>
        <w:rPr/>
      </w:pPr>
      <w:r w:rsidDel="00000000" w:rsidR="00000000" w:rsidRPr="00000000">
        <w:rPr>
          <w:rtl w:val="0"/>
        </w:rPr>
        <w:t xml:space="preserve">Qwen           0.18</w:t>
      </w:r>
    </w:p>
    <w:p w:rsidR="00000000" w:rsidDel="00000000" w:rsidP="00000000" w:rsidRDefault="00000000" w:rsidRPr="00000000" w14:paraId="000001B6">
      <w:pPr>
        <w:spacing w:after="240" w:before="240" w:lineRule="auto"/>
        <w:rPr/>
      </w:pPr>
      <w:r w:rsidDel="00000000" w:rsidR="00000000" w:rsidRPr="00000000">
        <w:rPr>
          <w:rtl w:val="0"/>
        </w:rPr>
        <w:t xml:space="preserve">The numbers above are </w:t>
      </w:r>
      <w:r w:rsidDel="00000000" w:rsidR="00000000" w:rsidRPr="00000000">
        <w:rPr>
          <w:b w:val="1"/>
          <w:bCs w:val="1"/>
          <w:rtl w:val="0"/>
        </w:rPr>
        <w:t xml:space="preserve">illustrative</w:t>
      </w:r>
      <w:r w:rsidDel="00000000" w:rsidR="00000000" w:rsidRPr="00000000">
        <w:rPr>
          <w:rtl w:val="0"/>
        </w:rPr>
        <w:t xml:space="preserve">, not expected results.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1dqn36wiumrz" w:id="31"/>
      <w:bookmarkEnd w:id="31"/>
      <w:r w:rsidDel="00000000" w:rsidR="00000000" w:rsidRPr="00000000">
        <w:rPr>
          <w:b w:val="1"/>
          <w:bCs w:val="1"/>
          <w:color w:val="000000"/>
          <w:sz w:val="26"/>
          <w:szCs w:val="26"/>
          <w:rtl w:val="0"/>
        </w:rPr>
        <w:t xml:space="preserve">Deliverable</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Baseline gender-bias comparison.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22"/>
          <w:szCs w:val="22"/>
        </w:rPr>
      </w:pPr>
      <w:bookmarkStart w:colFirst="0" w:colLast="0" w:name="_uske1h2nhttl" w:id="32"/>
      <w:bookmarkEnd w:id="32"/>
      <w:r w:rsidDel="00000000" w:rsidR="00000000" w:rsidRPr="00000000">
        <w:rPr>
          <w:b w:val="1"/>
          <w:bCs w:val="1"/>
          <w:sz w:val="28"/>
          <w:szCs w:val="28"/>
          <w:rtl w:val="0"/>
        </w:rPr>
        <w:t xml:space="preserve">Phase 5 : Bias Stability Analysis</w: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This is one of the main research contributions.</w:t>
      </w:r>
    </w:p>
    <w:p w:rsidR="00000000" w:rsidDel="00000000" w:rsidP="00000000" w:rsidRDefault="00000000" w:rsidRPr="00000000" w14:paraId="000001BC">
      <w:pPr>
        <w:spacing w:after="240" w:before="240" w:lineRule="auto"/>
        <w:rPr/>
      </w:pPr>
      <w:r w:rsidDel="00000000" w:rsidR="00000000" w:rsidRPr="00000000">
        <w:rPr>
          <w:rtl w:val="0"/>
        </w:rPr>
        <w:t xml:space="preserve">Run:</w:t>
      </w:r>
    </w:p>
    <w:p w:rsidR="00000000" w:rsidDel="00000000" w:rsidP="00000000" w:rsidRDefault="00000000" w:rsidRPr="00000000" w14:paraId="000001BD">
      <w:pPr>
        <w:ind w:left="0" w:firstLine="0"/>
        <w:rPr/>
      </w:pPr>
      <w:r w:rsidDel="00000000" w:rsidR="00000000" w:rsidRPr="00000000">
        <w:rPr>
          <w:rtl w:val="0"/>
        </w:rPr>
        <w:t xml:space="preserve">Same scenario</w:t>
      </w:r>
    </w:p>
    <w:p w:rsidR="00000000" w:rsidDel="00000000" w:rsidP="00000000" w:rsidRDefault="00000000" w:rsidRPr="00000000" w14:paraId="000001BE">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ind w:left="0" w:firstLine="0"/>
        <w:rPr/>
      </w:pPr>
      <w:r w:rsidDel="00000000" w:rsidR="00000000" w:rsidRPr="00000000">
        <w:rPr>
          <w:rtl w:val="0"/>
        </w:rPr>
        <w:t xml:space="preserve">10–20 prompt variations</w:t>
      </w:r>
    </w:p>
    <w:p w:rsidR="00000000" w:rsidDel="00000000" w:rsidP="00000000" w:rsidRDefault="00000000" w:rsidRPr="00000000" w14:paraId="000001C0">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ind w:left="0" w:firstLine="0"/>
        <w:rPr/>
      </w:pPr>
      <w:r w:rsidDel="00000000" w:rsidR="00000000" w:rsidRPr="00000000">
        <w:rPr>
          <w:rtl w:val="0"/>
        </w:rPr>
        <w:t xml:space="preserve">Male/Female counterfactual pairs</w:t>
      </w:r>
    </w:p>
    <w:p w:rsidR="00000000" w:rsidDel="00000000" w:rsidP="00000000" w:rsidRDefault="00000000" w:rsidRPr="00000000" w14:paraId="000001C2">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tl w:val="0"/>
        </w:rPr>
        <w:t xml:space="preserve">Bias measurements</w:t>
      </w:r>
    </w:p>
    <w:p w:rsidR="00000000" w:rsidDel="00000000" w:rsidP="00000000" w:rsidRDefault="00000000" w:rsidRPr="00000000" w14:paraId="000001C4">
      <w:pPr>
        <w:spacing w:after="240" w:before="240" w:lineRule="auto"/>
        <w:rPr/>
      </w:pPr>
      <w:r w:rsidDel="00000000" w:rsidR="00000000" w:rsidRPr="00000000">
        <w:rPr>
          <w:rtl w:val="0"/>
        </w:rPr>
        <w:t xml:space="preserve">Calculate: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9wamr9t7ay18" w:id="33"/>
      <w:bookmarkEnd w:id="33"/>
      <w:r w:rsidDel="00000000" w:rsidR="00000000" w:rsidRPr="00000000">
        <w:rPr>
          <w:b w:val="1"/>
          <w:bCs w:val="1"/>
          <w:color w:val="000000"/>
          <w:sz w:val="26"/>
          <w:szCs w:val="26"/>
          <w:rtl w:val="0"/>
        </w:rPr>
        <w:t xml:space="preserve">Bias magnitude</w:t>
      </w:r>
    </w:p>
    <w:p w:rsidR="00000000" w:rsidDel="00000000" w:rsidP="00000000" w:rsidRDefault="00000000" w:rsidRPr="00000000" w14:paraId="000001C6">
      <w:pPr>
        <w:spacing w:after="240" w:before="240" w:lineRule="auto"/>
        <w:rPr/>
      </w:pPr>
      <w:r w:rsidDel="00000000" w:rsidR="00000000" w:rsidRPr="00000000">
        <w:rPr>
          <w:rtl w:val="0"/>
        </w:rPr>
        <w:t xml:space="preserve">[</w:t>
        <w:br w:type="textWrapping"/>
        <w:t xml:space="preserve">BM = |\bar{B}|</w:t>
        <w:br w:type="textWrapping"/>
        <w:t xml:space="preserv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yxuvfotqkwq6" w:id="34"/>
      <w:bookmarkEnd w:id="34"/>
      <w:r w:rsidDel="00000000" w:rsidR="00000000" w:rsidRPr="00000000">
        <w:rPr>
          <w:b w:val="1"/>
          <w:bCs w:val="1"/>
          <w:color w:val="000000"/>
          <w:sz w:val="26"/>
          <w:szCs w:val="26"/>
          <w:rtl w:val="0"/>
        </w:rPr>
        <w:t xml:space="preserve">Bias variability</w:t>
      </w:r>
    </w:p>
    <w:p w:rsidR="00000000" w:rsidDel="00000000" w:rsidP="00000000" w:rsidRDefault="00000000" w:rsidRPr="00000000" w14:paraId="000001C8">
      <w:pPr>
        <w:spacing w:after="240" w:before="240" w:lineRule="auto"/>
        <w:rPr/>
      </w:pPr>
      <w:r w:rsidDel="00000000" w:rsidR="00000000" w:rsidRPr="00000000">
        <w:rPr>
          <w:rtl w:val="0"/>
        </w:rPr>
        <w:t xml:space="preserve">[</w:t>
        <w:br w:type="textWrapping"/>
        <w:t xml:space="preserve">BV = SD(B_1,\ldots,B_n)</w:t>
        <w:br w:type="textWrapping"/>
        <w:t xml:space="preserve">]</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jhke0igewizk" w:id="35"/>
      <w:bookmarkEnd w:id="35"/>
      <w:r w:rsidDel="00000000" w:rsidR="00000000" w:rsidRPr="00000000">
        <w:rPr>
          <w:b w:val="1"/>
          <w:bCs w:val="1"/>
          <w:color w:val="000000"/>
          <w:sz w:val="26"/>
          <w:szCs w:val="26"/>
          <w:rtl w:val="0"/>
        </w:rPr>
        <w:t xml:space="preserve">Directional consistency</w:t>
      </w:r>
    </w:p>
    <w:p w:rsidR="00000000" w:rsidDel="00000000" w:rsidP="00000000" w:rsidRDefault="00000000" w:rsidRPr="00000000" w14:paraId="000001CA">
      <w:pPr>
        <w:spacing w:after="240" w:before="240" w:lineRule="auto"/>
        <w:rPr/>
      </w:pPr>
      <w:r w:rsidDel="00000000" w:rsidR="00000000" w:rsidRPr="00000000">
        <w:rPr>
          <w:rtl w:val="0"/>
        </w:rPr>
        <w:t xml:space="preserve">[</w:t>
        <w:br w:type="textWrapping"/>
        <w:t xml:space="preserve">DC =</w:t>
        <w:br w:type="textWrapping"/>
        <w:t xml:space="preserve">\frac{\text{number of prompts favouring dominant direction}}</w:t>
        <w:br w:type="textWrapping"/>
        <w:t xml:space="preserve">{N}</w:t>
        <w:br w:type="textWrapping"/>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Then compare models.</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Example:</w:t>
      </w:r>
    </w:p>
    <w:tbl>
      <w:tblPr>
        <w:tblStyle w:val="Table3"/>
        <w:tblW w:w="5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665"/>
        <w:gridCol w:w="1325"/>
        <w:gridCol w:w="2465"/>
        <w:tblGridChange w:id="0">
          <w:tblGrid>
            <w:gridCol w:w="950"/>
            <w:gridCol w:w="665"/>
            <w:gridCol w:w="132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Variability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Direction Consistency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Gemini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Llama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Qwen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61%</w:t>
            </w:r>
          </w:p>
        </w:tc>
      </w:tr>
    </w:tbl>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girhtz85gjqf" w:id="36"/>
      <w:bookmarkEnd w:id="36"/>
      <w:r w:rsidDel="00000000" w:rsidR="00000000" w:rsidRPr="00000000">
        <w:rPr>
          <w:b w:val="1"/>
          <w:bCs w:val="1"/>
          <w:color w:val="000000"/>
          <w:sz w:val="26"/>
          <w:szCs w:val="26"/>
          <w:rtl w:val="0"/>
        </w:rPr>
        <w:t xml:space="preserve">Deliverable</w:t>
      </w:r>
    </w:p>
    <w:p w:rsidR="00000000" w:rsidDel="00000000" w:rsidP="00000000" w:rsidRDefault="00000000" w:rsidRPr="00000000" w14:paraId="000001E6">
      <w:pPr>
        <w:spacing w:after="240" w:before="240" w:lineRule="auto"/>
        <w:ind w:left="600" w:right="600" w:firstLine="0"/>
        <w:rPr>
          <w:b w:val="1"/>
          <w:bCs w:val="1"/>
        </w:rPr>
      </w:pPr>
      <w:r w:rsidDel="00000000" w:rsidR="00000000" w:rsidRPr="00000000">
        <w:rPr>
          <w:b w:val="1"/>
          <w:bCs w:val="1"/>
          <w:rtl w:val="0"/>
        </w:rPr>
        <w:t xml:space="preserve">Gender Bias Stability Profile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28"/>
          <w:szCs w:val="28"/>
        </w:rPr>
      </w:pPr>
      <w:bookmarkStart w:colFirst="0" w:colLast="0" w:name="_ujeih2bhj5vw" w:id="37"/>
      <w:bookmarkEnd w:id="37"/>
      <w:r w:rsidDel="00000000" w:rsidR="00000000" w:rsidRPr="00000000">
        <w:rPr>
          <w:b w:val="1"/>
          <w:bCs w:val="1"/>
          <w:sz w:val="28"/>
          <w:szCs w:val="28"/>
          <w:rtl w:val="0"/>
        </w:rPr>
        <w:t xml:space="preserve">Phase 6 : Mitigation Experiments</w:t>
      </w:r>
    </w:p>
    <w:p w:rsidR="00000000" w:rsidDel="00000000" w:rsidP="00000000" w:rsidRDefault="00000000" w:rsidRPr="00000000" w14:paraId="000001E9">
      <w:pPr>
        <w:spacing w:after="240" w:before="240" w:lineRule="auto"/>
        <w:rPr>
          <w:b w:val="1"/>
          <w:bCs w:val="1"/>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Take prompts where significant bias was observed.</w:t>
      </w:r>
    </w:p>
    <w:p w:rsidR="00000000" w:rsidDel="00000000" w:rsidP="00000000" w:rsidRDefault="00000000" w:rsidRPr="00000000" w14:paraId="000001EB">
      <w:pPr>
        <w:spacing w:after="240" w:before="240" w:lineRule="auto"/>
        <w:rPr/>
      </w:pPr>
      <w:r w:rsidDel="00000000" w:rsidR="00000000" w:rsidRPr="00000000">
        <w:rPr>
          <w:rtl w:val="0"/>
        </w:rPr>
        <w:t xml:space="preserve">Compare: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41ixdw2b7zl8" w:id="38"/>
      <w:bookmarkEnd w:id="38"/>
      <w:r w:rsidDel="00000000" w:rsidR="00000000" w:rsidRPr="00000000">
        <w:rPr>
          <w:b w:val="1"/>
          <w:bCs w:val="1"/>
          <w:color w:val="000000"/>
          <w:sz w:val="26"/>
          <w:szCs w:val="26"/>
          <w:rtl w:val="0"/>
        </w:rPr>
        <w:t xml:space="preserve">Baseline</w:t>
      </w:r>
    </w:p>
    <w:p w:rsidR="00000000" w:rsidDel="00000000" w:rsidP="00000000" w:rsidRDefault="00000000" w:rsidRPr="00000000" w14:paraId="000001ED">
      <w:pPr>
        <w:rPr/>
      </w:pPr>
      <w:r w:rsidDel="00000000" w:rsidR="00000000" w:rsidRPr="00000000">
        <w:rPr>
          <w:rtl w:val="0"/>
        </w:rPr>
        <w:t xml:space="preserve">Evaluate the candidate.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mtvix2hkd05l" w:id="39"/>
      <w:bookmarkEnd w:id="39"/>
      <w:r w:rsidDel="00000000" w:rsidR="00000000" w:rsidRPr="00000000">
        <w:rPr>
          <w:b w:val="1"/>
          <w:bCs w:val="1"/>
          <w:color w:val="000000"/>
          <w:sz w:val="26"/>
          <w:szCs w:val="26"/>
          <w:rtl w:val="0"/>
        </w:rPr>
        <w:t xml:space="preserve">Intervention 1</w:t>
      </w:r>
    </w:p>
    <w:p w:rsidR="00000000" w:rsidDel="00000000" w:rsidP="00000000" w:rsidRDefault="00000000" w:rsidRPr="00000000" w14:paraId="000001EF">
      <w:pPr>
        <w:ind w:left="0" w:firstLine="0"/>
        <w:rPr/>
      </w:pPr>
      <w:r w:rsidDel="00000000" w:rsidR="00000000" w:rsidRPr="00000000">
        <w:rPr>
          <w:rtl w:val="0"/>
        </w:rPr>
        <w:t xml:space="preserve">Evaluate the candidate only using</w:t>
      </w:r>
    </w:p>
    <w:p w:rsidR="00000000" w:rsidDel="00000000" w:rsidP="00000000" w:rsidRDefault="00000000" w:rsidRPr="00000000" w14:paraId="000001F0">
      <w:pPr>
        <w:ind w:left="0" w:firstLine="0"/>
        <w:rPr/>
      </w:pPr>
      <w:r w:rsidDel="00000000" w:rsidR="00000000" w:rsidRPr="00000000">
        <w:rPr>
          <w:rtl w:val="0"/>
        </w:rPr>
        <w:t xml:space="preserve">job-relevant qualifications.</w:t>
      </w:r>
    </w:p>
    <w:p w:rsidR="00000000" w:rsidDel="00000000" w:rsidP="00000000" w:rsidRDefault="00000000" w:rsidRPr="00000000" w14:paraId="000001F1">
      <w:pPr>
        <w:rPr/>
      </w:pPr>
      <w:r w:rsidDel="00000000" w:rsidR="00000000" w:rsidRPr="00000000">
        <w:rPr>
          <w:rtl w:val="0"/>
        </w:rPr>
        <w:t xml:space="preserve">Do not make assumptions based on gender.</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8huf5k5ambwl" w:id="40"/>
      <w:bookmarkEnd w:id="40"/>
      <w:r w:rsidDel="00000000" w:rsidR="00000000" w:rsidRPr="00000000">
        <w:rPr>
          <w:b w:val="1"/>
          <w:bCs w:val="1"/>
          <w:color w:val="000000"/>
          <w:sz w:val="26"/>
          <w:szCs w:val="26"/>
          <w:rtl w:val="0"/>
        </w:rPr>
        <w:t xml:space="preserve">Intervention 2</w:t>
      </w:r>
    </w:p>
    <w:p w:rsidR="00000000" w:rsidDel="00000000" w:rsidP="00000000" w:rsidRDefault="00000000" w:rsidRPr="00000000" w14:paraId="000001F3">
      <w:pPr>
        <w:spacing w:after="240" w:before="240" w:lineRule="auto"/>
        <w:rPr/>
      </w:pPr>
      <w:r w:rsidDel="00000000" w:rsidR="00000000" w:rsidRPr="00000000">
        <w:rPr>
          <w:rtl w:val="0"/>
        </w:rPr>
        <w:t xml:space="preserve">Counterfactual self-check.</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jf04rwaw0nfl" w:id="41"/>
      <w:bookmarkEnd w:id="41"/>
      <w:r w:rsidDel="00000000" w:rsidR="00000000" w:rsidRPr="00000000">
        <w:rPr>
          <w:b w:val="1"/>
          <w:bCs w:val="1"/>
          <w:color w:val="000000"/>
          <w:sz w:val="26"/>
          <w:szCs w:val="26"/>
          <w:rtl w:val="0"/>
        </w:rPr>
        <w:t xml:space="preserve">Intervention 3</w:t>
      </w:r>
    </w:p>
    <w:p w:rsidR="00000000" w:rsidDel="00000000" w:rsidP="00000000" w:rsidRDefault="00000000" w:rsidRPr="00000000" w14:paraId="000001F5">
      <w:pPr>
        <w:spacing w:after="240" w:before="240" w:lineRule="auto"/>
        <w:rPr/>
      </w:pPr>
      <w:r w:rsidDel="00000000" w:rsidR="00000000" w:rsidRPr="00000000">
        <w:rPr>
          <w:rtl w:val="0"/>
        </w:rPr>
        <w:t xml:space="preserve">Selective rewriting of biased output.</w:t>
      </w:r>
    </w:p>
    <w:p w:rsidR="00000000" w:rsidDel="00000000" w:rsidP="00000000" w:rsidRDefault="00000000" w:rsidRPr="00000000" w14:paraId="000001F6">
      <w:pPr>
        <w:spacing w:after="240" w:before="240" w:lineRule="auto"/>
        <w:rPr/>
      </w:pPr>
      <w:r w:rsidDel="00000000" w:rsidR="00000000" w:rsidRPr="00000000">
        <w:rPr>
          <w:rtl w:val="0"/>
        </w:rPr>
        <w:t xml:space="preserve">Then:</w:t>
      </w:r>
    </w:p>
    <w:p w:rsidR="00000000" w:rsidDel="00000000" w:rsidP="00000000" w:rsidRDefault="00000000" w:rsidRPr="00000000" w14:paraId="000001F7">
      <w:pPr>
        <w:ind w:left="0" w:firstLine="0"/>
        <w:rPr/>
      </w:pPr>
      <w:r w:rsidDel="00000000" w:rsidR="00000000" w:rsidRPr="00000000">
        <w:rPr>
          <w:rtl w:val="0"/>
        </w:rPr>
        <w:t xml:space="preserve">Before mitigation</w:t>
      </w:r>
    </w:p>
    <w:p w:rsidR="00000000" w:rsidDel="00000000" w:rsidP="00000000" w:rsidRDefault="00000000" w:rsidRPr="00000000" w14:paraId="000001F8">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9">
      <w:pPr>
        <w:ind w:left="0" w:firstLine="0"/>
        <w:rPr/>
      </w:pPr>
      <w:r w:rsidDel="00000000" w:rsidR="00000000" w:rsidRPr="00000000">
        <w:rPr>
          <w:rtl w:val="0"/>
        </w:rPr>
        <w:t xml:space="preserve">Mitigation</w:t>
      </w:r>
    </w:p>
    <w:p w:rsidR="00000000" w:rsidDel="00000000" w:rsidP="00000000" w:rsidRDefault="00000000" w:rsidRPr="00000000" w14:paraId="000001FA">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B">
      <w:pPr>
        <w:rPr/>
      </w:pPr>
      <w:r w:rsidDel="00000000" w:rsidR="00000000" w:rsidRPr="00000000">
        <w:rPr>
          <w:rtl w:val="0"/>
        </w:rPr>
        <w:t xml:space="preserve">After mitigation</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28"/>
          <w:szCs w:val="28"/>
        </w:rPr>
      </w:pPr>
      <w:bookmarkStart w:colFirst="0" w:colLast="0" w:name="_6vm0sg46ve6z" w:id="42"/>
      <w:bookmarkEnd w:id="42"/>
      <w:r w:rsidDel="00000000" w:rsidR="00000000" w:rsidRPr="00000000">
        <w:rPr>
          <w:b w:val="1"/>
          <w:bCs w:val="1"/>
          <w:sz w:val="28"/>
          <w:szCs w:val="28"/>
          <w:rtl w:val="0"/>
        </w:rPr>
        <w:t xml:space="preserve">Phase 7 : Fairness + Utility Analysis</w:t>
      </w:r>
    </w:p>
    <w:p w:rsidR="00000000" w:rsidDel="00000000" w:rsidP="00000000" w:rsidRDefault="00000000" w:rsidRPr="00000000" w14:paraId="000001FF">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200">
      <w:pPr>
        <w:spacing w:after="240" w:before="240" w:lineRule="auto"/>
        <w:rPr/>
      </w:pPr>
      <w:r w:rsidDel="00000000" w:rsidR="00000000" w:rsidRPr="00000000">
        <w:rPr>
          <w:rtl w:val="0"/>
        </w:rPr>
        <w:t xml:space="preserve">We Don't declare a mitigation successful simply because:</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Bias ↓</w:t>
      </w:r>
    </w:p>
    <w:p w:rsidR="00000000" w:rsidDel="00000000" w:rsidP="00000000" w:rsidRDefault="00000000" w:rsidRPr="00000000" w14:paraId="00000202">
      <w:pPr>
        <w:spacing w:after="240" w:before="240" w:lineRule="auto"/>
        <w:rPr/>
      </w:pPr>
      <w:r w:rsidDel="00000000" w:rsidR="00000000" w:rsidRPr="00000000">
        <w:rPr>
          <w:rtl w:val="0"/>
        </w:rPr>
        <w:t xml:space="preserve">Also measure:</w:t>
      </w:r>
    </w:p>
    <w:p w:rsidR="00000000" w:rsidDel="00000000" w:rsidP="00000000" w:rsidRDefault="00000000" w:rsidRPr="00000000" w14:paraId="00000203">
      <w:pPr>
        <w:ind w:left="0" w:firstLine="0"/>
        <w:rPr/>
      </w:pPr>
      <w:r w:rsidDel="00000000" w:rsidR="00000000" w:rsidRPr="00000000">
        <w:rPr>
          <w:rtl w:val="0"/>
        </w:rPr>
        <w:t xml:space="preserve">Response quality</w:t>
      </w:r>
    </w:p>
    <w:p w:rsidR="00000000" w:rsidDel="00000000" w:rsidP="00000000" w:rsidRDefault="00000000" w:rsidRPr="00000000" w14:paraId="00000204">
      <w:pPr>
        <w:ind w:left="0" w:firstLine="0"/>
        <w:rPr/>
      </w:pPr>
      <w:r w:rsidDel="00000000" w:rsidR="00000000" w:rsidRPr="00000000">
        <w:rPr>
          <w:rtl w:val="0"/>
        </w:rPr>
        <w:t xml:space="preserve">Relevance</w:t>
      </w:r>
    </w:p>
    <w:p w:rsidR="00000000" w:rsidDel="00000000" w:rsidP="00000000" w:rsidRDefault="00000000" w:rsidRPr="00000000" w14:paraId="00000205">
      <w:pPr>
        <w:ind w:left="0" w:firstLine="0"/>
        <w:rPr/>
      </w:pPr>
      <w:r w:rsidDel="00000000" w:rsidR="00000000" w:rsidRPr="00000000">
        <w:rPr>
          <w:rtl w:val="0"/>
        </w:rPr>
        <w:t xml:space="preserve">Task performance</w:t>
      </w:r>
    </w:p>
    <w:p w:rsidR="00000000" w:rsidDel="00000000" w:rsidP="00000000" w:rsidRDefault="00000000" w:rsidRPr="00000000" w14:paraId="00000206">
      <w:pPr>
        <w:rPr/>
      </w:pPr>
      <w:r w:rsidDel="00000000" w:rsidR="00000000" w:rsidRPr="00000000">
        <w:rPr>
          <w:rtl w:val="0"/>
        </w:rPr>
        <w:t xml:space="preserve">Semantic consistency</w:t>
      </w:r>
    </w:p>
    <w:p w:rsidR="00000000" w:rsidDel="00000000" w:rsidP="00000000" w:rsidRDefault="00000000" w:rsidRPr="00000000" w14:paraId="00000207">
      <w:pPr>
        <w:spacing w:after="240" w:before="240" w:lineRule="auto"/>
        <w:rPr/>
      </w:pPr>
      <w:r w:rsidDel="00000000" w:rsidR="00000000" w:rsidRPr="00000000">
        <w:rPr>
          <w:rtl w:val="0"/>
        </w:rPr>
        <w:t xml:space="preserve">So:</w:t>
      </w:r>
    </w:p>
    <w:p w:rsidR="00000000" w:rsidDel="00000000" w:rsidP="00000000" w:rsidRDefault="00000000" w:rsidRPr="00000000" w14:paraId="00000208">
      <w:pPr>
        <w:ind w:left="0" w:firstLine="0"/>
        <w:rPr/>
      </w:pPr>
      <w:r w:rsidDel="00000000" w:rsidR="00000000" w:rsidRPr="00000000">
        <w:rPr>
          <w:rtl w:val="0"/>
        </w:rPr>
        <w:t xml:space="preserve">             Mitigation</w:t>
      </w:r>
    </w:p>
    <w:p w:rsidR="00000000" w:rsidDel="00000000" w:rsidP="00000000" w:rsidRDefault="00000000" w:rsidRPr="00000000" w14:paraId="00000209">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A">
      <w:pPr>
        <w:ind w:left="0" w:firstLine="0"/>
        <w:rPr/>
      </w:pPr>
      <w:r w:rsidDel="00000000" w:rsidR="00000000" w:rsidRPr="00000000">
        <w:rPr>
          <w:rtl w:val="0"/>
        </w:rPr>
        <w:t xml:space="preserve">        ┌─────────┴─────────┐</w:t>
      </w:r>
    </w:p>
    <w:p w:rsidR="00000000" w:rsidDel="00000000" w:rsidP="00000000" w:rsidRDefault="00000000" w:rsidRPr="00000000" w14:paraId="0000020B">
      <w:pPr>
        <w:ind w:left="0" w:firstLine="0"/>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0C">
      <w:pPr>
        <w:ind w:left="0" w:firstLine="0"/>
        <w:rPr/>
      </w:pPr>
      <w:r w:rsidDel="00000000" w:rsidR="00000000" w:rsidRPr="00000000">
        <w:rPr>
          <w:rtl w:val="0"/>
        </w:rPr>
        <w:t xml:space="preserve">    Fairness              Utility</w:t>
      </w:r>
    </w:p>
    <w:p w:rsidR="00000000" w:rsidDel="00000000" w:rsidP="00000000" w:rsidRDefault="00000000" w:rsidRPr="00000000" w14:paraId="0000020D">
      <w:pPr>
        <w:ind w:left="0" w:firstLine="0"/>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0E">
      <w:pPr>
        <w:ind w:left="0" w:firstLine="0"/>
        <w:rPr/>
      </w:pPr>
      <w:r w:rsidDel="00000000" w:rsidR="00000000" w:rsidRPr="00000000">
        <w:rPr>
          <w:rFonts w:ascii="Arial Unicode MS" w:cs="Arial Unicode MS" w:eastAsia="Arial Unicode MS" w:hAnsi="Arial Unicode MS"/>
          <w:rtl w:val="0"/>
        </w:rPr>
        <w:t xml:space="preserve">    Bias ↓             Quality ↓/↑</w:t>
      </w:r>
    </w:p>
    <w:p w:rsidR="00000000" w:rsidDel="00000000" w:rsidP="00000000" w:rsidRDefault="00000000" w:rsidRPr="00000000" w14:paraId="0000020F">
      <w:pPr>
        <w:rPr/>
      </w:pPr>
      <w:r w:rsidDel="00000000" w:rsidR="00000000" w:rsidRPr="00000000">
        <w:rPr>
          <w:rtl w:val="0"/>
        </w:rPr>
        <w:t xml:space="preserve">    Stability</w:t>
      </w:r>
    </w:p>
    <w:p w:rsidR="00000000" w:rsidDel="00000000" w:rsidP="00000000" w:rsidRDefault="00000000" w:rsidRPr="00000000" w14:paraId="00000210">
      <w:pPr>
        <w:spacing w:after="240" w:before="240" w:lineRule="auto"/>
        <w:rPr/>
      </w:pPr>
      <w:r w:rsidDel="00000000" w:rsidR="00000000" w:rsidRPr="00000000">
        <w:rPr>
          <w:rtl w:val="0"/>
        </w:rPr>
        <w:t xml:space="preserve">Your final analysis can compare interventions using a </w:t>
      </w:r>
      <w:r w:rsidDel="00000000" w:rsidR="00000000" w:rsidRPr="00000000">
        <w:rPr>
          <w:b w:val="1"/>
          <w:bCs w:val="1"/>
          <w:rtl w:val="0"/>
        </w:rPr>
        <w:t xml:space="preserve">fairness–utility trade-off</w:t>
      </w:r>
      <w:r w:rsidDel="00000000" w:rsidR="00000000" w:rsidRPr="00000000">
        <w:rPr>
          <w:rtl w:val="0"/>
        </w:rPr>
        <w:t xml:space="preserve">.</w:t>
      </w:r>
    </w:p>
    <w:p w:rsidR="00000000" w:rsidDel="00000000" w:rsidP="00000000" w:rsidRDefault="00000000" w:rsidRPr="00000000" w14:paraId="00000211">
      <w:pPr>
        <w:pStyle w:val="Heading1"/>
        <w:keepNext w:val="0"/>
        <w:keepLines w:val="0"/>
        <w:spacing w:before="480" w:lineRule="auto"/>
        <w:rPr>
          <w:b w:val="1"/>
          <w:bCs w:val="1"/>
          <w:sz w:val="28"/>
          <w:szCs w:val="28"/>
        </w:rPr>
      </w:pPr>
      <w:bookmarkStart w:colFirst="0" w:colLast="0" w:name="_ivhg10rklu4g" w:id="43"/>
      <w:bookmarkEnd w:id="43"/>
      <w:r w:rsidDel="00000000" w:rsidR="00000000" w:rsidRPr="00000000">
        <w:rPr>
          <w:b w:val="1"/>
          <w:bCs w:val="1"/>
          <w:sz w:val="28"/>
          <w:szCs w:val="28"/>
          <w:rtl w:val="0"/>
        </w:rPr>
        <w:t xml:space="preserve">Phase 8 : Statistical Analysis &amp; Interpretation</w:t>
      </w:r>
    </w:p>
    <w:p w:rsidR="00000000" w:rsidDel="00000000" w:rsidP="00000000" w:rsidRDefault="00000000" w:rsidRPr="00000000" w14:paraId="00000212">
      <w:pPr>
        <w:spacing w:after="240" w:before="240" w:lineRule="auto"/>
        <w:rPr>
          <w:b w:val="1"/>
          <w:bCs w:val="1"/>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Perform the final statistical analysis.</w:t>
      </w:r>
    </w:p>
    <w:p w:rsidR="00000000" w:rsidDel="00000000" w:rsidP="00000000" w:rsidRDefault="00000000" w:rsidRPr="00000000" w14:paraId="00000214">
      <w:pPr>
        <w:spacing w:after="240" w:before="240" w:lineRule="auto"/>
        <w:rPr/>
      </w:pPr>
      <w:r w:rsidDel="00000000" w:rsidR="00000000" w:rsidRPr="00000000">
        <w:rPr>
          <w:rtl w:val="0"/>
        </w:rPr>
        <w:t xml:space="preserve">Use appropriate tests depending on the data:</w:t>
      </w:r>
    </w:p>
    <w:p w:rsidR="00000000" w:rsidDel="00000000" w:rsidP="00000000" w:rsidRDefault="00000000" w:rsidRPr="00000000" w14:paraId="00000215">
      <w:pPr>
        <w:numPr>
          <w:ilvl w:val="0"/>
          <w:numId w:val="9"/>
        </w:numPr>
        <w:spacing w:after="0" w:afterAutospacing="0" w:before="240" w:lineRule="auto"/>
        <w:ind w:left="720" w:hanging="360"/>
      </w:pPr>
      <w:r w:rsidDel="00000000" w:rsidR="00000000" w:rsidRPr="00000000">
        <w:rPr>
          <w:rtl w:val="0"/>
        </w:rPr>
        <w:t xml:space="preserve">paired tests for counterfactual pairs</w:t>
      </w:r>
    </w:p>
    <w:p w:rsidR="00000000" w:rsidDel="00000000" w:rsidP="00000000" w:rsidRDefault="00000000" w:rsidRPr="00000000" w14:paraId="00000216">
      <w:pPr>
        <w:numPr>
          <w:ilvl w:val="0"/>
          <w:numId w:val="9"/>
        </w:numPr>
        <w:spacing w:after="0" w:afterAutospacing="0" w:before="0" w:beforeAutospacing="0" w:lineRule="auto"/>
        <w:ind w:left="720" w:hanging="360"/>
      </w:pPr>
      <w:r w:rsidDel="00000000" w:rsidR="00000000" w:rsidRPr="00000000">
        <w:rPr>
          <w:rtl w:val="0"/>
        </w:rPr>
        <w:t xml:space="preserve">Mann–Whitney U where distributional assumptions aren't appropriate</w:t>
      </w:r>
    </w:p>
    <w:p w:rsidR="00000000" w:rsidDel="00000000" w:rsidP="00000000" w:rsidRDefault="00000000" w:rsidRPr="00000000" w14:paraId="00000217">
      <w:pPr>
        <w:numPr>
          <w:ilvl w:val="0"/>
          <w:numId w:val="9"/>
        </w:numPr>
        <w:spacing w:after="0" w:afterAutospacing="0" w:before="0" w:beforeAutospacing="0" w:lineRule="auto"/>
        <w:ind w:left="720" w:hanging="360"/>
      </w:pPr>
      <w:r w:rsidDel="00000000" w:rsidR="00000000" w:rsidRPr="00000000">
        <w:rPr>
          <w:rtl w:val="0"/>
        </w:rPr>
        <w:t xml:space="preserve">chi-square for categorical associations</w:t>
      </w:r>
    </w:p>
    <w:p w:rsidR="00000000" w:rsidDel="00000000" w:rsidP="00000000" w:rsidRDefault="00000000" w:rsidRPr="00000000" w14:paraId="00000218">
      <w:pPr>
        <w:numPr>
          <w:ilvl w:val="0"/>
          <w:numId w:val="9"/>
        </w:numPr>
        <w:spacing w:after="0" w:afterAutospacing="0" w:before="0" w:beforeAutospacing="0" w:lineRule="auto"/>
        <w:ind w:left="720" w:hanging="360"/>
      </w:pPr>
      <w:r w:rsidDel="00000000" w:rsidR="00000000" w:rsidRPr="00000000">
        <w:rPr>
          <w:rtl w:val="0"/>
        </w:rPr>
        <w:t xml:space="preserve">bootstrap confidence intervals</w:t>
      </w:r>
    </w:p>
    <w:p w:rsidR="00000000" w:rsidDel="00000000" w:rsidP="00000000" w:rsidRDefault="00000000" w:rsidRPr="00000000" w14:paraId="00000219">
      <w:pPr>
        <w:numPr>
          <w:ilvl w:val="0"/>
          <w:numId w:val="9"/>
        </w:numPr>
        <w:spacing w:after="0" w:afterAutospacing="0" w:before="0" w:beforeAutospacing="0" w:lineRule="auto"/>
        <w:ind w:left="720" w:hanging="360"/>
      </w:pPr>
      <w:r w:rsidDel="00000000" w:rsidR="00000000" w:rsidRPr="00000000">
        <w:rPr>
          <w:rtl w:val="0"/>
        </w:rPr>
        <w:t xml:space="preserve">effect sizes</w:t>
      </w:r>
    </w:p>
    <w:p w:rsidR="00000000" w:rsidDel="00000000" w:rsidP="00000000" w:rsidRDefault="00000000" w:rsidRPr="00000000" w14:paraId="0000021A">
      <w:pPr>
        <w:numPr>
          <w:ilvl w:val="0"/>
          <w:numId w:val="9"/>
        </w:numPr>
        <w:spacing w:after="240" w:before="0" w:beforeAutospacing="0" w:lineRule="auto"/>
        <w:ind w:left="720" w:hanging="360"/>
      </w:pPr>
      <w:r w:rsidDel="00000000" w:rsidR="00000000" w:rsidRPr="00000000">
        <w:rPr>
          <w:rtl w:val="0"/>
        </w:rPr>
        <w:t xml:space="preserve">multiple-comparison correction where necessary</w:t>
      </w:r>
    </w:p>
    <w:p w:rsidR="00000000" w:rsidDel="00000000" w:rsidP="00000000" w:rsidRDefault="00000000" w:rsidRPr="00000000" w14:paraId="0000021B">
      <w:pPr>
        <w:spacing w:after="240" w:before="240" w:lineRule="auto"/>
        <w:rPr/>
      </w:pPr>
      <w:r w:rsidDel="00000000" w:rsidR="00000000" w:rsidRPr="00000000">
        <w:rPr>
          <w:rtl w:val="0"/>
        </w:rPr>
        <w:t xml:space="preserve">The goal is to distinguish:</w:t>
      </w:r>
    </w:p>
    <w:p w:rsidR="00000000" w:rsidDel="00000000" w:rsidP="00000000" w:rsidRDefault="00000000" w:rsidRPr="00000000" w14:paraId="0000021C">
      <w:pPr>
        <w:spacing w:after="240" w:before="240" w:lineRule="auto"/>
        <w:ind w:left="600" w:right="600" w:firstLine="0"/>
        <w:rPr>
          <w:b w:val="1"/>
          <w:bCs w:val="1"/>
        </w:rPr>
      </w:pPr>
      <w:r w:rsidDel="00000000" w:rsidR="00000000" w:rsidRPr="00000000">
        <w:rPr>
          <w:b w:val="1"/>
          <w:bCs w:val="1"/>
          <w:rtl w:val="0"/>
        </w:rPr>
        <w:t xml:space="preserve">observed difference</w:t>
      </w:r>
    </w:p>
    <w:p w:rsidR="00000000" w:rsidDel="00000000" w:rsidP="00000000" w:rsidRDefault="00000000" w:rsidRPr="00000000" w14:paraId="0000021D">
      <w:pPr>
        <w:spacing w:after="240" w:before="240" w:lineRule="auto"/>
        <w:rPr/>
      </w:pPr>
      <w:r w:rsidDel="00000000" w:rsidR="00000000" w:rsidRPr="00000000">
        <w:rPr>
          <w:rtl w:val="0"/>
        </w:rPr>
        <w:t xml:space="preserve">from</w:t>
      </w:r>
    </w:p>
    <w:p w:rsidR="00000000" w:rsidDel="00000000" w:rsidP="00000000" w:rsidRDefault="00000000" w:rsidRPr="00000000" w14:paraId="0000021E">
      <w:pPr>
        <w:spacing w:after="240" w:before="240" w:lineRule="auto"/>
        <w:ind w:left="600" w:right="600" w:firstLine="0"/>
        <w:rPr/>
      </w:pPr>
      <w:r w:rsidDel="00000000" w:rsidR="00000000" w:rsidRPr="00000000">
        <w:rPr>
          <w:b w:val="1"/>
          <w:bCs w:val="1"/>
          <w:rtl w:val="0"/>
        </w:rPr>
        <w:t xml:space="preserve">statistically supported difference.</w: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28"/>
          <w:szCs w:val="28"/>
        </w:rPr>
      </w:pPr>
      <w:bookmarkStart w:colFirst="0" w:colLast="0" w:name="_9mebowc3j330" w:id="44"/>
      <w:bookmarkEnd w:id="44"/>
      <w:r w:rsidDel="00000000" w:rsidR="00000000" w:rsidRPr="00000000">
        <w:rPr>
          <w:b w:val="1"/>
          <w:bCs w:val="1"/>
          <w:sz w:val="28"/>
          <w:szCs w:val="28"/>
          <w:rtl w:val="0"/>
        </w:rPr>
        <w:t xml:space="preserve">Phase 9 : Dashboard &amp; Documentation</w:t>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Build the Streamlit interface.</w:t>
      </w:r>
    </w:p>
    <w:p w:rsidR="00000000" w:rsidDel="00000000" w:rsidP="00000000" w:rsidRDefault="00000000" w:rsidRPr="00000000" w14:paraId="00000222">
      <w:pPr>
        <w:spacing w:after="240" w:before="240" w:lineRule="auto"/>
        <w:rPr/>
      </w:pPr>
      <w:r w:rsidDel="00000000" w:rsidR="00000000" w:rsidRPr="00000000">
        <w:rPr>
          <w:rtl w:val="0"/>
        </w:rPr>
        <w:t xml:space="preserve">Something like:</w:t>
      </w:r>
    </w:p>
    <w:p w:rsidR="00000000" w:rsidDel="00000000" w:rsidP="00000000" w:rsidRDefault="00000000" w:rsidRPr="00000000" w14:paraId="00000223">
      <w:pPr>
        <w:ind w:left="0" w:firstLine="0"/>
        <w:rPr/>
      </w:pPr>
      <w:r w:rsidDel="00000000" w:rsidR="00000000" w:rsidRPr="00000000">
        <w:rPr>
          <w:rtl w:val="0"/>
        </w:rPr>
        <w:t xml:space="preserve">┌─────────────────────────────────────────┐</w:t>
      </w:r>
    </w:p>
    <w:p w:rsidR="00000000" w:rsidDel="00000000" w:rsidP="00000000" w:rsidRDefault="00000000" w:rsidRPr="00000000" w14:paraId="00000224">
      <w:pPr>
        <w:ind w:left="0" w:firstLine="0"/>
        <w:rPr/>
      </w:pPr>
      <w:r w:rsidDel="00000000" w:rsidR="00000000" w:rsidRPr="00000000">
        <w:rPr>
          <w:rtl w:val="0"/>
        </w:rPr>
        <w:t xml:space="preserve">│        LLM GENDER BIAS AUDITOR          │</w:t>
      </w:r>
    </w:p>
    <w:p w:rsidR="00000000" w:rsidDel="00000000" w:rsidP="00000000" w:rsidRDefault="00000000" w:rsidRPr="00000000" w14:paraId="00000225">
      <w:pPr>
        <w:ind w:left="0" w:firstLine="0"/>
        <w:rPr/>
      </w:pPr>
      <w:r w:rsidDel="00000000" w:rsidR="00000000" w:rsidRPr="00000000">
        <w:rPr>
          <w:rtl w:val="0"/>
        </w:rPr>
        <w:t xml:space="preserve">├─────────────────────────────────────────┤</w:t>
      </w:r>
    </w:p>
    <w:p w:rsidR="00000000" w:rsidDel="00000000" w:rsidP="00000000" w:rsidRDefault="00000000" w:rsidRPr="00000000" w14:paraId="00000226">
      <w:pPr>
        <w:ind w:left="0" w:firstLine="0"/>
        <w:rPr/>
      </w:pPr>
      <w:r w:rsidDel="00000000" w:rsidR="00000000" w:rsidRPr="00000000">
        <w:rPr>
          <w:rtl w:val="0"/>
        </w:rPr>
        <w:t xml:space="preserve">│ Model:       GPT                        │</w:t>
      </w:r>
    </w:p>
    <w:p w:rsidR="00000000" w:rsidDel="00000000" w:rsidP="00000000" w:rsidRDefault="00000000" w:rsidRPr="00000000" w14:paraId="00000227">
      <w:pPr>
        <w:ind w:left="0" w:firstLine="0"/>
        <w:rPr/>
      </w:pPr>
      <w:r w:rsidDel="00000000" w:rsidR="00000000" w:rsidRPr="00000000">
        <w:rPr>
          <w:rtl w:val="0"/>
        </w:rPr>
        <w:t xml:space="preserve">│ Dataset:     Recruitment                │</w:t>
      </w:r>
    </w:p>
    <w:p w:rsidR="00000000" w:rsidDel="00000000" w:rsidP="00000000" w:rsidRDefault="00000000" w:rsidRPr="00000000" w14:paraId="00000228">
      <w:pPr>
        <w:ind w:left="0" w:firstLine="0"/>
        <w:rPr/>
      </w:pPr>
      <w:r w:rsidDel="00000000" w:rsidR="00000000" w:rsidRPr="00000000">
        <w:rPr>
          <w:rtl w:val="0"/>
        </w:rPr>
        <w:t xml:space="preserve">│ Experiment:  Counterfactual             │</w:t>
      </w:r>
    </w:p>
    <w:p w:rsidR="00000000" w:rsidDel="00000000" w:rsidP="00000000" w:rsidRDefault="00000000" w:rsidRPr="00000000" w14:paraId="00000229">
      <w:pPr>
        <w:ind w:left="0" w:firstLine="0"/>
        <w:rPr/>
      </w:pPr>
      <w:r w:rsidDel="00000000" w:rsidR="00000000" w:rsidRPr="00000000">
        <w:rPr>
          <w:rtl w:val="0"/>
        </w:rPr>
        <w:t xml:space="preserve">│                                         │</w:t>
      </w:r>
    </w:p>
    <w:p w:rsidR="00000000" w:rsidDel="00000000" w:rsidP="00000000" w:rsidRDefault="00000000" w:rsidRPr="00000000" w14:paraId="0000022A">
      <w:pPr>
        <w:ind w:left="0" w:firstLine="0"/>
        <w:rPr/>
      </w:pPr>
      <w:r w:rsidDel="00000000" w:rsidR="00000000" w:rsidRPr="00000000">
        <w:rPr>
          <w:rtl w:val="0"/>
        </w:rPr>
        <w:t xml:space="preserve">│ Bias Score:       0.18                  │</w:t>
      </w:r>
    </w:p>
    <w:p w:rsidR="00000000" w:rsidDel="00000000" w:rsidP="00000000" w:rsidRDefault="00000000" w:rsidRPr="00000000" w14:paraId="0000022B">
      <w:pPr>
        <w:ind w:left="0" w:firstLine="0"/>
        <w:rPr/>
      </w:pPr>
      <w:r w:rsidDel="00000000" w:rsidR="00000000" w:rsidRPr="00000000">
        <w:rPr>
          <w:rtl w:val="0"/>
        </w:rPr>
        <w:t xml:space="preserve">│ Stability:        0.86                  │</w:t>
      </w:r>
    </w:p>
    <w:p w:rsidR="00000000" w:rsidDel="00000000" w:rsidP="00000000" w:rsidRDefault="00000000" w:rsidRPr="00000000" w14:paraId="0000022C">
      <w:pPr>
        <w:ind w:left="0" w:firstLine="0"/>
        <w:rPr/>
      </w:pPr>
      <w:r w:rsidDel="00000000" w:rsidR="00000000" w:rsidRPr="00000000">
        <w:rPr>
          <w:rtl w:val="0"/>
        </w:rPr>
        <w:t xml:space="preserve">│ p-value:          0.003                 │</w:t>
      </w:r>
    </w:p>
    <w:p w:rsidR="00000000" w:rsidDel="00000000" w:rsidP="00000000" w:rsidRDefault="00000000" w:rsidRPr="00000000" w14:paraId="0000022D">
      <w:pPr>
        <w:ind w:left="0" w:firstLine="0"/>
        <w:rPr/>
      </w:pPr>
      <w:r w:rsidDel="00000000" w:rsidR="00000000" w:rsidRPr="00000000">
        <w:rPr>
          <w:rtl w:val="0"/>
        </w:rPr>
        <w:t xml:space="preserve">│                                         │</w:t>
      </w:r>
    </w:p>
    <w:p w:rsidR="00000000" w:rsidDel="00000000" w:rsidP="00000000" w:rsidRDefault="00000000" w:rsidRPr="00000000" w14:paraId="0000022E">
      <w:pPr>
        <w:ind w:left="0" w:firstLine="0"/>
        <w:rPr/>
      </w:pPr>
      <w:r w:rsidDel="00000000" w:rsidR="00000000" w:rsidRPr="00000000">
        <w:rPr>
          <w:rtl w:val="0"/>
        </w:rPr>
        <w:t xml:space="preserve">│ [ Run Mitigation ]                      │</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spacing w:after="240" w:before="240" w:lineRule="auto"/>
        <w:rPr/>
      </w:pPr>
      <w:r w:rsidDel="00000000" w:rsidR="00000000" w:rsidRPr="00000000">
        <w:rPr>
          <w:rtl w:val="0"/>
        </w:rPr>
        <w:t xml:space="preserve">Include:</w:t>
      </w:r>
    </w:p>
    <w:p w:rsidR="00000000" w:rsidDel="00000000" w:rsidP="00000000" w:rsidRDefault="00000000" w:rsidRPr="00000000" w14:paraId="00000231">
      <w:pPr>
        <w:numPr>
          <w:ilvl w:val="0"/>
          <w:numId w:val="15"/>
        </w:numPr>
        <w:spacing w:after="0" w:afterAutospacing="0" w:before="240" w:lineRule="auto"/>
        <w:ind w:left="720" w:hanging="360"/>
      </w:pPr>
      <w:r w:rsidDel="00000000" w:rsidR="00000000" w:rsidRPr="00000000">
        <w:rPr>
          <w:rtl w:val="0"/>
        </w:rPr>
        <w:t xml:space="preserve">model comparison</w:t>
      </w:r>
    </w:p>
    <w:p w:rsidR="00000000" w:rsidDel="00000000" w:rsidP="00000000" w:rsidRDefault="00000000" w:rsidRPr="00000000" w14:paraId="00000232">
      <w:pPr>
        <w:numPr>
          <w:ilvl w:val="0"/>
          <w:numId w:val="15"/>
        </w:numPr>
        <w:spacing w:after="0" w:afterAutospacing="0" w:before="0" w:beforeAutospacing="0" w:lineRule="auto"/>
        <w:ind w:left="720" w:hanging="360"/>
      </w:pPr>
      <w:r w:rsidDel="00000000" w:rsidR="00000000" w:rsidRPr="00000000">
        <w:rPr>
          <w:rtl w:val="0"/>
        </w:rPr>
        <w:t xml:space="preserve">bias heatmaps</w:t>
      </w:r>
    </w:p>
    <w:p w:rsidR="00000000" w:rsidDel="00000000" w:rsidP="00000000" w:rsidRDefault="00000000" w:rsidRPr="00000000" w14:paraId="00000233">
      <w:pPr>
        <w:numPr>
          <w:ilvl w:val="0"/>
          <w:numId w:val="15"/>
        </w:numPr>
        <w:spacing w:after="0" w:afterAutospacing="0" w:before="0" w:beforeAutospacing="0" w:lineRule="auto"/>
        <w:ind w:left="720" w:hanging="360"/>
      </w:pPr>
      <w:r w:rsidDel="00000000" w:rsidR="00000000" w:rsidRPr="00000000">
        <w:rPr>
          <w:rtl w:val="0"/>
        </w:rPr>
        <w:t xml:space="preserve">stability plots</w:t>
      </w:r>
    </w:p>
    <w:p w:rsidR="00000000" w:rsidDel="00000000" w:rsidP="00000000" w:rsidRDefault="00000000" w:rsidRPr="00000000" w14:paraId="00000234">
      <w:pPr>
        <w:numPr>
          <w:ilvl w:val="0"/>
          <w:numId w:val="15"/>
        </w:numPr>
        <w:spacing w:after="0" w:afterAutospacing="0" w:before="0" w:beforeAutospacing="0" w:lineRule="auto"/>
        <w:ind w:left="720" w:hanging="360"/>
      </w:pPr>
      <w:r w:rsidDel="00000000" w:rsidR="00000000" w:rsidRPr="00000000">
        <w:rPr>
          <w:rtl w:val="0"/>
        </w:rPr>
        <w:t xml:space="preserve">before/after mitigation</w:t>
      </w:r>
    </w:p>
    <w:p w:rsidR="00000000" w:rsidDel="00000000" w:rsidP="00000000" w:rsidRDefault="00000000" w:rsidRPr="00000000" w14:paraId="00000235">
      <w:pPr>
        <w:numPr>
          <w:ilvl w:val="0"/>
          <w:numId w:val="15"/>
        </w:numPr>
        <w:spacing w:after="240" w:before="0" w:beforeAutospacing="0" w:lineRule="auto"/>
        <w:ind w:left="720" w:hanging="360"/>
      </w:pPr>
      <w:r w:rsidDel="00000000" w:rsidR="00000000" w:rsidRPr="00000000">
        <w:rPr>
          <w:rtl w:val="0"/>
        </w:rPr>
        <w:t xml:space="preserve">statistical results</w:t>
      </w:r>
    </w:p>
    <w:p w:rsidR="00000000" w:rsidDel="00000000" w:rsidP="00000000" w:rsidRDefault="00000000" w:rsidRPr="00000000" w14:paraId="00000236">
      <w:pPr>
        <w:pStyle w:val="Heading1"/>
        <w:keepNext w:val="0"/>
        <w:keepLines w:val="0"/>
        <w:spacing w:before="480" w:lineRule="auto"/>
        <w:rPr>
          <w:b w:val="1"/>
          <w:bCs w:val="1"/>
        </w:rPr>
      </w:pPr>
      <w:bookmarkStart w:colFirst="0" w:colLast="0" w:name="_v38h1c1q1518" w:id="45"/>
      <w:bookmarkEnd w:id="45"/>
      <w:r w:rsidDel="00000000" w:rsidR="00000000" w:rsidRPr="00000000">
        <w:rPr>
          <w:b w:val="1"/>
          <w:bCs w:val="1"/>
          <w:sz w:val="28"/>
          <w:szCs w:val="28"/>
          <w:rtl w:val="0"/>
        </w:rPr>
        <w:t xml:space="preserve">Phase 10 — Final Paper &amp; Evaluation</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Prepare:</w:t>
      </w:r>
    </w:p>
    <w:p w:rsidR="00000000" w:rsidDel="00000000" w:rsidP="00000000" w:rsidRDefault="00000000" w:rsidRPr="00000000" w14:paraId="00000238">
      <w:pPr>
        <w:numPr>
          <w:ilvl w:val="0"/>
          <w:numId w:val="10"/>
        </w:numPr>
        <w:spacing w:after="0" w:afterAutospacing="0" w:before="240" w:lineRule="auto"/>
        <w:ind w:left="720" w:hanging="360"/>
      </w:pPr>
      <w:r w:rsidDel="00000000" w:rsidR="00000000" w:rsidRPr="00000000">
        <w:rPr>
          <w:rtl w:val="0"/>
        </w:rPr>
        <w:t xml:space="preserve">methodology</w:t>
      </w:r>
    </w:p>
    <w:p w:rsidR="00000000" w:rsidDel="00000000" w:rsidP="00000000" w:rsidRDefault="00000000" w:rsidRPr="00000000" w14:paraId="00000239">
      <w:pPr>
        <w:numPr>
          <w:ilvl w:val="0"/>
          <w:numId w:val="10"/>
        </w:numPr>
        <w:spacing w:after="0" w:afterAutospacing="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23A">
      <w:pPr>
        <w:numPr>
          <w:ilvl w:val="0"/>
          <w:numId w:val="10"/>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23B">
      <w:pPr>
        <w:numPr>
          <w:ilvl w:val="0"/>
          <w:numId w:val="10"/>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23C">
      <w:pPr>
        <w:numPr>
          <w:ilvl w:val="0"/>
          <w:numId w:val="10"/>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23F">
      <w:pPr>
        <w:numPr>
          <w:ilvl w:val="0"/>
          <w:numId w:val="10"/>
        </w:numPr>
        <w:spacing w:after="240" w:before="0" w:beforeAutospacing="0" w:lineRule="auto"/>
        <w:ind w:left="720" w:hanging="360"/>
      </w:pPr>
      <w:r w:rsidDel="00000000" w:rsidR="00000000" w:rsidRPr="00000000">
        <w:rPr>
          <w:rtl w:val="0"/>
        </w:rPr>
        <w:t xml:space="preserve">reproducibility documentation</w:t>
      </w:r>
    </w:p>
    <w:p w:rsidR="00000000" w:rsidDel="00000000" w:rsidP="00000000" w:rsidRDefault="00000000" w:rsidRPr="00000000" w14:paraId="00000240">
      <w:pPr>
        <w:spacing w:after="240" w:before="240" w:lineRule="auto"/>
        <w:rPr/>
      </w:pPr>
      <w:r w:rsidDel="00000000" w:rsidR="00000000" w:rsidRPr="00000000">
        <w:rPr>
          <w:rtl w:val="0"/>
        </w:rPr>
        <w:t xml:space="preserve">Final deliverables:</w:t>
      </w:r>
    </w:p>
    <w:p w:rsidR="00000000" w:rsidDel="00000000" w:rsidP="00000000" w:rsidRDefault="00000000" w:rsidRPr="00000000" w14:paraId="00000241">
      <w:pPr>
        <w:ind w:left="0" w:firstLine="0"/>
        <w:rPr/>
      </w:pPr>
      <w:r w:rsidDel="00000000" w:rsidR="00000000" w:rsidRPr="00000000">
        <w:rPr>
          <w:rtl w:val="0"/>
        </w:rPr>
        <w:t xml:space="preserve">Dataset</w:t>
      </w:r>
    </w:p>
    <w:p w:rsidR="00000000" w:rsidDel="00000000" w:rsidP="00000000" w:rsidRDefault="00000000" w:rsidRPr="00000000" w14:paraId="00000242">
      <w:pPr>
        <w:ind w:left="0" w:firstLine="0"/>
        <w:rPr/>
      </w:pPr>
      <w:r w:rsidDel="00000000" w:rsidR="00000000" w:rsidRPr="00000000">
        <w:rPr>
          <w:rtl w:val="0"/>
        </w:rPr>
        <w:t xml:space="preserve">    +</w:t>
      </w:r>
    </w:p>
    <w:p w:rsidR="00000000" w:rsidDel="00000000" w:rsidP="00000000" w:rsidRDefault="00000000" w:rsidRPr="00000000" w14:paraId="00000243">
      <w:pPr>
        <w:ind w:left="0" w:firstLine="0"/>
        <w:rPr/>
      </w:pPr>
      <w:r w:rsidDel="00000000" w:rsidR="00000000" w:rsidRPr="00000000">
        <w:rPr>
          <w:rtl w:val="0"/>
        </w:rPr>
        <w:t xml:space="preserve">Evaluation Framework</w:t>
      </w:r>
    </w:p>
    <w:p w:rsidR="00000000" w:rsidDel="00000000" w:rsidP="00000000" w:rsidRDefault="00000000" w:rsidRPr="00000000" w14:paraId="00000244">
      <w:pPr>
        <w:ind w:left="0" w:firstLine="0"/>
        <w:rPr/>
      </w:pPr>
      <w:r w:rsidDel="00000000" w:rsidR="00000000" w:rsidRPr="00000000">
        <w:rPr>
          <w:rtl w:val="0"/>
        </w:rPr>
        <w:t xml:space="preserve">    +</w:t>
      </w:r>
    </w:p>
    <w:p w:rsidR="00000000" w:rsidDel="00000000" w:rsidP="00000000" w:rsidRDefault="00000000" w:rsidRPr="00000000" w14:paraId="00000245">
      <w:pPr>
        <w:ind w:left="0" w:firstLine="0"/>
        <w:rPr/>
      </w:pPr>
      <w:r w:rsidDel="00000000" w:rsidR="00000000" w:rsidRPr="00000000">
        <w:rPr>
          <w:rtl w:val="0"/>
        </w:rPr>
        <w:t xml:space="preserve">Bias Analysis</w:t>
      </w:r>
    </w:p>
    <w:p w:rsidR="00000000" w:rsidDel="00000000" w:rsidP="00000000" w:rsidRDefault="00000000" w:rsidRPr="00000000" w14:paraId="00000246">
      <w:pPr>
        <w:ind w:left="0" w:firstLine="0"/>
        <w:rPr/>
      </w:pPr>
      <w:r w:rsidDel="00000000" w:rsidR="00000000" w:rsidRPr="00000000">
        <w:rPr>
          <w:rtl w:val="0"/>
        </w:rPr>
        <w:t xml:space="preserve">    +</w:t>
      </w:r>
    </w:p>
    <w:p w:rsidR="00000000" w:rsidDel="00000000" w:rsidP="00000000" w:rsidRDefault="00000000" w:rsidRPr="00000000" w14:paraId="00000247">
      <w:pPr>
        <w:ind w:left="0" w:firstLine="0"/>
        <w:rPr/>
      </w:pPr>
      <w:r w:rsidDel="00000000" w:rsidR="00000000" w:rsidRPr="00000000">
        <w:rPr>
          <w:rtl w:val="0"/>
        </w:rPr>
        <w:t xml:space="preserve">Stability Analysis</w:t>
      </w:r>
    </w:p>
    <w:p w:rsidR="00000000" w:rsidDel="00000000" w:rsidP="00000000" w:rsidRDefault="00000000" w:rsidRPr="00000000" w14:paraId="00000248">
      <w:pPr>
        <w:ind w:left="0" w:firstLine="0"/>
        <w:rPr/>
      </w:pPr>
      <w:r w:rsidDel="00000000" w:rsidR="00000000" w:rsidRPr="00000000">
        <w:rPr>
          <w:rtl w:val="0"/>
        </w:rPr>
        <w:t xml:space="preserve">    +</w:t>
      </w:r>
    </w:p>
    <w:p w:rsidR="00000000" w:rsidDel="00000000" w:rsidP="00000000" w:rsidRDefault="00000000" w:rsidRPr="00000000" w14:paraId="00000249">
      <w:pPr>
        <w:ind w:left="0" w:firstLine="0"/>
        <w:rPr/>
      </w:pPr>
      <w:r w:rsidDel="00000000" w:rsidR="00000000" w:rsidRPr="00000000">
        <w:rPr>
          <w:rtl w:val="0"/>
        </w:rPr>
        <w:t xml:space="preserve">Mitigation Module</w:t>
      </w:r>
    </w:p>
    <w:p w:rsidR="00000000" w:rsidDel="00000000" w:rsidP="00000000" w:rsidRDefault="00000000" w:rsidRPr="00000000" w14:paraId="0000024A">
      <w:pPr>
        <w:ind w:left="0" w:firstLine="0"/>
        <w:rPr/>
      </w:pPr>
      <w:r w:rsidDel="00000000" w:rsidR="00000000" w:rsidRPr="00000000">
        <w:rPr>
          <w:rtl w:val="0"/>
        </w:rPr>
        <w:t xml:space="preserve">    +</w:t>
      </w:r>
    </w:p>
    <w:p w:rsidR="00000000" w:rsidDel="00000000" w:rsidP="00000000" w:rsidRDefault="00000000" w:rsidRPr="00000000" w14:paraId="0000024B">
      <w:pPr>
        <w:ind w:left="0" w:firstLine="0"/>
        <w:rPr/>
      </w:pPr>
      <w:r w:rsidDel="00000000" w:rsidR="00000000" w:rsidRPr="00000000">
        <w:rPr>
          <w:rtl w:val="0"/>
        </w:rPr>
        <w:t xml:space="preserve">Dashboard</w:t>
      </w:r>
    </w:p>
    <w:p w:rsidR="00000000" w:rsidDel="00000000" w:rsidP="00000000" w:rsidRDefault="00000000" w:rsidRPr="00000000" w14:paraId="0000024C">
      <w:pPr>
        <w:ind w:left="0" w:firstLine="0"/>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Research Paper</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pPr>
      <w:bookmarkStart w:colFirst="0" w:colLast="0" w:name="_n8hnrjnvn8c" w:id="46"/>
      <w:bookmarkEnd w:id="46"/>
      <w:r w:rsidDel="00000000" w:rsidR="00000000" w:rsidRPr="00000000">
        <w:rPr>
          <w:b w:val="1"/>
          <w:bCs w:val="1"/>
          <w:sz w:val="46"/>
          <w:szCs w:val="46"/>
          <w:rtl w:val="0"/>
        </w:rPr>
        <w:t xml:space="preserve">Condensed plan for review document</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8.6861313868617"/>
        <w:gridCol w:w="3562.4608967674662"/>
        <w:gridCol w:w="2230.1981230448387"/>
        <w:gridCol w:w="868.6548488008343"/>
        <w:tblGridChange w:id="0">
          <w:tblGrid>
            <w:gridCol w:w="2698.6861313868617"/>
            <w:gridCol w:w="3562.4608967674662"/>
            <w:gridCol w:w="2230.1981230448387"/>
            <w:gridCol w:w="868.65484880083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Major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1. Literature &amp; Problem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Literature review, research gap, RQs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Research formulation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2. Dataset &amp; Experimental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Benchmarks, counterfactual dataset, prompt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Evaluation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3. Framework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LLM APIs, prompt engine, response storage,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Working evaluation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b w:val="1"/>
                <w:bCs w:val="1"/>
                <w:rtl w:val="0"/>
              </w:rPr>
              <w:t xml:space="preserve">4. Baseline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Multi-model benchmark and custom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Baseline bias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5. Stability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Prompt perturbation, repeated evaluation, stability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Bias Stability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6. Mitigation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Fairness prompts, self-check, selective rewrite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Mitigation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bCs w:val="1"/>
                <w:rtl w:val="0"/>
              </w:rPr>
              <w:t xml:space="preserve">7. Fairness–Utility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Quality vs bias trade-off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Optimal intervention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b w:val="1"/>
                <w:bCs w:val="1"/>
                <w:rtl w:val="0"/>
              </w:rPr>
              <w:t xml:space="preserve">8. Statistical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Significance, effect sizes, CIs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Validated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9. Dashboard &amp;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Streamlit, visualization, 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Interactive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b w:val="1"/>
                <w:bCs w:val="1"/>
                <w:rtl w:val="0"/>
              </w:rPr>
              <w:t xml:space="preserve">10. Paper &amp; Final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Paper, limitations, final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Final report/paper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8.12494" TargetMode="External"/><Relationship Id="rId10" Type="http://schemas.openxmlformats.org/officeDocument/2006/relationships/hyperlink" Target="https://aclanthology.org/2025.findings-acl.1341/" TargetMode="External"/><Relationship Id="rId13" Type="http://schemas.openxmlformats.org/officeDocument/2006/relationships/hyperlink" Target="https://www.mdpi.com/2078-2489/16/5/358" TargetMode="External"/><Relationship Id="rId12" Type="http://schemas.openxmlformats.org/officeDocument/2006/relationships/hyperlink" Target="https://arxiv.org/abs/2411.13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2025.acl-long.7/" TargetMode="External"/><Relationship Id="rId5" Type="http://schemas.openxmlformats.org/officeDocument/2006/relationships/styles" Target="styles.xml"/><Relationship Id="rId6" Type="http://schemas.openxmlformats.org/officeDocument/2006/relationships/hyperlink" Target="https://aclanthology.org/2025.findings-naacl.281/" TargetMode="External"/><Relationship Id="rId7" Type="http://schemas.openxmlformats.org/officeDocument/2006/relationships/hyperlink" Target="https://aclanthology.org/2025.emnlp-main.342/" TargetMode="External"/><Relationship Id="rId8" Type="http://schemas.openxmlformats.org/officeDocument/2006/relationships/hyperlink" Target="https://aclanthology.org/2025.acl-long.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