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2D27D" w14:paraId="7F840DC9" wp14:textId="4458511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</w:pPr>
      <w:r w:rsidRPr="5642D27D" w:rsidR="065D1DFD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  <w:t>Plages</w:t>
      </w:r>
    </w:p>
    <w:p xmlns:wp14="http://schemas.microsoft.com/office/word/2010/wordml" w:rsidP="5642D27D" w14:paraId="4F9E763F" wp14:textId="09CD4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5642D27D" w14:paraId="5ABD0363" wp14:textId="06D811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Une </w:t>
      </w:r>
      <w:r w:rsidRPr="5642D27D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région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voyant son </w:t>
      </w:r>
      <w:r w:rsidRPr="5642D27D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activité touristique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grandir, souhaite mettre en place une structure permettant de suivre l'état de ses plages. </w:t>
      </w:r>
    </w:p>
    <w:p xmlns:wp14="http://schemas.microsoft.com/office/word/2010/wordml" w:rsidP="5642D27D" w14:paraId="26A9CBF3" wp14:textId="2C4CCA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Dans un premier temps, elle souhaite connaître toutes ses plages :</w:t>
      </w:r>
    </w:p>
    <w:p xmlns:wp14="http://schemas.microsoft.com/office/word/2010/wordml" w:rsidP="5642D27D" w14:paraId="78E1EF21" wp14:textId="3927C23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Chaque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plage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appartient à une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ville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642D27D" w14:paraId="5D0B83B0" wp14:textId="46DDF5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- Pour une plage, on connaîtra :</w:t>
      </w:r>
    </w:p>
    <w:p xmlns:wp14="http://schemas.microsoft.com/office/word/2010/wordml" w:rsidP="5642D27D" w14:paraId="2D88B6EF" wp14:textId="2614A9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• Sa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longueur en km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642D27D" w14:paraId="6FF27FE6" wp14:textId="3D585B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• La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nature du terrain 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: sable fin, rochers, galets, ... sachant qu'il peut y avoir des plages avec sable et rochers </w:t>
      </w:r>
    </w:p>
    <w:p xmlns:wp14="http://schemas.microsoft.com/office/word/2010/wordml" w:rsidP="5642D27D" w14:paraId="6F7D6ADE" wp14:textId="13D6F9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Le suivi se fera par département (uniquement les départements de la région) :</w:t>
      </w:r>
    </w:p>
    <w:p xmlns:wp14="http://schemas.microsoft.com/office/word/2010/wordml" w:rsidP="5642D27D" w14:paraId="3BFEFB25" wp14:textId="4726B3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Un responsable région sera 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nommé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on en connaitra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son nom et son prénom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- Une ville est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identifiée par son code postal et le nombre de touristes annuel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qu'elle reçoit doit être connu.</w:t>
      </w:r>
    </w:p>
    <w:p w:rsidR="5642D27D" w:rsidP="5642D27D" w:rsidRDefault="5642D27D" w14:paraId="124AAFCC" w14:textId="01E12A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566"/>
        <w:gridCol w:w="1803"/>
        <w:gridCol w:w="1803"/>
        <w:gridCol w:w="1803"/>
      </w:tblGrid>
      <w:tr w:rsidR="5642D27D" w:rsidTr="285753A9" w14:paraId="546E67E8">
        <w:tc>
          <w:tcPr>
            <w:tcW w:w="2040" w:type="dxa"/>
            <w:tcMar/>
          </w:tcPr>
          <w:p w:rsidR="1435EB8B" w:rsidP="5642D27D" w:rsidRDefault="1435EB8B" w14:paraId="69E049F2" w14:textId="5A199E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Mnémonique</w:t>
            </w:r>
          </w:p>
        </w:tc>
        <w:tc>
          <w:tcPr>
            <w:tcW w:w="1566" w:type="dxa"/>
            <w:tcMar/>
          </w:tcPr>
          <w:p w:rsidR="1435EB8B" w:rsidP="5642D27D" w:rsidRDefault="1435EB8B" w14:paraId="7B579567" w14:textId="0F6C45F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Signification</w:t>
            </w:r>
          </w:p>
        </w:tc>
        <w:tc>
          <w:tcPr>
            <w:tcW w:w="1803" w:type="dxa"/>
            <w:tcMar/>
          </w:tcPr>
          <w:p w:rsidR="1435EB8B" w:rsidP="5642D27D" w:rsidRDefault="1435EB8B" w14:paraId="7E70CB32" w14:textId="6DFFA91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Type</w:t>
            </w:r>
          </w:p>
        </w:tc>
        <w:tc>
          <w:tcPr>
            <w:tcW w:w="1803" w:type="dxa"/>
            <w:tcMar/>
          </w:tcPr>
          <w:p w:rsidR="1435EB8B" w:rsidP="5642D27D" w:rsidRDefault="1435EB8B" w14:paraId="390324BE" w14:textId="57E381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Longueur</w:t>
            </w:r>
          </w:p>
        </w:tc>
        <w:tc>
          <w:tcPr>
            <w:tcW w:w="1803" w:type="dxa"/>
            <w:tcMar/>
          </w:tcPr>
          <w:p w:rsidR="1435EB8B" w:rsidP="5642D27D" w:rsidRDefault="1435EB8B" w14:paraId="51DD76AD" w14:textId="51F41DF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Remarques/</w:t>
            </w:r>
          </w:p>
          <w:p w:rsidR="1435EB8B" w:rsidP="5642D27D" w:rsidRDefault="1435EB8B" w14:paraId="34CA5DE8" w14:textId="5D07EE1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contraintes</w:t>
            </w:r>
          </w:p>
        </w:tc>
      </w:tr>
      <w:tr w:rsidR="5642D27D" w:rsidTr="285753A9" w14:paraId="05A12205">
        <w:tc>
          <w:tcPr>
            <w:tcW w:w="2040" w:type="dxa"/>
            <w:tcMar/>
          </w:tcPr>
          <w:p w:rsidR="045F9A29" w:rsidP="5642D27D" w:rsidRDefault="045F9A29" w14:paraId="2F24DD46" w14:textId="1B8B3B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45F9A2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responsible</w:t>
            </w:r>
            <w:r w:rsidRPr="5642D27D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_nom</w:t>
            </w:r>
          </w:p>
        </w:tc>
        <w:tc>
          <w:tcPr>
            <w:tcW w:w="1566" w:type="dxa"/>
            <w:tcMar/>
          </w:tcPr>
          <w:p w:rsidR="1618DA7E" w:rsidP="5642D27D" w:rsidRDefault="1618DA7E" w14:paraId="30FDF256" w14:textId="62CF355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618DA7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Nom du </w:t>
            </w:r>
            <w:r w:rsidRPr="5642D27D" w:rsidR="160DF74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responsable</w:t>
            </w:r>
          </w:p>
        </w:tc>
        <w:tc>
          <w:tcPr>
            <w:tcW w:w="1803" w:type="dxa"/>
            <w:tcMar/>
          </w:tcPr>
          <w:p w:rsidR="373C60ED" w:rsidP="5642D27D" w:rsidRDefault="373C60ED" w14:paraId="57EFDF90" w14:textId="68CB1D3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73C60E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45D40B19" w:rsidP="5642D27D" w:rsidRDefault="45D40B19" w14:paraId="512F536C" w14:textId="7C64A2B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5D40B1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50</w:t>
            </w:r>
          </w:p>
        </w:tc>
        <w:tc>
          <w:tcPr>
            <w:tcW w:w="1803" w:type="dxa"/>
            <w:tcMar/>
          </w:tcPr>
          <w:p w:rsidR="5D59AF77" w:rsidP="5642D27D" w:rsidRDefault="5D59AF77" w14:paraId="5D9915B6" w14:textId="0C761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59AF7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285753A9" w14:paraId="2D954F17">
        <w:tc>
          <w:tcPr>
            <w:tcW w:w="2040" w:type="dxa"/>
            <w:tcMar/>
          </w:tcPr>
          <w:p w:rsidR="5D7BB7BB" w:rsidP="5642D27D" w:rsidRDefault="5D7BB7BB" w14:paraId="499331C2" w14:textId="794F6E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</w:t>
            </w:r>
            <w:r w:rsidRPr="5642D27D" w:rsidR="5186ADD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zipcode</w:t>
            </w:r>
          </w:p>
        </w:tc>
        <w:tc>
          <w:tcPr>
            <w:tcW w:w="1566" w:type="dxa"/>
            <w:tcMar/>
          </w:tcPr>
          <w:p w:rsidR="0719AA3B" w:rsidP="5642D27D" w:rsidRDefault="0719AA3B" w14:paraId="7C57767A" w14:textId="640B9F2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719AA3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Code postal de la ville</w:t>
            </w:r>
          </w:p>
        </w:tc>
        <w:tc>
          <w:tcPr>
            <w:tcW w:w="1803" w:type="dxa"/>
            <w:tcMar/>
          </w:tcPr>
          <w:p w:rsidR="130B28EC" w:rsidP="5642D27D" w:rsidRDefault="130B28EC" w14:paraId="04F15E63" w14:textId="251A7B3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30B28E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tcW w:w="1803" w:type="dxa"/>
            <w:tcMar/>
          </w:tcPr>
          <w:p w:rsidR="0B62BD05" w:rsidP="5642D27D" w:rsidRDefault="0B62BD05" w14:paraId="4EC1EE6D" w14:textId="5691548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B62BD0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255</w:t>
            </w:r>
          </w:p>
        </w:tc>
        <w:tc>
          <w:tcPr>
            <w:tcW w:w="1803" w:type="dxa"/>
            <w:tcMar/>
          </w:tcPr>
          <w:p w:rsidR="0715CFC6" w:rsidP="5642D27D" w:rsidRDefault="0715CFC6" w14:paraId="055EF09F" w14:textId="01A5BD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85753A9" w:rsidR="67117A5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285753A9" w14:paraId="3D4DE167">
        <w:tc>
          <w:tcPr>
            <w:tcW w:w="2040" w:type="dxa"/>
            <w:tcMar/>
          </w:tcPr>
          <w:p w:rsidR="0EA18591" w:rsidP="5642D27D" w:rsidRDefault="0EA18591" w14:paraId="19B415A5" w14:textId="25F482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EA1859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5642D27D" w:rsidR="702D2C0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length</w:t>
            </w:r>
          </w:p>
        </w:tc>
        <w:tc>
          <w:tcPr>
            <w:tcW w:w="1566" w:type="dxa"/>
            <w:tcMar/>
          </w:tcPr>
          <w:p w:rsidR="0E58A2F4" w:rsidP="5642D27D" w:rsidRDefault="0E58A2F4" w14:paraId="51A6309A" w14:textId="0E5F6C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Longueur </w:t>
            </w:r>
            <w:r w:rsidRPr="5642D27D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de la plage</w:t>
            </w:r>
          </w:p>
        </w:tc>
        <w:tc>
          <w:tcPr>
            <w:tcW w:w="1803" w:type="dxa"/>
            <w:tcMar/>
          </w:tcPr>
          <w:p w:rsidR="78CEDA13" w:rsidP="5642D27D" w:rsidRDefault="78CEDA13" w14:paraId="01747A93" w14:textId="139EED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8CEDA1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18DD830C" w:rsidP="285753A9" w:rsidRDefault="18DD830C" w14:paraId="5F7F151F" w14:textId="4177DA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85753A9" w:rsidR="2ED32B8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3</w:t>
            </w:r>
          </w:p>
        </w:tc>
        <w:tc>
          <w:tcPr>
            <w:tcW w:w="1803" w:type="dxa"/>
            <w:tcMar/>
          </w:tcPr>
          <w:p w:rsidR="11945F3D" w:rsidP="5642D27D" w:rsidRDefault="11945F3D" w14:paraId="5ABC8909" w14:textId="5CA985D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1945F3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5642D27D" w:rsidTr="285753A9" w14:paraId="7F0C6D87">
        <w:tc>
          <w:tcPr>
            <w:tcW w:w="2040" w:type="dxa"/>
            <w:tcMar/>
          </w:tcPr>
          <w:p w:rsidR="59710FF7" w:rsidP="5642D27D" w:rsidRDefault="59710FF7" w14:paraId="6CFC916C" w14:textId="7D63A21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9710FF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5642D27D" w:rsidR="011D1FE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ground</w:t>
            </w:r>
          </w:p>
        </w:tc>
        <w:tc>
          <w:tcPr>
            <w:tcW w:w="1566" w:type="dxa"/>
            <w:tcMar/>
          </w:tcPr>
          <w:p w:rsidR="0B470CC6" w:rsidP="5642D27D" w:rsidRDefault="0B470CC6" w14:paraId="3B825A49" w14:textId="7F04424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B470C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Nature du terrain</w:t>
            </w:r>
          </w:p>
        </w:tc>
        <w:tc>
          <w:tcPr>
            <w:tcW w:w="1803" w:type="dxa"/>
            <w:tcMar/>
          </w:tcPr>
          <w:p w:rsidR="7EA6962A" w:rsidP="5642D27D" w:rsidRDefault="7EA6962A" w14:paraId="3530E81C" w14:textId="1AB0A3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EA6962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6BE6FAFE" w:rsidP="5642D27D" w:rsidRDefault="6BE6FAFE" w14:paraId="12C8D436" w14:textId="219663D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6BE6FAF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50</w:t>
            </w:r>
          </w:p>
        </w:tc>
        <w:tc>
          <w:tcPr>
            <w:tcW w:w="1803" w:type="dxa"/>
            <w:tcMar/>
          </w:tcPr>
          <w:p w:rsidR="543CE376" w:rsidP="5642D27D" w:rsidRDefault="543CE376" w14:paraId="0DFDE15D" w14:textId="5BECDD4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43CE3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285753A9" w14:paraId="15241E75">
        <w:tc>
          <w:tcPr>
            <w:tcW w:w="2040" w:type="dxa"/>
            <w:tcMar/>
          </w:tcPr>
          <w:p w:rsidR="5DDA8BB0" w:rsidP="5642D27D" w:rsidRDefault="5DDA8BB0" w14:paraId="20FF8697" w14:textId="50B8EBC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DA8BB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Number_tourists</w:t>
            </w:r>
          </w:p>
        </w:tc>
        <w:tc>
          <w:tcPr>
            <w:tcW w:w="1566" w:type="dxa"/>
            <w:tcMar/>
          </w:tcPr>
          <w:p w:rsidR="519C4B0F" w:rsidP="5642D27D" w:rsidRDefault="519C4B0F" w14:paraId="2D2F1EAC" w14:textId="5F04560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19C4B0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Nombre de touristes annuel</w:t>
            </w:r>
          </w:p>
        </w:tc>
        <w:tc>
          <w:tcPr>
            <w:tcW w:w="1803" w:type="dxa"/>
            <w:tcMar/>
          </w:tcPr>
          <w:p w:rsidR="10E752C2" w:rsidP="5642D27D" w:rsidRDefault="10E752C2" w14:paraId="15C1A2D3" w14:textId="2DA0592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0E752C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653D4F80" w:rsidP="285753A9" w:rsidRDefault="653D4F80" w14:paraId="13B87975" w14:textId="0005C5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85753A9" w:rsidR="7DDA69F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5.2</w:t>
            </w:r>
          </w:p>
        </w:tc>
        <w:tc>
          <w:tcPr>
            <w:tcW w:w="1803" w:type="dxa"/>
            <w:tcMar/>
          </w:tcPr>
          <w:p w:rsidR="3FD850B5" w:rsidP="5642D27D" w:rsidRDefault="3FD850B5" w14:paraId="29E9D120" w14:textId="63FD58B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FD850B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5642D27D" w:rsidTr="285753A9" w14:paraId="1DBFBF42">
        <w:tc>
          <w:tcPr>
            <w:tcW w:w="2040" w:type="dxa"/>
            <w:tcMar/>
          </w:tcPr>
          <w:p w:rsidR="4388B17C" w:rsidP="5642D27D" w:rsidRDefault="4388B17C" w14:paraId="470AC371" w14:textId="2BB4A5A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region</w:t>
            </w:r>
          </w:p>
        </w:tc>
        <w:tc>
          <w:tcPr>
            <w:tcW w:w="1566" w:type="dxa"/>
            <w:tcMar/>
          </w:tcPr>
          <w:p w:rsidR="4388B17C" w:rsidP="5642D27D" w:rsidRDefault="4388B17C" w14:paraId="15763535" w14:textId="273CD12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La région</w:t>
            </w:r>
          </w:p>
        </w:tc>
        <w:tc>
          <w:tcPr>
            <w:tcW w:w="1803" w:type="dxa"/>
            <w:tcMar/>
          </w:tcPr>
          <w:p w:rsidR="4388B17C" w:rsidP="5642D27D" w:rsidRDefault="4388B17C" w14:paraId="50F3BC9D" w14:textId="331C34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5782683D" w:rsidP="5642D27D" w:rsidRDefault="5782683D" w14:paraId="57469DBF" w14:textId="7684983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782683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4388B17C" w:rsidP="5642D27D" w:rsidRDefault="4388B17C" w14:paraId="20D50FAA" w14:textId="5D8B78C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285753A9" w14:paraId="7AB89516">
        <w:tc>
          <w:tcPr>
            <w:tcW w:w="2040" w:type="dxa"/>
            <w:tcMar/>
          </w:tcPr>
          <w:p w:rsidR="4388B17C" w:rsidP="5642D27D" w:rsidRDefault="4388B17C" w14:paraId="368DDC24" w14:textId="4808D14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activity_touristic</w:t>
            </w:r>
          </w:p>
        </w:tc>
        <w:tc>
          <w:tcPr>
            <w:tcW w:w="1566" w:type="dxa"/>
            <w:tcMar/>
          </w:tcPr>
          <w:p w:rsidR="4388B17C" w:rsidP="5642D27D" w:rsidRDefault="4388B17C" w14:paraId="2F861CB4" w14:textId="0AFE30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L'activité touristique</w:t>
            </w:r>
          </w:p>
        </w:tc>
        <w:tc>
          <w:tcPr>
            <w:tcW w:w="1803" w:type="dxa"/>
            <w:tcMar/>
          </w:tcPr>
          <w:p w:rsidR="4388B17C" w:rsidP="5642D27D" w:rsidRDefault="4388B17C" w14:paraId="3D2D735B" w14:textId="4142D4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D55C82E" w:rsidP="5642D27D" w:rsidRDefault="7D55C82E" w14:paraId="5517D66D" w14:textId="1FCC09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D55C82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4388B17C" w:rsidP="5642D27D" w:rsidRDefault="4388B17C" w14:paraId="0D9E0691" w14:textId="47940F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285753A9" w14:paraId="738A40DB">
        <w:tc>
          <w:tcPr>
            <w:tcW w:w="2040" w:type="dxa"/>
            <w:tcMar/>
          </w:tcPr>
          <w:p w:rsidR="3D981420" w:rsidP="5642D27D" w:rsidRDefault="3D981420" w14:paraId="554B1935" w14:textId="5D376C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city_beach</w:t>
            </w:r>
          </w:p>
        </w:tc>
        <w:tc>
          <w:tcPr>
            <w:tcW w:w="1566" w:type="dxa"/>
            <w:tcMar/>
          </w:tcPr>
          <w:p w:rsidR="3D981420" w:rsidP="5642D27D" w:rsidRDefault="3D981420" w14:paraId="5E88BFEB" w14:textId="1A99DF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Les plages de la ville</w:t>
            </w:r>
          </w:p>
        </w:tc>
        <w:tc>
          <w:tcPr>
            <w:tcW w:w="1803" w:type="dxa"/>
            <w:tcMar/>
          </w:tcPr>
          <w:p w:rsidR="3D981420" w:rsidP="5642D27D" w:rsidRDefault="3D981420" w14:paraId="76217CE7" w14:textId="7EE9DA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0309AA0E" w:rsidP="5642D27D" w:rsidRDefault="0309AA0E" w14:paraId="65EE5716" w14:textId="0B202A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309AA0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3D981420" w:rsidP="5642D27D" w:rsidRDefault="3D981420" w14:paraId="18FB244D" w14:textId="0DA228B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</w:tbl>
    <w:p w:rsidR="5642D27D" w:rsidP="5642D27D" w:rsidRDefault="5642D27D" w14:paraId="0B1C175E" w14:textId="727BBB3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642D27D" w:rsidP="5642D27D" w:rsidRDefault="5642D27D" w14:paraId="56BF80D2" w14:textId="63092A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CEA88"/>
    <w:rsid w:val="005A4FF9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A88"/>
  <w15:chartTrackingRefBased/>
  <w15:docId w15:val="{CEF78046-4632-48E0-9CBA-02790DAB9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ea88a70cecd48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2021-07-29T10:35:56.4678429Z</dcterms:created>
  <dcterms:modified xsi:type="dcterms:W3CDTF">2021-08-02T05:57:37.7948013Z</dcterms:modified>
  <dc:creator>Kevin BOURGUIGNON</dc:creator>
  <lastModifiedBy>Kevin BOURGUIGNON</lastModifiedBy>
</coreProperties>
</file>