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11" w:rsidRDefault="00D11457">
      <w:pPr>
        <w:pStyle w:val="1"/>
      </w:pPr>
      <w:bookmarkStart w:id="0" w:name="_Toc22409"/>
      <w:bookmarkStart w:id="1" w:name="_Toc22652"/>
      <w:bookmarkStart w:id="2" w:name="_Toc23238"/>
      <w:r>
        <w:rPr>
          <w:rFonts w:hint="eastAsia"/>
        </w:rPr>
        <w:t>验证手机号</w:t>
      </w:r>
      <w:r>
        <w:t>(</w:t>
      </w:r>
      <w:r>
        <w:rPr>
          <w:rFonts w:hint="eastAsia"/>
        </w:rPr>
        <w:t>登录用</w:t>
      </w:r>
      <w:r>
        <w:t>)</w:t>
      </w:r>
      <w:bookmarkEnd w:id="0"/>
      <w:bookmarkEnd w:id="1"/>
      <w:bookmarkEnd w:id="2"/>
      <w:proofErr w:type="spellStart"/>
      <w:r>
        <w:rPr>
          <w:rFonts w:hint="eastAsia"/>
        </w:rPr>
        <w:t>phoneCheckBy</w:t>
      </w:r>
      <w:proofErr w:type="spellEnd"/>
    </w:p>
    <w:p w:rsidR="00CC6C11" w:rsidRDefault="00D11457">
      <w:pPr>
        <w:pStyle w:val="3"/>
      </w:pPr>
      <w:bookmarkStart w:id="3" w:name="_Toc14690"/>
      <w:bookmarkStart w:id="4" w:name="_Toc19253"/>
      <w:bookmarkStart w:id="5" w:name="_Toc8546"/>
      <w:r>
        <w:rPr>
          <w:rFonts w:hint="eastAsia"/>
        </w:rPr>
        <w:t>接口描述</w:t>
      </w:r>
      <w:bookmarkEnd w:id="3"/>
      <w:bookmarkEnd w:id="4"/>
      <w:bookmarkEnd w:id="5"/>
    </w:p>
    <w:p w:rsidR="00CC6C11" w:rsidRDefault="00D11457">
      <w:pPr>
        <w:rPr>
          <w:rFonts w:ascii="宋体" w:hAnsi="宋体"/>
        </w:rPr>
      </w:pPr>
      <w:r>
        <w:rPr>
          <w:rFonts w:ascii="宋体" w:hAnsi="宋体" w:hint="eastAsia"/>
        </w:rPr>
        <w:t>验证手机号是否在保有客户名单中</w:t>
      </w:r>
    </w:p>
    <w:p w:rsidR="00CC6C11" w:rsidRDefault="00CC6C11">
      <w:pPr>
        <w:rPr>
          <w:rFonts w:ascii="宋体" w:hAnsi="宋体"/>
        </w:rPr>
      </w:pPr>
    </w:p>
    <w:p w:rsidR="00CC6C11" w:rsidRDefault="00D11457">
      <w:pPr>
        <w:pStyle w:val="3"/>
      </w:pPr>
      <w:bookmarkStart w:id="6" w:name="_Toc14663"/>
      <w:bookmarkStart w:id="7" w:name="_Toc29367"/>
      <w:bookmarkStart w:id="8" w:name="_Toc19259"/>
      <w:r>
        <w:rPr>
          <w:rFonts w:hint="eastAsia"/>
        </w:rPr>
        <w:t>输入参数</w:t>
      </w:r>
      <w:bookmarkEnd w:id="6"/>
      <w:bookmarkEnd w:id="7"/>
      <w:bookmarkEnd w:id="8"/>
    </w:p>
    <w:tbl>
      <w:tblPr>
        <w:tblW w:w="4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60"/>
      </w:tblGrid>
      <w:tr w:rsidR="00CC6C11">
        <w:tc>
          <w:tcPr>
            <w:tcW w:w="2376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360" w:type="dxa"/>
            <w:shd w:val="clear" w:color="auto" w:fill="99CCFF"/>
          </w:tcPr>
          <w:p w:rsidR="00CC6C11" w:rsidRDefault="00CC6C1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C6C11">
        <w:tc>
          <w:tcPr>
            <w:tcW w:w="2376" w:type="dxa"/>
          </w:tcPr>
          <w:p w:rsidR="00CC6C11" w:rsidRDefault="00D11457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360" w:type="dxa"/>
          </w:tcPr>
          <w:p w:rsidR="00CC6C11" w:rsidRDefault="00CC6C11"/>
        </w:tc>
      </w:tr>
      <w:tr w:rsidR="00CC6C11">
        <w:trPr>
          <w:trHeight w:val="90"/>
        </w:trPr>
        <w:tc>
          <w:tcPr>
            <w:tcW w:w="2376" w:type="dxa"/>
          </w:tcPr>
          <w:p w:rsidR="00CC6C11" w:rsidRDefault="00D11457">
            <w:proofErr w:type="spellStart"/>
            <w:r>
              <w:rPr>
                <w:rFonts w:hint="eastAsia"/>
              </w:rPr>
              <w:t>phoneNmun</w:t>
            </w:r>
            <w:proofErr w:type="spellEnd"/>
          </w:p>
        </w:tc>
        <w:tc>
          <w:tcPr>
            <w:tcW w:w="2360" w:type="dxa"/>
          </w:tcPr>
          <w:p w:rsidR="00CC6C11" w:rsidRDefault="00D11457">
            <w:r>
              <w:rPr>
                <w:rFonts w:hint="eastAsia"/>
              </w:rPr>
              <w:t>手机号</w:t>
            </w:r>
          </w:p>
        </w:tc>
      </w:tr>
    </w:tbl>
    <w:p w:rsidR="00CC6C11" w:rsidRDefault="00D11457">
      <w:pPr>
        <w:pStyle w:val="3"/>
      </w:pPr>
      <w:bookmarkStart w:id="9" w:name="_Toc19100"/>
      <w:bookmarkStart w:id="10" w:name="_Toc13262"/>
      <w:bookmarkStart w:id="11" w:name="_Toc24260"/>
      <w:r>
        <w:rPr>
          <w:rFonts w:hint="eastAsia"/>
        </w:rPr>
        <w:t>返回值</w:t>
      </w:r>
      <w:bookmarkEnd w:id="9"/>
      <w:bookmarkEnd w:id="10"/>
      <w:bookmarkEnd w:id="11"/>
    </w:p>
    <w:tbl>
      <w:tblPr>
        <w:tblW w:w="6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4583"/>
      </w:tblGrid>
      <w:tr w:rsidR="00CC6C11">
        <w:trPr>
          <w:trHeight w:val="90"/>
        </w:trPr>
        <w:tc>
          <w:tcPr>
            <w:tcW w:w="2126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4583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描述信息</w:t>
            </w:r>
          </w:p>
        </w:tc>
      </w:tr>
      <w:tr w:rsidR="00CC6C11">
        <w:tc>
          <w:tcPr>
            <w:tcW w:w="2126" w:type="dxa"/>
          </w:tcPr>
          <w:p w:rsidR="00CC6C11" w:rsidRDefault="00D11457">
            <w:proofErr w:type="spellStart"/>
            <w:r>
              <w:rPr>
                <w:rFonts w:hint="eastAsia"/>
              </w:rPr>
              <w:t>isHave</w:t>
            </w:r>
            <w:proofErr w:type="spellEnd"/>
          </w:p>
        </w:tc>
        <w:tc>
          <w:tcPr>
            <w:tcW w:w="4583" w:type="dxa"/>
          </w:tcPr>
          <w:p w:rsidR="00CC6C11" w:rsidRDefault="00D11457">
            <w:r>
              <w:rPr>
                <w:rFonts w:hint="eastAsia"/>
              </w:rPr>
              <w:t>是否存在（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不是；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”：是）</w:t>
            </w:r>
          </w:p>
        </w:tc>
      </w:tr>
      <w:tr w:rsidR="00CC6C11">
        <w:tc>
          <w:tcPr>
            <w:tcW w:w="2126" w:type="dxa"/>
          </w:tcPr>
          <w:p w:rsidR="00CC6C11" w:rsidRDefault="00D11457">
            <w:proofErr w:type="spellStart"/>
            <w:r>
              <w:rPr>
                <w:rFonts w:hint="eastAsia"/>
              </w:rPr>
              <w:t>customName</w:t>
            </w:r>
            <w:proofErr w:type="spellEnd"/>
          </w:p>
        </w:tc>
        <w:tc>
          <w:tcPr>
            <w:tcW w:w="4583" w:type="dxa"/>
          </w:tcPr>
          <w:p w:rsidR="00CC6C11" w:rsidRDefault="00D11457">
            <w:r>
              <w:rPr>
                <w:rFonts w:hint="eastAsia"/>
              </w:rPr>
              <w:t>客户姓名</w:t>
            </w:r>
          </w:p>
        </w:tc>
      </w:tr>
    </w:tbl>
    <w:p w:rsidR="00CC6C11" w:rsidRDefault="00CC6C11"/>
    <w:p w:rsidR="00CC6C11" w:rsidRDefault="00D11457">
      <w:pPr>
        <w:pStyle w:val="3"/>
      </w:pPr>
      <w:r>
        <w:rPr>
          <w:rFonts w:hint="eastAsia"/>
        </w:rPr>
        <w:t>成功事例</w:t>
      </w:r>
    </w:p>
    <w:p w:rsidR="00CC6C11" w:rsidRDefault="00D11457"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>://localhost:7082/XFTM_KF/app/lywxapi.htm!?.</w:t>
      </w:r>
      <w:proofErr w:type="gramStart"/>
      <w:r>
        <w:rPr>
          <w:rFonts w:hint="eastAsia"/>
        </w:rPr>
        <w:t>url=</w:t>
      </w:r>
      <w:proofErr w:type="gramEnd"/>
      <w:r>
        <w:rPr>
          <w:rFonts w:hint="eastAsia"/>
        </w:rPr>
        <w:t>phoneCheckBy&amp;phoneNmun=13698560769</w:t>
      </w:r>
    </w:p>
    <w:p w:rsidR="00CC6C11" w:rsidRDefault="00D11457">
      <w:pPr>
        <w:pStyle w:val="3"/>
      </w:pPr>
      <w:r>
        <w:rPr>
          <w:rFonts w:hint="eastAsia"/>
        </w:rPr>
        <w:t>返回数据</w:t>
      </w:r>
    </w:p>
    <w:p w:rsidR="00CC6C11" w:rsidRDefault="00D11457">
      <w:pPr>
        <w:pStyle w:val="10"/>
      </w:pPr>
      <w:r>
        <w:rPr>
          <w:rFonts w:hint="eastAsia"/>
        </w:rPr>
        <w:t>成功：</w:t>
      </w:r>
    </w:p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{"error":"","status":"SUCCESS","phoneCheck":{"isHave":1,"customName":"吴勇"}}</w:t>
      </w:r>
    </w:p>
    <w:p w:rsidR="00CC6C11" w:rsidRDefault="00CC6C11"/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rStyle w:val="1Char0"/>
        </w:rPr>
        <w:t>失败：</w:t>
      </w:r>
      <w:r>
        <w:rPr>
          <w:color w:val="000000"/>
        </w:rPr>
        <w:t>{"error":"","status":"</w:t>
      </w:r>
      <w:proofErr w:type="spellStart"/>
      <w:r>
        <w:rPr>
          <w:color w:val="000000"/>
        </w:rPr>
        <w:t>fasle</w:t>
      </w:r>
      <w:proofErr w:type="spellEnd"/>
      <w:r>
        <w:rPr>
          <w:color w:val="000000"/>
        </w:rPr>
        <w:t>","</w:t>
      </w:r>
      <w:proofErr w:type="spellStart"/>
      <w:r>
        <w:rPr>
          <w:color w:val="000000"/>
        </w:rPr>
        <w:t>phoneCheck</w:t>
      </w:r>
      <w:proofErr w:type="spellEnd"/>
      <w:r>
        <w:rPr>
          <w:color w:val="000000"/>
        </w:rPr>
        <w:t>":null}</w:t>
      </w:r>
    </w:p>
    <w:p w:rsidR="00CC6C11" w:rsidRDefault="00CC6C11">
      <w:pPr>
        <w:pStyle w:val="10"/>
      </w:pPr>
    </w:p>
    <w:p w:rsidR="00CC6C11" w:rsidRDefault="00D11457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验证身份并获取融资信息</w:t>
      </w:r>
      <w:proofErr w:type="spellStart"/>
      <w:r>
        <w:rPr>
          <w:rFonts w:hint="eastAsia"/>
        </w:rPr>
        <w:t>identityCheckBy</w:t>
      </w:r>
      <w:proofErr w:type="spellEnd"/>
    </w:p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接口描述</w:t>
      </w:r>
    </w:p>
    <w:p w:rsidR="00CC6C11" w:rsidRDefault="00D11457">
      <w:r>
        <w:rPr>
          <w:rFonts w:hint="eastAsia"/>
        </w:rPr>
        <w:t>通过身份证和姓名验证客户真实性并且返回此客户的融资信息</w:t>
      </w:r>
    </w:p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W w:w="4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60"/>
      </w:tblGrid>
      <w:tr w:rsidR="00CC6C11">
        <w:tc>
          <w:tcPr>
            <w:tcW w:w="2376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360" w:type="dxa"/>
            <w:shd w:val="clear" w:color="auto" w:fill="99CCFF"/>
          </w:tcPr>
          <w:p w:rsidR="00CC6C11" w:rsidRDefault="00CC6C1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C6C11">
        <w:tc>
          <w:tcPr>
            <w:tcW w:w="2376" w:type="dxa"/>
          </w:tcPr>
          <w:p w:rsidR="00CC6C11" w:rsidRDefault="00CC6C11">
            <w:pPr>
              <w:rPr>
                <w:rFonts w:ascii="宋体" w:hAnsi="宋体"/>
                <w:color w:val="0000FF"/>
              </w:rPr>
            </w:pPr>
          </w:p>
        </w:tc>
        <w:tc>
          <w:tcPr>
            <w:tcW w:w="2360" w:type="dxa"/>
          </w:tcPr>
          <w:p w:rsidR="00CC6C11" w:rsidRDefault="00D114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</w:t>
            </w:r>
            <w:proofErr w:type="spellStart"/>
            <w:r>
              <w:rPr>
                <w:rFonts w:ascii="宋体" w:hAnsi="宋体" w:hint="eastAsia"/>
              </w:rPr>
              <w:t>url</w:t>
            </w:r>
            <w:proofErr w:type="spellEnd"/>
          </w:p>
        </w:tc>
      </w:tr>
      <w:tr w:rsidR="00CC6C11">
        <w:trPr>
          <w:trHeight w:val="90"/>
        </w:trPr>
        <w:tc>
          <w:tcPr>
            <w:tcW w:w="2376" w:type="dxa"/>
          </w:tcPr>
          <w:p w:rsidR="00CC6C11" w:rsidRDefault="00D11457">
            <w:proofErr w:type="spellStart"/>
            <w:r>
              <w:rPr>
                <w:rFonts w:hint="eastAsia"/>
              </w:rPr>
              <w:t>idNmun</w:t>
            </w:r>
            <w:proofErr w:type="spellEnd"/>
          </w:p>
        </w:tc>
        <w:tc>
          <w:tcPr>
            <w:tcW w:w="2360" w:type="dxa"/>
          </w:tcPr>
          <w:p w:rsidR="00CC6C11" w:rsidRDefault="00D11457">
            <w:r>
              <w:rPr>
                <w:rFonts w:hint="eastAsia"/>
              </w:rPr>
              <w:t>身份证号码</w:t>
            </w:r>
          </w:p>
        </w:tc>
      </w:tr>
      <w:tr w:rsidR="00CC6C11">
        <w:trPr>
          <w:trHeight w:val="260"/>
        </w:trPr>
        <w:tc>
          <w:tcPr>
            <w:tcW w:w="2376" w:type="dxa"/>
          </w:tcPr>
          <w:p w:rsidR="00CC6C11" w:rsidRDefault="00D11457">
            <w:proofErr w:type="spellStart"/>
            <w:r>
              <w:rPr>
                <w:rFonts w:hint="eastAsia"/>
              </w:rPr>
              <w:t>customName</w:t>
            </w:r>
            <w:proofErr w:type="spellEnd"/>
          </w:p>
        </w:tc>
        <w:tc>
          <w:tcPr>
            <w:tcW w:w="2360" w:type="dxa"/>
          </w:tcPr>
          <w:p w:rsidR="00CC6C11" w:rsidRDefault="00D11457">
            <w:r>
              <w:rPr>
                <w:rFonts w:hint="eastAsia"/>
              </w:rPr>
              <w:t>客户姓名</w:t>
            </w:r>
          </w:p>
        </w:tc>
      </w:tr>
    </w:tbl>
    <w:p w:rsidR="00CC6C11" w:rsidRDefault="00CC6C11"/>
    <w:p w:rsidR="00CC6C11" w:rsidRDefault="00CC6C11"/>
    <w:p w:rsidR="00CC6C11" w:rsidRDefault="00CC6C11"/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</w:p>
    <w:tbl>
      <w:tblPr>
        <w:tblpPr w:leftFromText="180" w:rightFromText="180" w:vertAnchor="text" w:tblpY="1"/>
        <w:tblOverlap w:val="never"/>
        <w:tblW w:w="4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76"/>
      </w:tblGrid>
      <w:tr w:rsidR="00CC6C11" w:rsidTr="00FC4207">
        <w:tc>
          <w:tcPr>
            <w:tcW w:w="2376" w:type="dxa"/>
            <w:shd w:val="clear" w:color="auto" w:fill="99CCFF"/>
          </w:tcPr>
          <w:p w:rsidR="00CC6C11" w:rsidRDefault="00D11457" w:rsidP="00FC420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376" w:type="dxa"/>
            <w:shd w:val="clear" w:color="auto" w:fill="99CCFF"/>
          </w:tcPr>
          <w:p w:rsidR="00CC6C11" w:rsidRDefault="00D11457" w:rsidP="00FC420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描述信息</w:t>
            </w:r>
          </w:p>
        </w:tc>
      </w:tr>
      <w:tr w:rsidR="00CC6C11" w:rsidTr="00FC4207">
        <w:tc>
          <w:tcPr>
            <w:tcW w:w="2376" w:type="dxa"/>
          </w:tcPr>
          <w:p w:rsidR="00CC6C11" w:rsidRDefault="00D11457" w:rsidP="00FC4207">
            <w:proofErr w:type="spellStart"/>
            <w:r>
              <w:rPr>
                <w:rFonts w:hint="eastAsia"/>
              </w:rPr>
              <w:t>usedCarPrice</w:t>
            </w:r>
            <w:proofErr w:type="spellEnd"/>
          </w:p>
        </w:tc>
        <w:tc>
          <w:tcPr>
            <w:tcW w:w="2376" w:type="dxa"/>
          </w:tcPr>
          <w:p w:rsidR="00CC6C11" w:rsidRDefault="00BC5D94" w:rsidP="00FC4207">
            <w:r>
              <w:rPr>
                <w:rFonts w:hint="eastAsia"/>
              </w:rPr>
              <w:t>融资金额</w:t>
            </w:r>
          </w:p>
        </w:tc>
      </w:tr>
      <w:tr w:rsidR="00CC6C11" w:rsidTr="00FC4207">
        <w:tc>
          <w:tcPr>
            <w:tcW w:w="2376" w:type="dxa"/>
          </w:tcPr>
          <w:p w:rsidR="00CC6C11" w:rsidRDefault="00D11457" w:rsidP="00FC4207">
            <w:proofErr w:type="spellStart"/>
            <w:r>
              <w:rPr>
                <w:rFonts w:hint="eastAsia"/>
              </w:rPr>
              <w:t>carBrand</w:t>
            </w:r>
            <w:proofErr w:type="spellEnd"/>
          </w:p>
        </w:tc>
        <w:tc>
          <w:tcPr>
            <w:tcW w:w="2376" w:type="dxa"/>
          </w:tcPr>
          <w:p w:rsidR="00CC6C11" w:rsidRDefault="00D11457" w:rsidP="00FC4207">
            <w:r>
              <w:rPr>
                <w:rFonts w:hint="eastAsia"/>
              </w:rPr>
              <w:t>车辆品牌</w:t>
            </w:r>
          </w:p>
        </w:tc>
      </w:tr>
      <w:tr w:rsidR="00CC6C11" w:rsidTr="00FC4207">
        <w:tc>
          <w:tcPr>
            <w:tcW w:w="2376" w:type="dxa"/>
          </w:tcPr>
          <w:p w:rsidR="00CC6C11" w:rsidRDefault="00D11457" w:rsidP="00FC4207">
            <w:proofErr w:type="spellStart"/>
            <w:r>
              <w:rPr>
                <w:rFonts w:hint="eastAsia"/>
              </w:rPr>
              <w:t>carBrandType</w:t>
            </w:r>
            <w:proofErr w:type="spellEnd"/>
          </w:p>
        </w:tc>
        <w:tc>
          <w:tcPr>
            <w:tcW w:w="2376" w:type="dxa"/>
          </w:tcPr>
          <w:p w:rsidR="00CC6C11" w:rsidRDefault="00D11457" w:rsidP="00FC4207">
            <w:r>
              <w:rPr>
                <w:rFonts w:hint="eastAsia"/>
              </w:rPr>
              <w:t>型号</w:t>
            </w:r>
          </w:p>
        </w:tc>
      </w:tr>
      <w:tr w:rsidR="00CC6C11" w:rsidTr="00FC4207">
        <w:trPr>
          <w:trHeight w:val="90"/>
        </w:trPr>
        <w:tc>
          <w:tcPr>
            <w:tcW w:w="2376" w:type="dxa"/>
          </w:tcPr>
          <w:p w:rsidR="00CC6C11" w:rsidRDefault="00D11457" w:rsidP="00FC4207">
            <w:proofErr w:type="spellStart"/>
            <w:r>
              <w:rPr>
                <w:rFonts w:hint="eastAsia"/>
              </w:rPr>
              <w:t>carNumber</w:t>
            </w:r>
            <w:proofErr w:type="spellEnd"/>
          </w:p>
        </w:tc>
        <w:tc>
          <w:tcPr>
            <w:tcW w:w="2376" w:type="dxa"/>
          </w:tcPr>
          <w:p w:rsidR="00CC6C11" w:rsidRDefault="00D11457" w:rsidP="00FC4207">
            <w:r>
              <w:rPr>
                <w:rFonts w:hint="eastAsia"/>
              </w:rPr>
              <w:t>车架号</w:t>
            </w:r>
          </w:p>
        </w:tc>
      </w:tr>
      <w:tr w:rsidR="00CC6C11" w:rsidTr="00FC4207">
        <w:trPr>
          <w:trHeight w:val="260"/>
        </w:trPr>
        <w:tc>
          <w:tcPr>
            <w:tcW w:w="2376" w:type="dxa"/>
          </w:tcPr>
          <w:p w:rsidR="00CC6C11" w:rsidRDefault="00D11457" w:rsidP="00FC4207">
            <w:proofErr w:type="spellStart"/>
            <w:r>
              <w:rPr>
                <w:rFonts w:hint="eastAsia"/>
              </w:rPr>
              <w:t>carColor</w:t>
            </w:r>
            <w:proofErr w:type="spellEnd"/>
          </w:p>
        </w:tc>
        <w:tc>
          <w:tcPr>
            <w:tcW w:w="2376" w:type="dxa"/>
          </w:tcPr>
          <w:p w:rsidR="00CC6C11" w:rsidRDefault="00D11457" w:rsidP="00FC4207">
            <w:r>
              <w:rPr>
                <w:rFonts w:hint="eastAsia"/>
              </w:rPr>
              <w:t>颜色</w:t>
            </w:r>
          </w:p>
        </w:tc>
      </w:tr>
      <w:tr w:rsidR="00CC6C11" w:rsidTr="00FC4207">
        <w:trPr>
          <w:trHeight w:val="260"/>
        </w:trPr>
        <w:tc>
          <w:tcPr>
            <w:tcW w:w="2376" w:type="dxa"/>
          </w:tcPr>
          <w:p w:rsidR="00CC6C11" w:rsidRDefault="00D11457" w:rsidP="00FC4207">
            <w:proofErr w:type="spellStart"/>
            <w:r>
              <w:rPr>
                <w:rFonts w:hint="eastAsia"/>
              </w:rPr>
              <w:t>carPlateNumber</w:t>
            </w:r>
            <w:proofErr w:type="spellEnd"/>
          </w:p>
        </w:tc>
        <w:tc>
          <w:tcPr>
            <w:tcW w:w="2376" w:type="dxa"/>
          </w:tcPr>
          <w:p w:rsidR="00CC6C11" w:rsidRDefault="00D11457" w:rsidP="00FC4207">
            <w:r>
              <w:rPr>
                <w:rFonts w:hint="eastAsia"/>
              </w:rPr>
              <w:t>车牌号码</w:t>
            </w:r>
          </w:p>
        </w:tc>
      </w:tr>
      <w:tr w:rsidR="00CC6C11" w:rsidTr="00FC4207">
        <w:trPr>
          <w:trHeight w:val="260"/>
        </w:trPr>
        <w:tc>
          <w:tcPr>
            <w:tcW w:w="2376" w:type="dxa"/>
          </w:tcPr>
          <w:p w:rsidR="00CC6C11" w:rsidRDefault="00D11457" w:rsidP="00FC4207">
            <w:proofErr w:type="spellStart"/>
            <w:r>
              <w:rPr>
                <w:rFonts w:hint="eastAsia"/>
              </w:rPr>
              <w:t>bankNumber</w:t>
            </w:r>
            <w:proofErr w:type="spellEnd"/>
          </w:p>
        </w:tc>
        <w:tc>
          <w:tcPr>
            <w:tcW w:w="2376" w:type="dxa"/>
          </w:tcPr>
          <w:p w:rsidR="00CC6C11" w:rsidRDefault="00D11457" w:rsidP="00FC4207">
            <w:r>
              <w:rPr>
                <w:rFonts w:hint="eastAsia"/>
              </w:rPr>
              <w:t>银行卡卡号</w:t>
            </w:r>
          </w:p>
        </w:tc>
      </w:tr>
      <w:tr w:rsidR="00CC6C11" w:rsidTr="00FC4207">
        <w:trPr>
          <w:trHeight w:val="260"/>
        </w:trPr>
        <w:tc>
          <w:tcPr>
            <w:tcW w:w="2376" w:type="dxa"/>
          </w:tcPr>
          <w:p w:rsidR="00CC6C11" w:rsidRDefault="00D11457" w:rsidP="00FC4207">
            <w:proofErr w:type="spellStart"/>
            <w:r>
              <w:rPr>
                <w:rFonts w:hint="eastAsia"/>
              </w:rPr>
              <w:t>basqbh</w:t>
            </w:r>
            <w:proofErr w:type="spellEnd"/>
          </w:p>
        </w:tc>
        <w:tc>
          <w:tcPr>
            <w:tcW w:w="2376" w:type="dxa"/>
          </w:tcPr>
          <w:p w:rsidR="00CC6C11" w:rsidRDefault="00D11457" w:rsidP="00FC4207">
            <w:r>
              <w:rPr>
                <w:rFonts w:hint="eastAsia"/>
              </w:rPr>
              <w:t>历史申请编号</w:t>
            </w:r>
          </w:p>
        </w:tc>
      </w:tr>
    </w:tbl>
    <w:p w:rsidR="00CC6C11" w:rsidRDefault="00FC4207">
      <w:r>
        <w:br w:type="textWrapping" w:clear="all"/>
      </w:r>
    </w:p>
    <w:p w:rsidR="00CC6C11" w:rsidRDefault="00CC6C11"/>
    <w:p w:rsidR="00CC6C11" w:rsidRDefault="00D11457">
      <w:pPr>
        <w:pStyle w:val="3"/>
      </w:pPr>
      <w:r>
        <w:rPr>
          <w:rFonts w:hint="eastAsia"/>
        </w:rPr>
        <w:t>成功事例</w:t>
      </w:r>
    </w:p>
    <w:p w:rsidR="00CC6C11" w:rsidRDefault="00D11457"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>://localhost:7082/XFTM_KF/app/lywxapi.htm!?.url=identityCheckBy&amp;idNmun=362501197909162271&amp;customName=</w:t>
      </w:r>
      <w:r>
        <w:rPr>
          <w:rFonts w:hint="eastAsia"/>
        </w:rPr>
        <w:t>吴勇</w:t>
      </w:r>
    </w:p>
    <w:p w:rsidR="00CC6C11" w:rsidRDefault="00D11457">
      <w:pPr>
        <w:pStyle w:val="3"/>
      </w:pPr>
      <w:r>
        <w:rPr>
          <w:rFonts w:hint="eastAsia"/>
        </w:rPr>
        <w:t>返回数据</w:t>
      </w:r>
    </w:p>
    <w:p w:rsidR="00CC6C11" w:rsidRDefault="00D11457">
      <w:pPr>
        <w:pStyle w:val="10"/>
      </w:pPr>
      <w:r>
        <w:rPr>
          <w:rFonts w:hint="eastAsia"/>
        </w:rPr>
        <w:t>成功：</w:t>
      </w:r>
    </w:p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lastRenderedPageBreak/>
        <w:t>{"</w:t>
      </w:r>
      <w:proofErr w:type="spellStart"/>
      <w:r>
        <w:rPr>
          <w:color w:val="000000"/>
        </w:rPr>
        <w:t>error":"","status":"SUCCESS","data</w:t>
      </w:r>
      <w:proofErr w:type="spellEnd"/>
      <w:r>
        <w:rPr>
          <w:color w:val="000000"/>
        </w:rPr>
        <w:t>":{"carBrandType":"2015款1.5TCVT</w:t>
      </w:r>
      <w:proofErr w:type="gramStart"/>
      <w:r>
        <w:rPr>
          <w:color w:val="000000"/>
        </w:rPr>
        <w:t>智尊型</w:t>
      </w:r>
      <w:proofErr w:type="gramEnd"/>
      <w:r>
        <w:rPr>
          <w:color w:val="000000"/>
        </w:rPr>
        <w:t>","basqbh":"3525042","carBrand":"海马S5","carNumber":"LMVHEKFC7FA010399","carPlateNumber":"贵BBL888","carColor":"白","usedCarPrice":"0","bankNumber":"6228481198226495274"}}</w:t>
      </w:r>
    </w:p>
    <w:p w:rsidR="00CC6C11" w:rsidRDefault="00CC6C11">
      <w:pPr>
        <w:pStyle w:val="10"/>
      </w:pPr>
    </w:p>
    <w:p w:rsidR="00CC6C11" w:rsidRDefault="00D11457">
      <w:pPr>
        <w:pStyle w:val="10"/>
      </w:pPr>
      <w:r>
        <w:rPr>
          <w:rFonts w:hint="eastAsia"/>
        </w:rPr>
        <w:t>失败：</w:t>
      </w:r>
    </w:p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{"error":"姓名身份证号验证失败！","status":"</w:t>
      </w:r>
      <w:proofErr w:type="spellStart"/>
      <w:r>
        <w:rPr>
          <w:color w:val="000000"/>
        </w:rPr>
        <w:t>flse</w:t>
      </w:r>
      <w:proofErr w:type="spellEnd"/>
      <w:r>
        <w:rPr>
          <w:color w:val="000000"/>
        </w:rPr>
        <w:t>","</w:t>
      </w:r>
      <w:proofErr w:type="spellStart"/>
      <w:r>
        <w:rPr>
          <w:color w:val="000000"/>
        </w:rPr>
        <w:t>data":null</w:t>
      </w:r>
      <w:proofErr w:type="spellEnd"/>
      <w:r>
        <w:rPr>
          <w:color w:val="000000"/>
        </w:rPr>
        <w:t>}</w:t>
      </w:r>
    </w:p>
    <w:p w:rsidR="00CC6C11" w:rsidRDefault="00CC6C11"/>
    <w:p w:rsidR="00CC6C11" w:rsidRDefault="00CC6C11"/>
    <w:p w:rsidR="00CC6C11" w:rsidRDefault="00D11457">
      <w:pPr>
        <w:pStyle w:val="1"/>
      </w:pPr>
      <w:r>
        <w:rPr>
          <w:rFonts w:hint="eastAsia"/>
        </w:rPr>
        <w:t>合同提交接口</w:t>
      </w:r>
      <w:r>
        <w:rPr>
          <w:rFonts w:hint="eastAsia"/>
        </w:rPr>
        <w:t>APP</w:t>
      </w:r>
      <w:r>
        <w:rPr>
          <w:rFonts w:hint="eastAsia"/>
        </w:rPr>
        <w:t>提交</w:t>
      </w:r>
      <w:proofErr w:type="spellStart"/>
      <w:r>
        <w:rPr>
          <w:rFonts w:hint="eastAsia"/>
        </w:rPr>
        <w:t>pactSubmitBy</w:t>
      </w:r>
      <w:proofErr w:type="spellEnd"/>
    </w:p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接口描述</w:t>
      </w:r>
    </w:p>
    <w:p w:rsidR="00CC6C11" w:rsidRDefault="00D11457">
      <w:r>
        <w:rPr>
          <w:rFonts w:hint="eastAsia"/>
        </w:rPr>
        <w:t>将客户录入信息提交到主系统</w:t>
      </w:r>
    </w:p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W w:w="8392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6"/>
        <w:gridCol w:w="4196"/>
      </w:tblGrid>
      <w:tr w:rsidR="00CC6C11">
        <w:tc>
          <w:tcPr>
            <w:tcW w:w="4196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4196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参数描述</w:t>
            </w:r>
          </w:p>
        </w:tc>
      </w:tr>
      <w:tr w:rsidR="00CC6C11">
        <w:tc>
          <w:tcPr>
            <w:tcW w:w="4196" w:type="dxa"/>
          </w:tcPr>
          <w:p w:rsidR="00CC6C11" w:rsidRDefault="00CC6C11"/>
        </w:tc>
        <w:tc>
          <w:tcPr>
            <w:tcW w:w="4196" w:type="dxa"/>
          </w:tcPr>
          <w:p w:rsidR="00CC6C11" w:rsidRDefault="00D11457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C6C11">
        <w:tc>
          <w:tcPr>
            <w:tcW w:w="4196" w:type="dxa"/>
          </w:tcPr>
          <w:p w:rsidR="00CC6C11" w:rsidRDefault="00D11457">
            <w:proofErr w:type="spellStart"/>
            <w:r>
              <w:rPr>
                <w:rFonts w:hint="eastAsia"/>
              </w:rPr>
              <w:t>lssqbh</w:t>
            </w:r>
            <w:proofErr w:type="spellEnd"/>
          </w:p>
        </w:tc>
        <w:tc>
          <w:tcPr>
            <w:tcW w:w="4196" w:type="dxa"/>
          </w:tcPr>
          <w:p w:rsidR="00CC6C11" w:rsidRDefault="00D11457">
            <w:r>
              <w:rPr>
                <w:rFonts w:hint="eastAsia"/>
              </w:rPr>
              <w:t>申请编号</w:t>
            </w:r>
          </w:p>
        </w:tc>
      </w:tr>
      <w:tr w:rsidR="00CC6C11">
        <w:tc>
          <w:tcPr>
            <w:tcW w:w="4196" w:type="dxa"/>
          </w:tcPr>
          <w:p w:rsidR="00CC6C11" w:rsidRDefault="00D11457">
            <w:proofErr w:type="spellStart"/>
            <w:r>
              <w:rPr>
                <w:rFonts w:hint="eastAsia"/>
              </w:rPr>
              <w:t>contractUrl</w:t>
            </w:r>
            <w:proofErr w:type="spellEnd"/>
          </w:p>
        </w:tc>
        <w:tc>
          <w:tcPr>
            <w:tcW w:w="4196" w:type="dxa"/>
          </w:tcPr>
          <w:p w:rsidR="00CC6C11" w:rsidRDefault="00D11457"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URL</w:t>
            </w:r>
          </w:p>
        </w:tc>
      </w:tr>
      <w:tr w:rsidR="00A676C6">
        <w:tc>
          <w:tcPr>
            <w:tcW w:w="4196" w:type="dxa"/>
          </w:tcPr>
          <w:p w:rsidR="00A676C6" w:rsidRDefault="00A676C6">
            <w:proofErr w:type="spellStart"/>
            <w:r w:rsidRPr="00A676C6">
              <w:rPr>
                <w:highlight w:val="yellow"/>
              </w:rPr>
              <w:t>confirmation</w:t>
            </w:r>
            <w:r w:rsidR="00D11457">
              <w:rPr>
                <w:rFonts w:hint="eastAsia"/>
                <w:highlight w:val="yellow"/>
              </w:rPr>
              <w:t>Url</w:t>
            </w:r>
            <w:proofErr w:type="spellEnd"/>
          </w:p>
        </w:tc>
        <w:tc>
          <w:tcPr>
            <w:tcW w:w="4196" w:type="dxa"/>
          </w:tcPr>
          <w:p w:rsidR="00A676C6" w:rsidRDefault="00A676C6">
            <w:r>
              <w:rPr>
                <w:rFonts w:hint="eastAsia"/>
                <w:highlight w:val="yellow"/>
              </w:rPr>
              <w:t>确认函</w:t>
            </w:r>
            <w:proofErr w:type="spellStart"/>
            <w:r>
              <w:rPr>
                <w:rFonts w:hint="eastAsia"/>
                <w:highlight w:val="yellow"/>
              </w:rPr>
              <w:t>pdf</w:t>
            </w:r>
            <w:proofErr w:type="spellEnd"/>
            <w:r>
              <w:rPr>
                <w:rFonts w:hint="eastAsia"/>
                <w:highlight w:val="yellow"/>
              </w:rPr>
              <w:t>的</w:t>
            </w:r>
            <w:proofErr w:type="spellStart"/>
            <w:r>
              <w:rPr>
                <w:rFonts w:hint="eastAsia"/>
                <w:highlight w:val="yellow"/>
              </w:rPr>
              <w:t>url</w:t>
            </w:r>
            <w:proofErr w:type="spellEnd"/>
          </w:p>
        </w:tc>
      </w:tr>
      <w:tr w:rsidR="00CC6C11">
        <w:tc>
          <w:tcPr>
            <w:tcW w:w="4196" w:type="dxa"/>
          </w:tcPr>
          <w:p w:rsidR="00CC6C11" w:rsidRDefault="00D11457">
            <w:proofErr w:type="spellStart"/>
            <w:r>
              <w:rPr>
                <w:rFonts w:hint="eastAsia"/>
              </w:rPr>
              <w:t>loanDeadtime</w:t>
            </w:r>
            <w:proofErr w:type="spellEnd"/>
          </w:p>
        </w:tc>
        <w:tc>
          <w:tcPr>
            <w:tcW w:w="4196" w:type="dxa"/>
          </w:tcPr>
          <w:p w:rsidR="00CC6C11" w:rsidRDefault="00D11457">
            <w:r>
              <w:rPr>
                <w:rFonts w:hint="eastAsia"/>
              </w:rPr>
              <w:t>融资期数（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）</w:t>
            </w:r>
          </w:p>
        </w:tc>
      </w:tr>
      <w:tr w:rsidR="00CC6C11">
        <w:tc>
          <w:tcPr>
            <w:tcW w:w="4196" w:type="dxa"/>
          </w:tcPr>
          <w:p w:rsidR="00CC6C11" w:rsidRDefault="00D11457">
            <w:proofErr w:type="spellStart"/>
            <w:r>
              <w:rPr>
                <w:rFonts w:hint="eastAsia"/>
              </w:rPr>
              <w:t>financingAmount</w:t>
            </w:r>
            <w:proofErr w:type="spellEnd"/>
          </w:p>
        </w:tc>
        <w:tc>
          <w:tcPr>
            <w:tcW w:w="4196" w:type="dxa"/>
          </w:tcPr>
          <w:p w:rsidR="00CC6C11" w:rsidRDefault="00D11457">
            <w:r>
              <w:rPr>
                <w:rFonts w:hint="eastAsia"/>
              </w:rPr>
              <w:t>融资金额</w:t>
            </w:r>
          </w:p>
        </w:tc>
      </w:tr>
      <w:tr w:rsidR="00CC6C11">
        <w:tc>
          <w:tcPr>
            <w:tcW w:w="4196" w:type="dxa"/>
          </w:tcPr>
          <w:p w:rsidR="00CC6C11" w:rsidRDefault="00D11457">
            <w:proofErr w:type="spellStart"/>
            <w:r>
              <w:rPr>
                <w:rFonts w:hint="eastAsia"/>
              </w:rPr>
              <w:t>basqbh</w:t>
            </w:r>
            <w:proofErr w:type="spellEnd"/>
          </w:p>
        </w:tc>
        <w:tc>
          <w:tcPr>
            <w:tcW w:w="4196" w:type="dxa"/>
          </w:tcPr>
          <w:p w:rsidR="00CC6C11" w:rsidRDefault="00D11457">
            <w:r>
              <w:rPr>
                <w:rFonts w:hint="eastAsia"/>
              </w:rPr>
              <w:t>二次营销申请编号</w:t>
            </w:r>
          </w:p>
        </w:tc>
      </w:tr>
      <w:tr w:rsidR="00CC6C11">
        <w:tc>
          <w:tcPr>
            <w:tcW w:w="4196" w:type="dxa"/>
          </w:tcPr>
          <w:p w:rsidR="00CC6C11" w:rsidRDefault="00D11457">
            <w:proofErr w:type="spellStart"/>
            <w:r>
              <w:rPr>
                <w:rFonts w:hint="eastAsia"/>
              </w:rPr>
              <w:t>baddbh</w:t>
            </w:r>
            <w:proofErr w:type="spellEnd"/>
          </w:p>
        </w:tc>
        <w:tc>
          <w:tcPr>
            <w:tcW w:w="4196" w:type="dxa"/>
          </w:tcPr>
          <w:p w:rsidR="00CC6C11" w:rsidRDefault="00D11457">
            <w:r>
              <w:rPr>
                <w:rFonts w:hint="eastAsia"/>
              </w:rPr>
              <w:t>合同编号</w:t>
            </w:r>
          </w:p>
        </w:tc>
      </w:tr>
      <w:tr w:rsidR="00CC6C11">
        <w:trPr>
          <w:trHeight w:val="90"/>
        </w:trPr>
        <w:tc>
          <w:tcPr>
            <w:tcW w:w="4196" w:type="dxa"/>
          </w:tcPr>
          <w:p w:rsidR="00CC6C11" w:rsidRDefault="00D11457">
            <w:proofErr w:type="spellStart"/>
            <w:r>
              <w:rPr>
                <w:rFonts w:hint="eastAsia"/>
              </w:rPr>
              <w:t>xtczry</w:t>
            </w:r>
            <w:proofErr w:type="spellEnd"/>
          </w:p>
        </w:tc>
        <w:tc>
          <w:tcPr>
            <w:tcW w:w="4196" w:type="dxa"/>
          </w:tcPr>
          <w:p w:rsidR="00CC6C11" w:rsidRDefault="00D11457">
            <w:r>
              <w:rPr>
                <w:rFonts w:hint="eastAsia"/>
              </w:rPr>
              <w:t>操作人员</w:t>
            </w:r>
            <w:r w:rsidR="00BC5D94">
              <w:rPr>
                <w:rFonts w:hint="eastAsia"/>
              </w:rPr>
              <w:t>(</w:t>
            </w:r>
            <w:r w:rsidR="00BC5D94">
              <w:rPr>
                <w:rFonts w:hint="eastAsia"/>
              </w:rPr>
              <w:t>手机号</w:t>
            </w:r>
            <w:r w:rsidR="00BC5D94">
              <w:rPr>
                <w:rFonts w:hint="eastAsia"/>
              </w:rPr>
              <w:t>)</w:t>
            </w:r>
          </w:p>
        </w:tc>
      </w:tr>
    </w:tbl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  <w:bookmarkStart w:id="12" w:name="_GoBack"/>
      <w:bookmarkEnd w:id="12"/>
    </w:p>
    <w:tbl>
      <w:tblPr>
        <w:tblW w:w="6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4583"/>
      </w:tblGrid>
      <w:tr w:rsidR="00CC6C11">
        <w:tc>
          <w:tcPr>
            <w:tcW w:w="2126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4583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描述信息</w:t>
            </w:r>
          </w:p>
        </w:tc>
      </w:tr>
      <w:tr w:rsidR="00CC6C11">
        <w:tc>
          <w:tcPr>
            <w:tcW w:w="2126" w:type="dxa"/>
          </w:tcPr>
          <w:p w:rsidR="00CC6C11" w:rsidRDefault="00D114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申请编号</w:t>
            </w:r>
          </w:p>
        </w:tc>
        <w:tc>
          <w:tcPr>
            <w:tcW w:w="4583" w:type="dxa"/>
          </w:tcPr>
          <w:p w:rsidR="00CC6C11" w:rsidRDefault="00D11457">
            <w:pPr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  <w:color w:val="000000" w:themeColor="text1"/>
              </w:rPr>
              <w:t>订单提交后生成的申请编号</w:t>
            </w:r>
          </w:p>
        </w:tc>
      </w:tr>
    </w:tbl>
    <w:p w:rsidR="00CC6C11" w:rsidRDefault="00CC6C11"/>
    <w:p w:rsidR="00CC6C11" w:rsidRDefault="00D11457">
      <w:pPr>
        <w:pStyle w:val="3"/>
      </w:pPr>
      <w:r>
        <w:rPr>
          <w:rFonts w:hint="eastAsia"/>
        </w:rPr>
        <w:lastRenderedPageBreak/>
        <w:t>成功事例</w:t>
      </w:r>
    </w:p>
    <w:p w:rsidR="00CC6C11" w:rsidRDefault="00D11457"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>://localhost:7082/XFTM_KF/app/lywxapi.htm!?.</w:t>
      </w:r>
      <w:proofErr w:type="gramStart"/>
      <w:r>
        <w:rPr>
          <w:rFonts w:hint="eastAsia"/>
        </w:rPr>
        <w:t>url=</w:t>
      </w:r>
      <w:proofErr w:type="gramEnd"/>
      <w:r>
        <w:rPr>
          <w:rFonts w:hint="eastAsia"/>
        </w:rPr>
        <w:t>pactSubmitBy&amp;lssqbh=3525042&amp;contractUrl=1223&amp;loanDeadtime=12&amp;financingAmount=10&amp;basqbh=77151097&amp;baddbh=77230928&amp;xtczry=sh012</w:t>
      </w:r>
    </w:p>
    <w:p w:rsidR="00CC6C11" w:rsidRDefault="00D11457">
      <w:pPr>
        <w:pStyle w:val="3"/>
      </w:pPr>
      <w:r>
        <w:rPr>
          <w:rFonts w:hint="eastAsia"/>
        </w:rPr>
        <w:t>返回数据</w:t>
      </w:r>
    </w:p>
    <w:p w:rsidR="00CC6C11" w:rsidRDefault="00D11457">
      <w:pPr>
        <w:pStyle w:val="10"/>
      </w:pPr>
      <w:r>
        <w:rPr>
          <w:rFonts w:hint="eastAsia"/>
        </w:rPr>
        <w:t>成功：</w:t>
      </w:r>
    </w:p>
    <w:p w:rsidR="00CC6C11" w:rsidRDefault="00D11457">
      <w:pPr>
        <w:pStyle w:val="HTML"/>
        <w:widowControl/>
        <w:rPr>
          <w:rFonts w:hint="default"/>
        </w:rPr>
      </w:pPr>
      <w:r>
        <w:rPr>
          <w:color w:val="000000"/>
        </w:rPr>
        <w:t>{"error":"","status":"SUCCESS","data":"77230928"}</w:t>
      </w:r>
    </w:p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rStyle w:val="1Char0"/>
        </w:rPr>
        <w:t>失败：</w:t>
      </w:r>
      <w:r>
        <w:rPr>
          <w:color w:val="000000"/>
        </w:rPr>
        <w:t>{"error":"","status":"</w:t>
      </w:r>
      <w:proofErr w:type="spellStart"/>
      <w:r>
        <w:rPr>
          <w:color w:val="000000"/>
        </w:rPr>
        <w:t>fasle</w:t>
      </w:r>
      <w:proofErr w:type="spellEnd"/>
      <w:r>
        <w:rPr>
          <w:color w:val="000000"/>
        </w:rPr>
        <w:t>","</w:t>
      </w:r>
      <w:proofErr w:type="spellStart"/>
      <w:r>
        <w:rPr>
          <w:color w:val="000000"/>
        </w:rPr>
        <w:t>data"</w:t>
      </w:r>
      <w:proofErr w:type="gramStart"/>
      <w:r>
        <w:rPr>
          <w:color w:val="000000"/>
        </w:rPr>
        <w:t>:null</w:t>
      </w:r>
      <w:proofErr w:type="spellEnd"/>
      <w:proofErr w:type="gramEnd"/>
      <w:r>
        <w:rPr>
          <w:color w:val="000000"/>
        </w:rPr>
        <w:t>}</w:t>
      </w:r>
    </w:p>
    <w:p w:rsidR="00CC6C11" w:rsidRDefault="00CC6C11">
      <w:pPr>
        <w:pStyle w:val="10"/>
      </w:pPr>
    </w:p>
    <w:p w:rsidR="00CC6C11" w:rsidRDefault="00CC6C11"/>
    <w:p w:rsidR="00CC6C11" w:rsidRDefault="00D11457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合同状态查询</w:t>
      </w:r>
      <w:proofErr w:type="spellStart"/>
      <w:r>
        <w:rPr>
          <w:rFonts w:hint="eastAsia"/>
        </w:rPr>
        <w:t>ContractStateSerch</w:t>
      </w:r>
      <w:proofErr w:type="spellEnd"/>
    </w:p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接口描述</w:t>
      </w:r>
    </w:p>
    <w:p w:rsidR="00CC6C11" w:rsidRDefault="00D11457">
      <w:r>
        <w:rPr>
          <w:rFonts w:hint="eastAsia"/>
        </w:rPr>
        <w:t>返回提交信息</w:t>
      </w:r>
    </w:p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W w:w="8392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6"/>
        <w:gridCol w:w="4196"/>
      </w:tblGrid>
      <w:tr w:rsidR="00CC6C11">
        <w:tc>
          <w:tcPr>
            <w:tcW w:w="4196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4196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参数描述</w:t>
            </w:r>
          </w:p>
        </w:tc>
      </w:tr>
      <w:tr w:rsidR="00CC6C11">
        <w:tc>
          <w:tcPr>
            <w:tcW w:w="4196" w:type="dxa"/>
          </w:tcPr>
          <w:p w:rsidR="00CC6C11" w:rsidRDefault="00CC6C11"/>
        </w:tc>
        <w:tc>
          <w:tcPr>
            <w:tcW w:w="4196" w:type="dxa"/>
          </w:tcPr>
          <w:p w:rsidR="00CC6C11" w:rsidRDefault="00D11457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C6C11">
        <w:tc>
          <w:tcPr>
            <w:tcW w:w="4196" w:type="dxa"/>
          </w:tcPr>
          <w:p w:rsidR="00CC6C11" w:rsidRDefault="00D11457">
            <w:proofErr w:type="spellStart"/>
            <w:r>
              <w:rPr>
                <w:rFonts w:hint="eastAsia"/>
              </w:rPr>
              <w:t>basqbh</w:t>
            </w:r>
            <w:proofErr w:type="spellEnd"/>
          </w:p>
        </w:tc>
        <w:tc>
          <w:tcPr>
            <w:tcW w:w="4196" w:type="dxa"/>
          </w:tcPr>
          <w:p w:rsidR="00CC6C11" w:rsidRDefault="00D11457">
            <w:r>
              <w:rPr>
                <w:rFonts w:hint="eastAsia"/>
              </w:rPr>
              <w:t>二次营销申请编号</w:t>
            </w:r>
          </w:p>
        </w:tc>
      </w:tr>
    </w:tbl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</w:p>
    <w:tbl>
      <w:tblPr>
        <w:tblW w:w="6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4583"/>
      </w:tblGrid>
      <w:tr w:rsidR="00CC6C11">
        <w:tc>
          <w:tcPr>
            <w:tcW w:w="2126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4583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sz w:val="18"/>
                <w:szCs w:val="18"/>
              </w:rPr>
              <w:t>描述信息</w:t>
            </w:r>
          </w:p>
        </w:tc>
      </w:tr>
      <w:tr w:rsidR="00CC6C11">
        <w:tc>
          <w:tcPr>
            <w:tcW w:w="2126" w:type="dxa"/>
          </w:tcPr>
          <w:p w:rsidR="00CC6C11" w:rsidRDefault="00D11457">
            <w:r>
              <w:rPr>
                <w:rFonts w:hint="eastAsia"/>
              </w:rPr>
              <w:t>BASQBH</w:t>
            </w:r>
          </w:p>
        </w:tc>
        <w:tc>
          <w:tcPr>
            <w:tcW w:w="4583" w:type="dxa"/>
          </w:tcPr>
          <w:p w:rsidR="00CC6C11" w:rsidRDefault="00D11457">
            <w:r>
              <w:rPr>
                <w:rFonts w:hint="eastAsia"/>
              </w:rPr>
              <w:t>二次营销申请编号</w:t>
            </w:r>
          </w:p>
        </w:tc>
      </w:tr>
      <w:tr w:rsidR="00CC6C11">
        <w:tc>
          <w:tcPr>
            <w:tcW w:w="2126" w:type="dxa"/>
          </w:tcPr>
          <w:p w:rsidR="00CC6C11" w:rsidRDefault="00D11457">
            <w:r>
              <w:rPr>
                <w:rFonts w:hint="eastAsia"/>
              </w:rPr>
              <w:t>BASQZT</w:t>
            </w:r>
          </w:p>
        </w:tc>
        <w:tc>
          <w:tcPr>
            <w:tcW w:w="4583" w:type="dxa"/>
          </w:tcPr>
          <w:p w:rsidR="00CC6C11" w:rsidRDefault="00D11457">
            <w:r>
              <w:rPr>
                <w:rFonts w:hint="eastAsia"/>
              </w:rPr>
              <w:t>申请状态代码</w:t>
            </w:r>
          </w:p>
        </w:tc>
      </w:tr>
      <w:tr w:rsidR="00CC6C11">
        <w:tc>
          <w:tcPr>
            <w:tcW w:w="2126" w:type="dxa"/>
          </w:tcPr>
          <w:p w:rsidR="00CC6C11" w:rsidRDefault="00D11457">
            <w:r>
              <w:rPr>
                <w:rFonts w:hint="eastAsia"/>
              </w:rPr>
              <w:t>BASQZC</w:t>
            </w:r>
          </w:p>
        </w:tc>
        <w:tc>
          <w:tcPr>
            <w:tcW w:w="4583" w:type="dxa"/>
          </w:tcPr>
          <w:p w:rsidR="00CC6C11" w:rsidRDefault="00D11457">
            <w:r>
              <w:rPr>
                <w:rFonts w:hint="eastAsia"/>
              </w:rPr>
              <w:t>申请状态名称</w:t>
            </w:r>
          </w:p>
        </w:tc>
      </w:tr>
      <w:tr w:rsidR="00CC6C11">
        <w:tc>
          <w:tcPr>
            <w:tcW w:w="2126" w:type="dxa"/>
          </w:tcPr>
          <w:p w:rsidR="00CC6C11" w:rsidRDefault="00D11457">
            <w:r>
              <w:rPr>
                <w:rFonts w:hint="eastAsia"/>
              </w:rPr>
              <w:t>BALCBZ</w:t>
            </w:r>
          </w:p>
        </w:tc>
        <w:tc>
          <w:tcPr>
            <w:tcW w:w="4583" w:type="dxa"/>
          </w:tcPr>
          <w:p w:rsidR="00CC6C11" w:rsidRDefault="00D11457">
            <w:r>
              <w:rPr>
                <w:rFonts w:hint="eastAsia"/>
              </w:rPr>
              <w:t>流程备注</w:t>
            </w:r>
          </w:p>
        </w:tc>
      </w:tr>
      <w:tr w:rsidR="00CC6C11">
        <w:tc>
          <w:tcPr>
            <w:tcW w:w="2126" w:type="dxa"/>
          </w:tcPr>
          <w:p w:rsidR="00CC6C11" w:rsidRDefault="00D11457">
            <w:r>
              <w:rPr>
                <w:rFonts w:hint="eastAsia"/>
              </w:rPr>
              <w:t>XTCZRQ</w:t>
            </w:r>
          </w:p>
        </w:tc>
        <w:tc>
          <w:tcPr>
            <w:tcW w:w="4583" w:type="dxa"/>
          </w:tcPr>
          <w:p w:rsidR="00CC6C11" w:rsidRDefault="00D11457">
            <w:r>
              <w:rPr>
                <w:rFonts w:hint="eastAsia"/>
              </w:rPr>
              <w:t>操作日期</w:t>
            </w:r>
          </w:p>
        </w:tc>
      </w:tr>
      <w:tr w:rsidR="00CC6C11">
        <w:tc>
          <w:tcPr>
            <w:tcW w:w="2126" w:type="dxa"/>
          </w:tcPr>
          <w:p w:rsidR="00CC6C11" w:rsidRDefault="00D11457">
            <w:r>
              <w:rPr>
                <w:rFonts w:hint="eastAsia"/>
              </w:rPr>
              <w:t>XTCZSJ</w:t>
            </w:r>
          </w:p>
        </w:tc>
        <w:tc>
          <w:tcPr>
            <w:tcW w:w="4583" w:type="dxa"/>
          </w:tcPr>
          <w:p w:rsidR="00CC6C11" w:rsidRDefault="00D11457">
            <w:r>
              <w:rPr>
                <w:rFonts w:hint="eastAsia"/>
              </w:rPr>
              <w:t>操作时间</w:t>
            </w:r>
          </w:p>
        </w:tc>
      </w:tr>
      <w:tr w:rsidR="00CC6C11">
        <w:tc>
          <w:tcPr>
            <w:tcW w:w="2126" w:type="dxa"/>
          </w:tcPr>
          <w:p w:rsidR="00CC6C11" w:rsidRDefault="00D11457">
            <w:r>
              <w:rPr>
                <w:rFonts w:hint="eastAsia"/>
              </w:rPr>
              <w:t>XTCZRY</w:t>
            </w:r>
          </w:p>
        </w:tc>
        <w:tc>
          <w:tcPr>
            <w:tcW w:w="4583" w:type="dxa"/>
          </w:tcPr>
          <w:p w:rsidR="00CC6C11" w:rsidRDefault="00D11457">
            <w:r>
              <w:rPr>
                <w:rFonts w:hint="eastAsia"/>
              </w:rPr>
              <w:t>操作人员</w:t>
            </w:r>
          </w:p>
        </w:tc>
      </w:tr>
    </w:tbl>
    <w:p w:rsidR="00CC6C11" w:rsidRDefault="00CC6C11"/>
    <w:p w:rsidR="00CC6C11" w:rsidRDefault="00CC6C11"/>
    <w:p w:rsidR="00CC6C11" w:rsidRDefault="00D11457">
      <w:pPr>
        <w:pStyle w:val="3"/>
      </w:pPr>
      <w:r>
        <w:rPr>
          <w:rFonts w:hint="eastAsia"/>
        </w:rPr>
        <w:t>成功事例</w:t>
      </w:r>
    </w:p>
    <w:p w:rsidR="00CC6C11" w:rsidRDefault="00D11457"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>://localhost:7082/XFTM_KF/app/lywxapi.htm!?.</w:t>
      </w:r>
      <w:proofErr w:type="gramStart"/>
      <w:r>
        <w:rPr>
          <w:rFonts w:hint="eastAsia"/>
        </w:rPr>
        <w:t>url=</w:t>
      </w:r>
      <w:proofErr w:type="gramEnd"/>
      <w:r>
        <w:rPr>
          <w:rFonts w:hint="eastAsia"/>
        </w:rPr>
        <w:t>ContractStateSerch&amp;basqbh=37150934</w:t>
      </w:r>
    </w:p>
    <w:p w:rsidR="00CC6C11" w:rsidRDefault="00D11457">
      <w:pPr>
        <w:pStyle w:val="3"/>
      </w:pPr>
      <w:r>
        <w:rPr>
          <w:rFonts w:hint="eastAsia"/>
        </w:rPr>
        <w:t>返回数据</w:t>
      </w:r>
    </w:p>
    <w:p w:rsidR="00CC6C11" w:rsidRDefault="00D11457">
      <w:pPr>
        <w:pStyle w:val="10"/>
      </w:pPr>
      <w:r>
        <w:rPr>
          <w:rFonts w:hint="eastAsia"/>
        </w:rPr>
        <w:t>成功：</w:t>
      </w:r>
    </w:p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error":"","status":"SUCCESS","data":[{"XTCZRY":"ECYXG","BASQZC":"合同已生成待打印","BASQZT":"0002","BALCBZ":"111111111111111111111111","BASQBH":"37150934","ID":0,"XTCZRQ":"20170706","XTCZSJ":"134053"},{"XTCZRY":"ECYXG","BASQZC":"合同已打印待归档","BASQZT":"0003","BALCBZ":"","BASQBH":"37150934","ID":0,"XTCZRQ":"20170706","XTCZSJ":"134447"},{"XTCZRY":"ECYXG","BASQZC":"合同已归档","BASQZT":"0004","BALCBZ":"","BASQBH":"37150934","ID":0,"XTCZRQ":"20170706","XTCZSJ":"134951"},{"XTCZRY":"ECYXG","BASQZC":"合同已生成待打印","BASQZT":"0002","BALCBZ":"11111111111111111","BASQBH":"37150934","ID":0,"XTCZRQ":"20170706","XTCZSJ":"163620"},{"XTCZRY":"ECYXG","BASQZC":"合同已生成待打印","BASQZT":"0002","BALCBZ":"1111111111111111111","BASQBH":"37150934","ID":0,"XTCZRQ":"20170705","XTCZSJ":"113400"},{"XTCZRY":"ECYXG","BASQZC":"合同已生成待打印","BASQZT":"0002","BALCBZ":"111111111111111111","BASQBH":"37150934","ID":0,"XTCZRQ":"20170705","XTCZSJ":"135351"},{"XTCZRY":"ECYXG","BASQZC":"合同已生成待打印","BASQZT":"0002","BALCBZ":"111111111111111111","BASQBH":"37150934","ID":0,"XTCZRQ":"20170706","XTCZSJ":"162523"}]}</w:t>
      </w:r>
    </w:p>
    <w:p w:rsidR="00CC6C11" w:rsidRDefault="00CC6C11">
      <w:pPr>
        <w:pStyle w:val="10"/>
      </w:pPr>
    </w:p>
    <w:p w:rsidR="00CC6C11" w:rsidRDefault="00D11457">
      <w:pPr>
        <w:pStyle w:val="10"/>
      </w:pPr>
      <w:r>
        <w:rPr>
          <w:rFonts w:hint="eastAsia"/>
        </w:rPr>
        <w:t>失败：</w:t>
      </w:r>
    </w:p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</w:t>
      </w:r>
      <w:proofErr w:type="spellStart"/>
      <w:r>
        <w:rPr>
          <w:color w:val="000000"/>
        </w:rPr>
        <w:t>error":"","status":"SUCCESS","data</w:t>
      </w:r>
      <w:proofErr w:type="spellEnd"/>
      <w:r>
        <w:rPr>
          <w:color w:val="000000"/>
        </w:rPr>
        <w:t>":[]}</w:t>
      </w:r>
    </w:p>
    <w:p w:rsidR="00CC6C11" w:rsidRDefault="00CC6C11"/>
    <w:p w:rsidR="00CC6C11" w:rsidRDefault="00D11457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计算月还款额</w:t>
      </w:r>
      <w:proofErr w:type="spellStart"/>
      <w:r>
        <w:rPr>
          <w:rFonts w:hint="eastAsia"/>
        </w:rPr>
        <w:t>RepayBy</w:t>
      </w:r>
      <w:proofErr w:type="spellEnd"/>
    </w:p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接口描述</w:t>
      </w:r>
    </w:p>
    <w:p w:rsidR="00CC6C11" w:rsidRDefault="00D11457">
      <w:r>
        <w:rPr>
          <w:rFonts w:hint="eastAsia"/>
        </w:rPr>
        <w:t>根据个人信息、融资金额以及贷款期数算出月还款额</w:t>
      </w:r>
    </w:p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W w:w="4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60"/>
      </w:tblGrid>
      <w:tr w:rsidR="00CC6C11">
        <w:tc>
          <w:tcPr>
            <w:tcW w:w="2376" w:type="dxa"/>
            <w:shd w:val="clear" w:color="auto" w:fill="99CCFF"/>
          </w:tcPr>
          <w:p w:rsidR="00CC6C11" w:rsidRDefault="00D11457">
            <w:pPr>
              <w:jc w:val="center"/>
              <w:rPr>
                <w:rFonts w:ascii="Verdana" w:hAnsi="Verdana"/>
                <w:b/>
                <w:color w:val="00B05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color w:val="00B050"/>
                <w:sz w:val="18"/>
                <w:szCs w:val="18"/>
              </w:rPr>
              <w:t>参数名称</w:t>
            </w:r>
          </w:p>
        </w:tc>
        <w:tc>
          <w:tcPr>
            <w:tcW w:w="2360" w:type="dxa"/>
            <w:shd w:val="clear" w:color="auto" w:fill="99CCFF"/>
          </w:tcPr>
          <w:p w:rsidR="00CC6C11" w:rsidRDefault="00CC6C11">
            <w:pPr>
              <w:jc w:val="center"/>
              <w:rPr>
                <w:rFonts w:ascii="Verdana" w:hAnsi="Verdana"/>
                <w:b/>
                <w:color w:val="00B050"/>
                <w:sz w:val="18"/>
                <w:szCs w:val="18"/>
              </w:rPr>
            </w:pPr>
          </w:p>
        </w:tc>
      </w:tr>
      <w:tr w:rsidR="00CC6C11">
        <w:tc>
          <w:tcPr>
            <w:tcW w:w="2376" w:type="dxa"/>
          </w:tcPr>
          <w:p w:rsidR="00CC6C11" w:rsidRDefault="00D11457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360" w:type="dxa"/>
          </w:tcPr>
          <w:p w:rsidR="00CC6C11" w:rsidRDefault="00CC6C11"/>
        </w:tc>
      </w:tr>
      <w:tr w:rsidR="00CC6C11">
        <w:trPr>
          <w:trHeight w:val="260"/>
        </w:trPr>
        <w:tc>
          <w:tcPr>
            <w:tcW w:w="2376" w:type="dxa"/>
          </w:tcPr>
          <w:p w:rsidR="00CC6C11" w:rsidRDefault="00D11457">
            <w:r>
              <w:rPr>
                <w:rFonts w:hint="eastAsia"/>
              </w:rPr>
              <w:t>融资金额</w:t>
            </w:r>
          </w:p>
        </w:tc>
        <w:tc>
          <w:tcPr>
            <w:tcW w:w="2360" w:type="dxa"/>
          </w:tcPr>
          <w:p w:rsidR="00CC6C11" w:rsidRDefault="00D11457">
            <w:proofErr w:type="spellStart"/>
            <w:r>
              <w:rPr>
                <w:rFonts w:hint="eastAsia"/>
              </w:rPr>
              <w:t>financingAmount</w:t>
            </w:r>
            <w:proofErr w:type="spellEnd"/>
          </w:p>
        </w:tc>
      </w:tr>
      <w:tr w:rsidR="00CC6C11">
        <w:trPr>
          <w:trHeight w:val="260"/>
        </w:trPr>
        <w:tc>
          <w:tcPr>
            <w:tcW w:w="2376" w:type="dxa"/>
          </w:tcPr>
          <w:p w:rsidR="00CC6C11" w:rsidRDefault="00D11457">
            <w:r>
              <w:rPr>
                <w:rFonts w:hint="eastAsia"/>
              </w:rPr>
              <w:t>贷款期限</w:t>
            </w:r>
          </w:p>
        </w:tc>
        <w:tc>
          <w:tcPr>
            <w:tcW w:w="2360" w:type="dxa"/>
          </w:tcPr>
          <w:p w:rsidR="00CC6C11" w:rsidRDefault="00D11457">
            <w:proofErr w:type="spellStart"/>
            <w:r>
              <w:rPr>
                <w:rFonts w:hint="eastAsia"/>
              </w:rPr>
              <w:t>loanDeadtime</w:t>
            </w:r>
            <w:proofErr w:type="spellEnd"/>
          </w:p>
        </w:tc>
      </w:tr>
    </w:tbl>
    <w:p w:rsidR="00CC6C11" w:rsidRDefault="00D1145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</w:p>
    <w:tbl>
      <w:tblPr>
        <w:tblW w:w="4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76"/>
      </w:tblGrid>
      <w:tr w:rsidR="00CC6C11">
        <w:tc>
          <w:tcPr>
            <w:tcW w:w="2376" w:type="dxa"/>
            <w:shd w:val="clear" w:color="auto" w:fill="99CCFF"/>
          </w:tcPr>
          <w:p w:rsidR="00CC6C11" w:rsidRDefault="00D11457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76" w:type="dxa"/>
            <w:shd w:val="clear" w:color="auto" w:fill="99CCFF"/>
          </w:tcPr>
          <w:p w:rsidR="00CC6C11" w:rsidRDefault="00D11457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CC6C11">
        <w:tc>
          <w:tcPr>
            <w:tcW w:w="2376" w:type="dxa"/>
          </w:tcPr>
          <w:p w:rsidR="00CC6C11" w:rsidRDefault="00D11457">
            <w:r>
              <w:rPr>
                <w:rFonts w:hint="eastAsia"/>
              </w:rPr>
              <w:t>月还款额</w:t>
            </w:r>
          </w:p>
        </w:tc>
        <w:tc>
          <w:tcPr>
            <w:tcW w:w="2376" w:type="dxa"/>
          </w:tcPr>
          <w:p w:rsidR="00CC6C11" w:rsidRDefault="00CC6C11"/>
        </w:tc>
      </w:tr>
    </w:tbl>
    <w:p w:rsidR="00CC6C11" w:rsidRDefault="00CC6C11"/>
    <w:p w:rsidR="00CC6C11" w:rsidRDefault="00D11457">
      <w:pPr>
        <w:pStyle w:val="3"/>
      </w:pPr>
      <w:r>
        <w:rPr>
          <w:rFonts w:hint="eastAsia"/>
        </w:rPr>
        <w:t>成功事例</w:t>
      </w:r>
    </w:p>
    <w:p w:rsidR="00CC6C11" w:rsidRDefault="00D11457"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>://localhost:7082/XFTM_KF/app/lywxapi.htm!?.</w:t>
      </w:r>
      <w:proofErr w:type="gramStart"/>
      <w:r>
        <w:rPr>
          <w:rFonts w:hint="eastAsia"/>
        </w:rPr>
        <w:t>url=</w:t>
      </w:r>
      <w:proofErr w:type="gramEnd"/>
      <w:r>
        <w:rPr>
          <w:rFonts w:hint="eastAsia"/>
        </w:rPr>
        <w:t>RepayBy&amp;financingAmount=200000&amp;loanDeadtime=12</w:t>
      </w:r>
    </w:p>
    <w:p w:rsidR="00CC6C11" w:rsidRDefault="00D11457">
      <w:pPr>
        <w:pStyle w:val="3"/>
      </w:pPr>
      <w:r>
        <w:rPr>
          <w:rFonts w:hint="eastAsia"/>
        </w:rPr>
        <w:t>返回数据</w:t>
      </w:r>
    </w:p>
    <w:p w:rsidR="00CC6C11" w:rsidRDefault="00CC6C11"/>
    <w:p w:rsidR="00CC6C11" w:rsidRDefault="00D11457">
      <w:pPr>
        <w:pStyle w:val="10"/>
      </w:pPr>
      <w:r>
        <w:rPr>
          <w:rFonts w:hint="eastAsia"/>
        </w:rPr>
        <w:t>成功：</w:t>
      </w:r>
    </w:p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{"error":"","status":"SUCCESS","data":"17863.46"}</w:t>
      </w:r>
    </w:p>
    <w:p w:rsidR="00CC6C11" w:rsidRDefault="00CC6C11">
      <w:pPr>
        <w:pStyle w:val="10"/>
      </w:pPr>
    </w:p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rStyle w:val="1Char0"/>
        </w:rPr>
        <w:t>失败：</w:t>
      </w:r>
      <w:r>
        <w:rPr>
          <w:color w:val="000000"/>
        </w:rPr>
        <w:t>{"</w:t>
      </w:r>
      <w:proofErr w:type="spellStart"/>
      <w:r>
        <w:rPr>
          <w:color w:val="000000"/>
        </w:rPr>
        <w:t>error":"","status":"false","data</w:t>
      </w:r>
      <w:proofErr w:type="spellEnd"/>
      <w:r>
        <w:rPr>
          <w:color w:val="000000"/>
        </w:rPr>
        <w:t>":""}</w:t>
      </w:r>
    </w:p>
    <w:p w:rsidR="00CC6C11" w:rsidRDefault="00CC6C11">
      <w:pPr>
        <w:pStyle w:val="10"/>
      </w:pPr>
    </w:p>
    <w:p w:rsidR="00CC6C11" w:rsidRDefault="00D11457">
      <w:pPr>
        <w:pStyle w:val="1"/>
      </w:pPr>
      <w:r>
        <w:rPr>
          <w:rFonts w:hint="eastAsia"/>
        </w:rPr>
        <w:lastRenderedPageBreak/>
        <w:t>生成合同接口</w:t>
      </w:r>
      <w:proofErr w:type="spellStart"/>
      <w:r>
        <w:rPr>
          <w:rFonts w:hint="eastAsia"/>
        </w:rPr>
        <w:t>ContractCreate</w:t>
      </w:r>
      <w:proofErr w:type="spellEnd"/>
    </w:p>
    <w:p w:rsidR="00CC6C11" w:rsidRDefault="00D11457">
      <w:pPr>
        <w:pStyle w:val="3"/>
      </w:pPr>
      <w:r>
        <w:rPr>
          <w:rFonts w:hint="eastAsia"/>
        </w:rPr>
        <w:t>接口描述</w:t>
      </w:r>
    </w:p>
    <w:p w:rsidR="00CC6C11" w:rsidRDefault="00D11457">
      <w:r>
        <w:rPr>
          <w:rFonts w:hint="eastAsia"/>
        </w:rPr>
        <w:t>融资信息确认，点击下一步后生成此用户对应的合同，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CC6C11" w:rsidRDefault="00D11457">
      <w:pPr>
        <w:pStyle w:val="3"/>
      </w:pPr>
      <w:r>
        <w:rPr>
          <w:rFonts w:hint="eastAsia"/>
        </w:rPr>
        <w:t>入参参数</w:t>
      </w:r>
    </w:p>
    <w:tbl>
      <w:tblPr>
        <w:tblW w:w="4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60"/>
      </w:tblGrid>
      <w:tr w:rsidR="00CC6C11">
        <w:tc>
          <w:tcPr>
            <w:tcW w:w="2376" w:type="dxa"/>
            <w:shd w:val="clear" w:color="auto" w:fill="99CCFF"/>
          </w:tcPr>
          <w:p w:rsidR="00CC6C11" w:rsidRDefault="00D11457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60" w:type="dxa"/>
            <w:shd w:val="clear" w:color="auto" w:fill="99CCFF"/>
          </w:tcPr>
          <w:p w:rsidR="00CC6C11" w:rsidRDefault="00CC6C11">
            <w:pPr>
              <w:jc w:val="center"/>
            </w:pPr>
          </w:p>
        </w:tc>
      </w:tr>
      <w:tr w:rsidR="00CC6C11">
        <w:tc>
          <w:tcPr>
            <w:tcW w:w="2376" w:type="dxa"/>
          </w:tcPr>
          <w:p w:rsidR="00CC6C11" w:rsidRDefault="00CC6C11"/>
        </w:tc>
        <w:tc>
          <w:tcPr>
            <w:tcW w:w="2360" w:type="dxa"/>
          </w:tcPr>
          <w:p w:rsidR="00CC6C11" w:rsidRDefault="00D11457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C6C11">
        <w:trPr>
          <w:trHeight w:val="90"/>
        </w:trPr>
        <w:tc>
          <w:tcPr>
            <w:tcW w:w="2376" w:type="dxa"/>
          </w:tcPr>
          <w:p w:rsidR="00CC6C11" w:rsidRDefault="00D11457">
            <w:proofErr w:type="spellStart"/>
            <w:r>
              <w:rPr>
                <w:rFonts w:hint="eastAsia"/>
              </w:rPr>
              <w:t>lssqbh</w:t>
            </w:r>
            <w:proofErr w:type="spellEnd"/>
          </w:p>
        </w:tc>
        <w:tc>
          <w:tcPr>
            <w:tcW w:w="2360" w:type="dxa"/>
          </w:tcPr>
          <w:p w:rsidR="00CC6C11" w:rsidRDefault="00D11457">
            <w:r>
              <w:rPr>
                <w:rFonts w:hint="eastAsia"/>
              </w:rPr>
              <w:t>历史申请编号</w:t>
            </w:r>
          </w:p>
        </w:tc>
      </w:tr>
      <w:tr w:rsidR="00CC6C11">
        <w:trPr>
          <w:trHeight w:val="260"/>
        </w:trPr>
        <w:tc>
          <w:tcPr>
            <w:tcW w:w="2376" w:type="dxa"/>
          </w:tcPr>
          <w:p w:rsidR="00CC6C11" w:rsidRDefault="00D11457">
            <w:proofErr w:type="spellStart"/>
            <w:r>
              <w:rPr>
                <w:rFonts w:hint="eastAsia"/>
              </w:rPr>
              <w:t>financingAmount</w:t>
            </w:r>
            <w:proofErr w:type="spellEnd"/>
          </w:p>
        </w:tc>
        <w:tc>
          <w:tcPr>
            <w:tcW w:w="2360" w:type="dxa"/>
          </w:tcPr>
          <w:p w:rsidR="00CC6C11" w:rsidRDefault="00D11457">
            <w:r>
              <w:rPr>
                <w:rFonts w:hint="eastAsia"/>
              </w:rPr>
              <w:t>融资金额</w:t>
            </w:r>
          </w:p>
        </w:tc>
      </w:tr>
      <w:tr w:rsidR="00CC6C11">
        <w:trPr>
          <w:trHeight w:val="260"/>
        </w:trPr>
        <w:tc>
          <w:tcPr>
            <w:tcW w:w="2376" w:type="dxa"/>
          </w:tcPr>
          <w:p w:rsidR="00CC6C11" w:rsidRDefault="00D11457">
            <w:proofErr w:type="spellStart"/>
            <w:r>
              <w:rPr>
                <w:rFonts w:hint="eastAsia"/>
              </w:rPr>
              <w:t>loanDeadtime</w:t>
            </w:r>
            <w:proofErr w:type="spellEnd"/>
          </w:p>
        </w:tc>
        <w:tc>
          <w:tcPr>
            <w:tcW w:w="2360" w:type="dxa"/>
          </w:tcPr>
          <w:p w:rsidR="00CC6C11" w:rsidRDefault="00D11457">
            <w:r>
              <w:rPr>
                <w:rFonts w:hint="eastAsia"/>
              </w:rPr>
              <w:t>贷款期限</w:t>
            </w:r>
          </w:p>
        </w:tc>
      </w:tr>
    </w:tbl>
    <w:p w:rsidR="00CC6C11" w:rsidRDefault="00D11457">
      <w:pPr>
        <w:pStyle w:val="3"/>
      </w:pPr>
      <w:r>
        <w:rPr>
          <w:rFonts w:hint="eastAsia"/>
        </w:rPr>
        <w:t>返回值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5"/>
        <w:gridCol w:w="4254"/>
      </w:tblGrid>
      <w:tr w:rsidR="00CC6C11">
        <w:tc>
          <w:tcPr>
            <w:tcW w:w="4265" w:type="dxa"/>
            <w:shd w:val="clear" w:color="auto" w:fill="99CCFF"/>
          </w:tcPr>
          <w:p w:rsidR="00CC6C11" w:rsidRDefault="00D11457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254" w:type="dxa"/>
            <w:shd w:val="clear" w:color="auto" w:fill="99CCFF"/>
          </w:tcPr>
          <w:p w:rsidR="00CC6C11" w:rsidRDefault="00CC6C11">
            <w:pPr>
              <w:jc w:val="center"/>
            </w:pPr>
          </w:p>
        </w:tc>
      </w:tr>
      <w:tr w:rsidR="00CC6C11">
        <w:tc>
          <w:tcPr>
            <w:tcW w:w="4265" w:type="dxa"/>
          </w:tcPr>
          <w:p w:rsidR="00CC6C11" w:rsidRDefault="00D95EF4">
            <w:proofErr w:type="spellStart"/>
            <w:r>
              <w:rPr>
                <w:rFonts w:hint="eastAsia"/>
              </w:rPr>
              <w:t>c</w:t>
            </w:r>
            <w:r w:rsidR="00D11457">
              <w:rPr>
                <w:rFonts w:hint="eastAsia"/>
              </w:rPr>
              <w:t>ontractUrl</w:t>
            </w:r>
            <w:proofErr w:type="spellEnd"/>
          </w:p>
        </w:tc>
        <w:tc>
          <w:tcPr>
            <w:tcW w:w="4254" w:type="dxa"/>
          </w:tcPr>
          <w:p w:rsidR="00CC6C11" w:rsidRDefault="00D11457">
            <w:r>
              <w:rPr>
                <w:rFonts w:hint="eastAsia"/>
              </w:rPr>
              <w:t>合同</w:t>
            </w:r>
            <w:proofErr w:type="spellStart"/>
            <w:r>
              <w:rPr>
                <w:rFonts w:hint="eastAsia"/>
              </w:rPr>
              <w:t>pdf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C6C11">
        <w:tc>
          <w:tcPr>
            <w:tcW w:w="4265" w:type="dxa"/>
          </w:tcPr>
          <w:p w:rsidR="00CC6C11" w:rsidRDefault="00D11457">
            <w:proofErr w:type="spellStart"/>
            <w:r>
              <w:rPr>
                <w:rFonts w:hint="eastAsia"/>
              </w:rPr>
              <w:t>basqbh</w:t>
            </w:r>
            <w:proofErr w:type="spellEnd"/>
          </w:p>
        </w:tc>
        <w:tc>
          <w:tcPr>
            <w:tcW w:w="4254" w:type="dxa"/>
          </w:tcPr>
          <w:p w:rsidR="00CC6C11" w:rsidRDefault="00D11457">
            <w:r>
              <w:rPr>
                <w:rFonts w:hint="eastAsia"/>
              </w:rPr>
              <w:t>二次营销申请编号</w:t>
            </w:r>
          </w:p>
        </w:tc>
      </w:tr>
      <w:tr w:rsidR="00CC6C11">
        <w:tc>
          <w:tcPr>
            <w:tcW w:w="4265" w:type="dxa"/>
          </w:tcPr>
          <w:p w:rsidR="00CC6C11" w:rsidRDefault="00D11457">
            <w:proofErr w:type="spellStart"/>
            <w:r>
              <w:rPr>
                <w:rFonts w:hint="eastAsia"/>
              </w:rPr>
              <w:t>baddbh</w:t>
            </w:r>
            <w:proofErr w:type="spellEnd"/>
          </w:p>
        </w:tc>
        <w:tc>
          <w:tcPr>
            <w:tcW w:w="4254" w:type="dxa"/>
          </w:tcPr>
          <w:p w:rsidR="00CC6C11" w:rsidRDefault="00D11457">
            <w:r>
              <w:rPr>
                <w:rFonts w:hint="eastAsia"/>
              </w:rPr>
              <w:t>合同编号</w:t>
            </w:r>
          </w:p>
        </w:tc>
      </w:tr>
      <w:tr w:rsidR="00A676C6">
        <w:tc>
          <w:tcPr>
            <w:tcW w:w="4265" w:type="dxa"/>
          </w:tcPr>
          <w:p w:rsidR="00A676C6" w:rsidRPr="00A676C6" w:rsidRDefault="00A676C6">
            <w:pPr>
              <w:rPr>
                <w:highlight w:val="yellow"/>
              </w:rPr>
            </w:pPr>
            <w:proofErr w:type="spellStart"/>
            <w:r w:rsidRPr="00A676C6">
              <w:rPr>
                <w:highlight w:val="yellow"/>
              </w:rPr>
              <w:t>confirmation</w:t>
            </w:r>
            <w:r w:rsidR="00D11457">
              <w:rPr>
                <w:rFonts w:hint="eastAsia"/>
                <w:highlight w:val="yellow"/>
              </w:rPr>
              <w:t>Url</w:t>
            </w:r>
            <w:proofErr w:type="spellEnd"/>
          </w:p>
        </w:tc>
        <w:tc>
          <w:tcPr>
            <w:tcW w:w="4254" w:type="dxa"/>
          </w:tcPr>
          <w:p w:rsidR="00A676C6" w:rsidRPr="00A676C6" w:rsidRDefault="00A676C6">
            <w:pPr>
              <w:rPr>
                <w:highlight w:val="yellow"/>
              </w:rPr>
            </w:pPr>
            <w:r w:rsidRPr="00A676C6">
              <w:rPr>
                <w:rFonts w:hint="eastAsia"/>
                <w:highlight w:val="yellow"/>
              </w:rPr>
              <w:t>确认函</w:t>
            </w:r>
            <w:proofErr w:type="spellStart"/>
            <w:r w:rsidRPr="00A676C6">
              <w:rPr>
                <w:rFonts w:hint="eastAsia"/>
                <w:highlight w:val="yellow"/>
              </w:rPr>
              <w:t>pdf</w:t>
            </w:r>
            <w:proofErr w:type="spellEnd"/>
            <w:r w:rsidRPr="00A676C6">
              <w:rPr>
                <w:rFonts w:hint="eastAsia"/>
                <w:highlight w:val="yellow"/>
              </w:rPr>
              <w:t>的</w:t>
            </w:r>
            <w:proofErr w:type="spellStart"/>
            <w:r w:rsidRPr="00A676C6">
              <w:rPr>
                <w:rFonts w:hint="eastAsia"/>
                <w:highlight w:val="yellow"/>
              </w:rPr>
              <w:t>url</w:t>
            </w:r>
            <w:proofErr w:type="spellEnd"/>
          </w:p>
        </w:tc>
      </w:tr>
    </w:tbl>
    <w:p w:rsidR="00CC6C11" w:rsidRDefault="00D11457">
      <w:pPr>
        <w:pStyle w:val="3"/>
      </w:pPr>
      <w:r>
        <w:rPr>
          <w:rFonts w:hint="eastAsia"/>
        </w:rPr>
        <w:t>成功事例</w:t>
      </w:r>
    </w:p>
    <w:p w:rsidR="00CC6C11" w:rsidRDefault="00D11457"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>://localhost:7082/XFTM_KF/app/lywxapi.htm!?.</w:t>
      </w:r>
      <w:proofErr w:type="gramStart"/>
      <w:r>
        <w:rPr>
          <w:rFonts w:hint="eastAsia"/>
        </w:rPr>
        <w:t>url=</w:t>
      </w:r>
      <w:proofErr w:type="gramEnd"/>
      <w:r>
        <w:rPr>
          <w:rFonts w:hint="eastAsia"/>
        </w:rPr>
        <w:t>ContractCreate&amp;lssqbh=3525042&amp;loanDeadtime=12&amp;financingAmount=10</w:t>
      </w:r>
    </w:p>
    <w:p w:rsidR="00CC6C11" w:rsidRDefault="00D11457">
      <w:pPr>
        <w:pStyle w:val="3"/>
      </w:pPr>
      <w:r>
        <w:rPr>
          <w:rFonts w:hint="eastAsia"/>
        </w:rPr>
        <w:t>返回数据</w:t>
      </w:r>
    </w:p>
    <w:p w:rsidR="00CC6C11" w:rsidRDefault="00D11457">
      <w:pPr>
        <w:pStyle w:val="10"/>
      </w:pPr>
      <w:r>
        <w:rPr>
          <w:rFonts w:hint="eastAsia"/>
        </w:rPr>
        <w:t>成功：</w:t>
      </w:r>
    </w:p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{"error":"","status":"SUCCESS","data":{"basqbh":"","baddbh":"77230928","contractUrl":"D://top//hetong//盖章后//回租赁//贵州省//20170914//回租赁,77230928-113237-(HZLZHT).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>"}}</w:t>
      </w:r>
    </w:p>
    <w:p w:rsidR="00CC6C11" w:rsidRDefault="00CC6C11">
      <w:pPr>
        <w:pStyle w:val="10"/>
      </w:pPr>
    </w:p>
    <w:p w:rsidR="00CC6C11" w:rsidRDefault="00D11457">
      <w:pPr>
        <w:pStyle w:val="10"/>
      </w:pPr>
      <w:r>
        <w:rPr>
          <w:rFonts w:hint="eastAsia"/>
        </w:rPr>
        <w:t>失败：</w:t>
      </w:r>
    </w:p>
    <w:p w:rsidR="00CC6C11" w:rsidRDefault="00D11457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</w:t>
      </w:r>
      <w:proofErr w:type="spellStart"/>
      <w:r>
        <w:rPr>
          <w:color w:val="000000"/>
        </w:rPr>
        <w:t>error":"","status":"false","data</w:t>
      </w:r>
      <w:proofErr w:type="spellEnd"/>
      <w:r>
        <w:rPr>
          <w:color w:val="000000"/>
        </w:rPr>
        <w:t>":""}</w:t>
      </w:r>
    </w:p>
    <w:p w:rsidR="00CC6C11" w:rsidRDefault="00CC6C11">
      <w:pPr>
        <w:pStyle w:val="20"/>
      </w:pPr>
    </w:p>
    <w:sectPr w:rsidR="00CC6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A5F" w:rsidRDefault="00295A5F" w:rsidP="00D95EF4">
      <w:r>
        <w:separator/>
      </w:r>
    </w:p>
  </w:endnote>
  <w:endnote w:type="continuationSeparator" w:id="0">
    <w:p w:rsidR="00295A5F" w:rsidRDefault="00295A5F" w:rsidP="00D9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A5F" w:rsidRDefault="00295A5F" w:rsidP="00D95EF4">
      <w:r>
        <w:separator/>
      </w:r>
    </w:p>
  </w:footnote>
  <w:footnote w:type="continuationSeparator" w:id="0">
    <w:p w:rsidR="00295A5F" w:rsidRDefault="00295A5F" w:rsidP="00D95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6D2E"/>
    <w:multiLevelType w:val="multilevel"/>
    <w:tmpl w:val="591A6D2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2277"/>
        </w:tabs>
        <w:ind w:left="2277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9B9ED24"/>
    <w:multiLevelType w:val="singleLevel"/>
    <w:tmpl w:val="59B9ED24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4A7A"/>
    <w:rsid w:val="000E55E7"/>
    <w:rsid w:val="00172A27"/>
    <w:rsid w:val="0020578D"/>
    <w:rsid w:val="00232BE5"/>
    <w:rsid w:val="00241F02"/>
    <w:rsid w:val="0024406E"/>
    <w:rsid w:val="00273730"/>
    <w:rsid w:val="00295A5F"/>
    <w:rsid w:val="002B5D67"/>
    <w:rsid w:val="002E211F"/>
    <w:rsid w:val="0031773B"/>
    <w:rsid w:val="003329B5"/>
    <w:rsid w:val="003656C8"/>
    <w:rsid w:val="003910EE"/>
    <w:rsid w:val="003F276F"/>
    <w:rsid w:val="003F612F"/>
    <w:rsid w:val="00512033"/>
    <w:rsid w:val="00553A14"/>
    <w:rsid w:val="00572A13"/>
    <w:rsid w:val="005D3D07"/>
    <w:rsid w:val="005D717D"/>
    <w:rsid w:val="006662F7"/>
    <w:rsid w:val="006C48C9"/>
    <w:rsid w:val="006E60F5"/>
    <w:rsid w:val="00784225"/>
    <w:rsid w:val="0078433B"/>
    <w:rsid w:val="00790C02"/>
    <w:rsid w:val="008A31D1"/>
    <w:rsid w:val="008C4F4D"/>
    <w:rsid w:val="00A5114F"/>
    <w:rsid w:val="00A676C6"/>
    <w:rsid w:val="00B2009B"/>
    <w:rsid w:val="00B42C16"/>
    <w:rsid w:val="00B70D40"/>
    <w:rsid w:val="00BC5D94"/>
    <w:rsid w:val="00C72B1D"/>
    <w:rsid w:val="00CC6C11"/>
    <w:rsid w:val="00D11457"/>
    <w:rsid w:val="00D9576C"/>
    <w:rsid w:val="00D95EF4"/>
    <w:rsid w:val="00E25177"/>
    <w:rsid w:val="00E431A3"/>
    <w:rsid w:val="00E716E5"/>
    <w:rsid w:val="00EA0BF6"/>
    <w:rsid w:val="00EA4C7F"/>
    <w:rsid w:val="00F47158"/>
    <w:rsid w:val="00FA2654"/>
    <w:rsid w:val="00FA722D"/>
    <w:rsid w:val="00FC4207"/>
    <w:rsid w:val="010D60A0"/>
    <w:rsid w:val="011A0D1F"/>
    <w:rsid w:val="01B54A2A"/>
    <w:rsid w:val="0603774B"/>
    <w:rsid w:val="08F37D79"/>
    <w:rsid w:val="0A575E14"/>
    <w:rsid w:val="0B226ADD"/>
    <w:rsid w:val="0B462630"/>
    <w:rsid w:val="0BCB55CA"/>
    <w:rsid w:val="0CD92F38"/>
    <w:rsid w:val="0CF30A7D"/>
    <w:rsid w:val="0D106D54"/>
    <w:rsid w:val="0D653156"/>
    <w:rsid w:val="0E5E6F57"/>
    <w:rsid w:val="111E1005"/>
    <w:rsid w:val="11A82444"/>
    <w:rsid w:val="123B497E"/>
    <w:rsid w:val="167F31D6"/>
    <w:rsid w:val="17625793"/>
    <w:rsid w:val="17DB4AFE"/>
    <w:rsid w:val="17F047BC"/>
    <w:rsid w:val="18BC5F8B"/>
    <w:rsid w:val="1A2B4CD0"/>
    <w:rsid w:val="1AA86BBB"/>
    <w:rsid w:val="1ABD215F"/>
    <w:rsid w:val="1B423E40"/>
    <w:rsid w:val="1B842E7E"/>
    <w:rsid w:val="1B9B2F31"/>
    <w:rsid w:val="1C7D00F2"/>
    <w:rsid w:val="1D6D476C"/>
    <w:rsid w:val="1E5B2704"/>
    <w:rsid w:val="1ED27122"/>
    <w:rsid w:val="1F1611A6"/>
    <w:rsid w:val="20510A32"/>
    <w:rsid w:val="205D1FC5"/>
    <w:rsid w:val="21674E32"/>
    <w:rsid w:val="22551B6B"/>
    <w:rsid w:val="23444D4F"/>
    <w:rsid w:val="24291400"/>
    <w:rsid w:val="25573CAD"/>
    <w:rsid w:val="2604753B"/>
    <w:rsid w:val="27811DC9"/>
    <w:rsid w:val="2A2A255E"/>
    <w:rsid w:val="2A5715CB"/>
    <w:rsid w:val="2E316904"/>
    <w:rsid w:val="30472F82"/>
    <w:rsid w:val="30884E22"/>
    <w:rsid w:val="30C96246"/>
    <w:rsid w:val="313D6367"/>
    <w:rsid w:val="31B01A84"/>
    <w:rsid w:val="3562013C"/>
    <w:rsid w:val="377A622B"/>
    <w:rsid w:val="384F2F5B"/>
    <w:rsid w:val="3A813B4B"/>
    <w:rsid w:val="3B717C25"/>
    <w:rsid w:val="3C6868AC"/>
    <w:rsid w:val="3E051881"/>
    <w:rsid w:val="3E732A75"/>
    <w:rsid w:val="408F7B99"/>
    <w:rsid w:val="43AF4020"/>
    <w:rsid w:val="45770C61"/>
    <w:rsid w:val="45B15D52"/>
    <w:rsid w:val="45BE083B"/>
    <w:rsid w:val="463567B7"/>
    <w:rsid w:val="481D4C7A"/>
    <w:rsid w:val="48D927A1"/>
    <w:rsid w:val="4E7D67A6"/>
    <w:rsid w:val="4ED3325E"/>
    <w:rsid w:val="4F78025D"/>
    <w:rsid w:val="51F652AA"/>
    <w:rsid w:val="52333361"/>
    <w:rsid w:val="5240545B"/>
    <w:rsid w:val="538B3AD6"/>
    <w:rsid w:val="539035EA"/>
    <w:rsid w:val="555B16F7"/>
    <w:rsid w:val="5A546BE9"/>
    <w:rsid w:val="5AA478D9"/>
    <w:rsid w:val="5AE21DEF"/>
    <w:rsid w:val="5C7672A2"/>
    <w:rsid w:val="5EE0575C"/>
    <w:rsid w:val="6070617A"/>
    <w:rsid w:val="60B20262"/>
    <w:rsid w:val="61125035"/>
    <w:rsid w:val="620B63EE"/>
    <w:rsid w:val="62120C6A"/>
    <w:rsid w:val="64564C22"/>
    <w:rsid w:val="671E4EE2"/>
    <w:rsid w:val="672E4929"/>
    <w:rsid w:val="677E2F61"/>
    <w:rsid w:val="67E26CA3"/>
    <w:rsid w:val="681B79F5"/>
    <w:rsid w:val="6B0B6A65"/>
    <w:rsid w:val="6D484D49"/>
    <w:rsid w:val="6DFE70E3"/>
    <w:rsid w:val="6E304880"/>
    <w:rsid w:val="74CE5C5F"/>
    <w:rsid w:val="74E552D9"/>
    <w:rsid w:val="78692442"/>
    <w:rsid w:val="7C2E393D"/>
    <w:rsid w:val="7C9B29AD"/>
    <w:rsid w:val="7E9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2"/>
      </w:numPr>
      <w:tabs>
        <w:tab w:val="left" w:pos="576"/>
      </w:tabs>
      <w:spacing w:before="20" w:after="20" w:line="413" w:lineRule="auto"/>
      <w:ind w:left="57" w:firstLine="0"/>
      <w:jc w:val="left"/>
      <w:outlineLvl w:val="1"/>
    </w:pPr>
    <w:rPr>
      <w:rFonts w:ascii="Arial" w:eastAsia="仿宋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qFormat/>
    <w:pPr>
      <w:spacing w:line="240" w:lineRule="atLeast"/>
    </w:pPr>
    <w:rPr>
      <w:rFonts w:cs="华文宋体"/>
      <w:color w:val="5B9BD5" w:themeColor="accent1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customStyle="1" w:styleId="10">
    <w:name w:val="样式1"/>
    <w:basedOn w:val="a"/>
    <w:next w:val="20"/>
    <w:link w:val="1Char0"/>
    <w:qFormat/>
    <w:rPr>
      <w:b/>
      <w:color w:val="5B9BD5" w:themeColor="accent1"/>
      <w:sz w:val="28"/>
    </w:rPr>
  </w:style>
  <w:style w:type="character" w:customStyle="1" w:styleId="Char1">
    <w:name w:val="标题 Char"/>
    <w:basedOn w:val="a0"/>
    <w:link w:val="a5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customStyle="1" w:styleId="2Char">
    <w:name w:val="标题 2 Char"/>
    <w:link w:val="2"/>
    <w:qFormat/>
    <w:rPr>
      <w:rFonts w:ascii="Arial" w:eastAsia="仿宋" w:hAnsi="Arial"/>
      <w:b/>
      <w:bCs/>
      <w:sz w:val="32"/>
      <w:szCs w:val="32"/>
    </w:rPr>
  </w:style>
  <w:style w:type="character" w:customStyle="1" w:styleId="1Char0">
    <w:name w:val="样式1 Char"/>
    <w:link w:val="10"/>
    <w:qFormat/>
    <w:rPr>
      <w:rFonts w:asciiTheme="minorHAnsi" w:hAnsiTheme="minorHAnsi"/>
      <w:b/>
      <w:color w:val="5B9BD5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2"/>
      </w:numPr>
      <w:tabs>
        <w:tab w:val="left" w:pos="576"/>
      </w:tabs>
      <w:spacing w:before="20" w:after="20" w:line="413" w:lineRule="auto"/>
      <w:ind w:left="57" w:firstLine="0"/>
      <w:jc w:val="left"/>
      <w:outlineLvl w:val="1"/>
    </w:pPr>
    <w:rPr>
      <w:rFonts w:ascii="Arial" w:eastAsia="仿宋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qFormat/>
    <w:pPr>
      <w:spacing w:line="240" w:lineRule="atLeast"/>
    </w:pPr>
    <w:rPr>
      <w:rFonts w:cs="华文宋体"/>
      <w:color w:val="5B9BD5" w:themeColor="accent1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customStyle="1" w:styleId="10">
    <w:name w:val="样式1"/>
    <w:basedOn w:val="a"/>
    <w:next w:val="20"/>
    <w:link w:val="1Char0"/>
    <w:qFormat/>
    <w:rPr>
      <w:b/>
      <w:color w:val="5B9BD5" w:themeColor="accent1"/>
      <w:sz w:val="28"/>
    </w:rPr>
  </w:style>
  <w:style w:type="character" w:customStyle="1" w:styleId="Char1">
    <w:name w:val="标题 Char"/>
    <w:basedOn w:val="a0"/>
    <w:link w:val="a5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customStyle="1" w:styleId="2Char">
    <w:name w:val="标题 2 Char"/>
    <w:link w:val="2"/>
    <w:qFormat/>
    <w:rPr>
      <w:rFonts w:ascii="Arial" w:eastAsia="仿宋" w:hAnsi="Arial"/>
      <w:b/>
      <w:bCs/>
      <w:sz w:val="32"/>
      <w:szCs w:val="32"/>
    </w:rPr>
  </w:style>
  <w:style w:type="character" w:customStyle="1" w:styleId="1Char0">
    <w:name w:val="样式1 Char"/>
    <w:link w:val="10"/>
    <w:qFormat/>
    <w:rPr>
      <w:rFonts w:asciiTheme="minorHAnsi" w:hAnsiTheme="minorHAnsi"/>
      <w:b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DCB0A0-BF5C-41DB-A3AB-E5F61944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8</Pages>
  <Words>585</Words>
  <Characters>3335</Characters>
  <Application>Microsoft Office Word</Application>
  <DocSecurity>0</DocSecurity>
  <Lines>27</Lines>
  <Paragraphs>7</Paragraphs>
  <ScaleCrop>false</ScaleCrop>
  <Company>Kingsoft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huzongcheng</cp:lastModifiedBy>
  <cp:revision>33</cp:revision>
  <dcterms:created xsi:type="dcterms:W3CDTF">2014-10-29T12:08:00Z</dcterms:created>
  <dcterms:modified xsi:type="dcterms:W3CDTF">2017-11-17T08:20:00Z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