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9D3" w14:textId="37F4DDD7" w:rsidR="00EA2206" w:rsidRDefault="00911F0D" w:rsidP="00911F0D">
      <w:pPr>
        <w:pStyle w:val="BodyText"/>
        <w:spacing w:before="11"/>
        <w:jc w:val="center"/>
        <w:rPr>
          <w:sz w:val="21"/>
        </w:rPr>
      </w:pPr>
      <w:r>
        <w:rPr>
          <w:sz w:val="21"/>
        </w:rPr>
        <w:t>Database Security Challenges By Kevin Harianto</w:t>
      </w:r>
    </w:p>
    <w:p w14:paraId="47EF5B18" w14:textId="77777777" w:rsidR="00911F0D" w:rsidRDefault="00911F0D">
      <w:pPr>
        <w:pStyle w:val="BodyText"/>
        <w:spacing w:before="11"/>
        <w:rPr>
          <w:sz w:val="21"/>
        </w:rPr>
      </w:pPr>
    </w:p>
    <w:p w14:paraId="5A77EEA7" w14:textId="77777777" w:rsidR="00EA2206" w:rsidRDefault="00000000">
      <w:pPr>
        <w:pStyle w:val="Heading1"/>
        <w:rPr>
          <w:u w:val="none"/>
        </w:rPr>
      </w:pPr>
      <w:r>
        <w:rPr>
          <w:color w:val="C00000"/>
          <w:u w:color="C00000"/>
        </w:rPr>
        <w:t>PART-A-(30</w:t>
      </w:r>
      <w:r>
        <w:rPr>
          <w:color w:val="C00000"/>
          <w:spacing w:val="-11"/>
          <w:u w:color="C00000"/>
        </w:rPr>
        <w:t xml:space="preserve"> </w:t>
      </w:r>
      <w:r>
        <w:rPr>
          <w:color w:val="C00000"/>
          <w:u w:color="C00000"/>
        </w:rPr>
        <w:t>POINTS-3</w:t>
      </w:r>
      <w:r>
        <w:rPr>
          <w:color w:val="C00000"/>
          <w:spacing w:val="-11"/>
          <w:u w:color="C00000"/>
        </w:rPr>
        <w:t xml:space="preserve"> </w:t>
      </w:r>
      <w:r>
        <w:rPr>
          <w:color w:val="C00000"/>
          <w:u w:color="C00000"/>
        </w:rPr>
        <w:t>POINTS</w:t>
      </w:r>
      <w:r>
        <w:rPr>
          <w:color w:val="C00000"/>
          <w:spacing w:val="-11"/>
          <w:u w:color="C00000"/>
        </w:rPr>
        <w:t xml:space="preserve"> </w:t>
      </w:r>
      <w:r>
        <w:rPr>
          <w:color w:val="C00000"/>
          <w:spacing w:val="-4"/>
          <w:u w:color="C00000"/>
        </w:rPr>
        <w:t>EACH)</w:t>
      </w:r>
    </w:p>
    <w:p w14:paraId="460B760D" w14:textId="77777777" w:rsidR="00EA2206" w:rsidRDefault="00EA2206">
      <w:pPr>
        <w:pStyle w:val="BodyText"/>
        <w:spacing w:before="6"/>
        <w:rPr>
          <w:b/>
          <w:sz w:val="17"/>
        </w:rPr>
      </w:pPr>
    </w:p>
    <w:p w14:paraId="40BCB474" w14:textId="77777777" w:rsidR="00EA2206" w:rsidRDefault="00000000">
      <w:pPr>
        <w:spacing w:before="56"/>
        <w:ind w:left="220"/>
        <w:rPr>
          <w:b/>
          <w:i/>
        </w:rPr>
      </w:pPr>
      <w:r>
        <w:rPr>
          <w:b/>
          <w:i/>
          <w:color w:val="C00000"/>
          <w:u w:val="single" w:color="C00000"/>
        </w:rPr>
        <w:t>Prerequisites</w:t>
      </w:r>
      <w:r>
        <w:rPr>
          <w:b/>
          <w:i/>
          <w:color w:val="C00000"/>
          <w:spacing w:val="-8"/>
          <w:u w:val="single" w:color="C00000"/>
        </w:rPr>
        <w:t xml:space="preserve"> </w:t>
      </w:r>
      <w:r>
        <w:rPr>
          <w:b/>
          <w:i/>
          <w:color w:val="C00000"/>
          <w:u w:val="single" w:color="C00000"/>
        </w:rPr>
        <w:t>for</w:t>
      </w:r>
      <w:r>
        <w:rPr>
          <w:b/>
          <w:i/>
          <w:color w:val="C00000"/>
          <w:spacing w:val="-8"/>
          <w:u w:val="single" w:color="C00000"/>
        </w:rPr>
        <w:t xml:space="preserve"> </w:t>
      </w:r>
      <w:r>
        <w:rPr>
          <w:b/>
          <w:i/>
          <w:color w:val="C00000"/>
          <w:u w:val="single" w:color="C00000"/>
        </w:rPr>
        <w:t>this</w:t>
      </w:r>
      <w:r>
        <w:rPr>
          <w:b/>
          <w:i/>
          <w:color w:val="C00000"/>
          <w:spacing w:val="-8"/>
          <w:u w:val="single" w:color="C00000"/>
        </w:rPr>
        <w:t xml:space="preserve"> </w:t>
      </w:r>
      <w:r>
        <w:rPr>
          <w:b/>
          <w:i/>
          <w:color w:val="C00000"/>
          <w:spacing w:val="-2"/>
          <w:u w:val="single" w:color="C00000"/>
        </w:rPr>
        <w:t>activity:</w:t>
      </w:r>
    </w:p>
    <w:p w14:paraId="226396EA" w14:textId="77777777" w:rsidR="00EA2206" w:rsidRDefault="00000000">
      <w:pPr>
        <w:ind w:left="220"/>
        <w:rPr>
          <w:i/>
        </w:rPr>
      </w:pPr>
      <w:r>
        <w:rPr>
          <w:i/>
          <w:color w:val="C00000"/>
        </w:rPr>
        <w:t>Keystore</w:t>
      </w:r>
      <w:r>
        <w:rPr>
          <w:i/>
          <w:color w:val="C00000"/>
          <w:spacing w:val="-7"/>
        </w:rPr>
        <w:t xml:space="preserve"> </w:t>
      </w:r>
      <w:r>
        <w:rPr>
          <w:i/>
          <w:color w:val="C00000"/>
        </w:rPr>
        <w:t>should</w:t>
      </w:r>
      <w:r>
        <w:rPr>
          <w:i/>
          <w:color w:val="C00000"/>
          <w:spacing w:val="-8"/>
        </w:rPr>
        <w:t xml:space="preserve"> </w:t>
      </w:r>
      <w:r>
        <w:rPr>
          <w:i/>
          <w:color w:val="C00000"/>
        </w:rPr>
        <w:t>be</w:t>
      </w:r>
      <w:r>
        <w:rPr>
          <w:i/>
          <w:color w:val="C00000"/>
          <w:spacing w:val="-6"/>
        </w:rPr>
        <w:t xml:space="preserve"> </w:t>
      </w:r>
      <w:r>
        <w:rPr>
          <w:i/>
          <w:color w:val="C00000"/>
        </w:rPr>
        <w:t>created,</w:t>
      </w:r>
      <w:r>
        <w:rPr>
          <w:i/>
          <w:color w:val="C00000"/>
          <w:spacing w:val="-8"/>
        </w:rPr>
        <w:t xml:space="preserve"> </w:t>
      </w:r>
      <w:r>
        <w:rPr>
          <w:i/>
          <w:color w:val="C00000"/>
        </w:rPr>
        <w:t>opened</w:t>
      </w:r>
      <w:r>
        <w:rPr>
          <w:i/>
          <w:color w:val="C00000"/>
          <w:spacing w:val="-6"/>
        </w:rPr>
        <w:t xml:space="preserve"> </w:t>
      </w:r>
      <w:r>
        <w:rPr>
          <w:i/>
          <w:color w:val="C00000"/>
        </w:rPr>
        <w:t>with</w:t>
      </w:r>
      <w:r>
        <w:rPr>
          <w:i/>
          <w:color w:val="C00000"/>
          <w:spacing w:val="-8"/>
        </w:rPr>
        <w:t xml:space="preserve"> </w:t>
      </w:r>
      <w:r>
        <w:rPr>
          <w:i/>
          <w:color w:val="C00000"/>
        </w:rPr>
        <w:t>the</w:t>
      </w:r>
      <w:r>
        <w:rPr>
          <w:i/>
          <w:color w:val="C00000"/>
          <w:spacing w:val="-6"/>
        </w:rPr>
        <w:t xml:space="preserve"> </w:t>
      </w:r>
      <w:r>
        <w:rPr>
          <w:i/>
          <w:color w:val="C00000"/>
        </w:rPr>
        <w:t>setting</w:t>
      </w:r>
      <w:r>
        <w:rPr>
          <w:i/>
          <w:color w:val="C00000"/>
          <w:spacing w:val="-7"/>
        </w:rPr>
        <w:t xml:space="preserve"> </w:t>
      </w:r>
      <w:r>
        <w:rPr>
          <w:i/>
          <w:color w:val="C00000"/>
        </w:rPr>
        <w:t>of</w:t>
      </w:r>
      <w:r>
        <w:rPr>
          <w:i/>
          <w:color w:val="C00000"/>
          <w:spacing w:val="-8"/>
        </w:rPr>
        <w:t xml:space="preserve"> </w:t>
      </w:r>
      <w:r>
        <w:rPr>
          <w:i/>
          <w:color w:val="C00000"/>
        </w:rPr>
        <w:t>master</w:t>
      </w:r>
      <w:r>
        <w:rPr>
          <w:i/>
          <w:color w:val="C00000"/>
          <w:spacing w:val="-5"/>
        </w:rPr>
        <w:t xml:space="preserve"> </w:t>
      </w:r>
      <w:r>
        <w:rPr>
          <w:i/>
          <w:color w:val="C00000"/>
          <w:spacing w:val="-4"/>
        </w:rPr>
        <w:t>key.</w:t>
      </w:r>
    </w:p>
    <w:p w14:paraId="61A16181" w14:textId="77777777" w:rsidR="00EA2206" w:rsidRDefault="00EA2206">
      <w:pPr>
        <w:pStyle w:val="BodyText"/>
        <w:spacing w:before="11"/>
        <w:rPr>
          <w:i/>
          <w:sz w:val="21"/>
        </w:rPr>
      </w:pPr>
    </w:p>
    <w:p w14:paraId="07266B2E" w14:textId="77777777" w:rsidR="00EA2206" w:rsidRDefault="00000000">
      <w:pPr>
        <w:pStyle w:val="BodyText"/>
        <w:spacing w:before="1"/>
        <w:ind w:left="220" w:right="237"/>
        <w:jc w:val="both"/>
      </w:pPr>
      <w:r>
        <w:t>As a Database Security Administrator, you are required to create the encrypted tablespaces and ass encrypted columns to an existing tablespace. In your database if the keystore is already created and opened then jump to questions, if not then first set up the keystore(that includes creating the keystore, opening it and setting up the master key) using the lesson slides and labs and as demonstrated by me in the hands-on lab during the class.</w:t>
      </w:r>
    </w:p>
    <w:p w14:paraId="67EA8AF7" w14:textId="77777777" w:rsidR="00EA2206" w:rsidRDefault="00EA2206">
      <w:pPr>
        <w:pStyle w:val="BodyText"/>
      </w:pPr>
    </w:p>
    <w:p w14:paraId="2BE21BF8" w14:textId="77777777" w:rsidR="00EA2206" w:rsidRDefault="00000000">
      <w:pPr>
        <w:pStyle w:val="ListParagraph"/>
        <w:numPr>
          <w:ilvl w:val="1"/>
          <w:numId w:val="2"/>
        </w:numPr>
        <w:tabs>
          <w:tab w:val="left" w:pos="941"/>
        </w:tabs>
        <w:ind w:right="275"/>
        <w:jc w:val="left"/>
        <w:rPr>
          <w:color w:val="C00000"/>
        </w:rPr>
      </w:pPr>
      <w:r>
        <w:rPr>
          <w:color w:val="C00000"/>
        </w:rPr>
        <w:t>Create</w:t>
      </w:r>
      <w:r>
        <w:rPr>
          <w:color w:val="C00000"/>
          <w:spacing w:val="-5"/>
        </w:rPr>
        <w:t xml:space="preserve"> </w:t>
      </w:r>
      <w:r>
        <w:rPr>
          <w:color w:val="C00000"/>
        </w:rPr>
        <w:t>the</w:t>
      </w:r>
      <w:r>
        <w:rPr>
          <w:color w:val="C00000"/>
          <w:spacing w:val="-5"/>
        </w:rPr>
        <w:t xml:space="preserve"> </w:t>
      </w:r>
      <w:r>
        <w:rPr>
          <w:color w:val="C00000"/>
        </w:rPr>
        <w:t>hr.client_payment</w:t>
      </w:r>
      <w:r>
        <w:rPr>
          <w:color w:val="C00000"/>
          <w:spacing w:val="-4"/>
        </w:rPr>
        <w:t xml:space="preserve"> </w:t>
      </w:r>
      <w:r>
        <w:rPr>
          <w:color w:val="C00000"/>
        </w:rPr>
        <w:t>table</w:t>
      </w:r>
      <w:r>
        <w:rPr>
          <w:color w:val="C00000"/>
          <w:spacing w:val="-4"/>
        </w:rPr>
        <w:t xml:space="preserve"> </w:t>
      </w:r>
      <w:r>
        <w:rPr>
          <w:color w:val="C00000"/>
        </w:rPr>
        <w:t>with</w:t>
      </w:r>
      <w:r>
        <w:rPr>
          <w:color w:val="C00000"/>
          <w:spacing w:val="-5"/>
        </w:rPr>
        <w:t xml:space="preserve"> </w:t>
      </w:r>
      <w:r>
        <w:rPr>
          <w:color w:val="C00000"/>
        </w:rPr>
        <w:t>encrypted</w:t>
      </w:r>
      <w:r>
        <w:rPr>
          <w:color w:val="C00000"/>
          <w:spacing w:val="-4"/>
        </w:rPr>
        <w:t xml:space="preserve"> </w:t>
      </w:r>
      <w:r>
        <w:rPr>
          <w:color w:val="C00000"/>
        </w:rPr>
        <w:t>columns.</w:t>
      </w:r>
      <w:r>
        <w:rPr>
          <w:color w:val="C00000"/>
          <w:spacing w:val="-4"/>
        </w:rPr>
        <w:t xml:space="preserve"> </w:t>
      </w:r>
      <w:r>
        <w:rPr>
          <w:color w:val="C00000"/>
        </w:rPr>
        <w:t>Use</w:t>
      </w:r>
      <w:r>
        <w:rPr>
          <w:color w:val="C00000"/>
          <w:spacing w:val="-4"/>
        </w:rPr>
        <w:t xml:space="preserve"> </w:t>
      </w:r>
      <w:r>
        <w:rPr>
          <w:color w:val="C00000"/>
        </w:rPr>
        <w:t>the</w:t>
      </w:r>
      <w:r>
        <w:rPr>
          <w:color w:val="C00000"/>
          <w:spacing w:val="-5"/>
        </w:rPr>
        <w:t xml:space="preserve"> </w:t>
      </w:r>
      <w:r>
        <w:rPr>
          <w:color w:val="C00000"/>
        </w:rPr>
        <w:t>following</w:t>
      </w:r>
      <w:r>
        <w:rPr>
          <w:color w:val="C00000"/>
          <w:spacing w:val="-3"/>
        </w:rPr>
        <w:t xml:space="preserve"> </w:t>
      </w:r>
      <w:r>
        <w:rPr>
          <w:color w:val="C00000"/>
        </w:rPr>
        <w:t>schema</w:t>
      </w:r>
      <w:r>
        <w:rPr>
          <w:color w:val="C00000"/>
          <w:spacing w:val="-4"/>
        </w:rPr>
        <w:t xml:space="preserve"> </w:t>
      </w:r>
      <w:r>
        <w:rPr>
          <w:color w:val="C00000"/>
        </w:rPr>
        <w:t>to</w:t>
      </w:r>
      <w:r>
        <w:rPr>
          <w:color w:val="C00000"/>
          <w:spacing w:val="-3"/>
        </w:rPr>
        <w:t xml:space="preserve"> </w:t>
      </w:r>
      <w:r>
        <w:rPr>
          <w:color w:val="C00000"/>
        </w:rPr>
        <w:t>create this table. This table should be created from the sys user account in hr schema. The table name can be prefixed with hr schema name.</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6"/>
        <w:gridCol w:w="4419"/>
      </w:tblGrid>
      <w:tr w:rsidR="00EA2206" w14:paraId="2092064D" w14:textId="77777777">
        <w:trPr>
          <w:trHeight w:val="268"/>
        </w:trPr>
        <w:tc>
          <w:tcPr>
            <w:tcW w:w="4436" w:type="dxa"/>
          </w:tcPr>
          <w:p w14:paraId="1C57C4B3" w14:textId="77777777" w:rsidR="00EA2206" w:rsidRDefault="00000000">
            <w:pPr>
              <w:pStyle w:val="TableParagraph"/>
            </w:pPr>
            <w:r>
              <w:t>Column</w:t>
            </w:r>
            <w:r>
              <w:rPr>
                <w:spacing w:val="-10"/>
              </w:rPr>
              <w:t xml:space="preserve"> </w:t>
            </w:r>
            <w:r>
              <w:rPr>
                <w:spacing w:val="-4"/>
              </w:rPr>
              <w:t>Name</w:t>
            </w:r>
          </w:p>
        </w:tc>
        <w:tc>
          <w:tcPr>
            <w:tcW w:w="4419" w:type="dxa"/>
          </w:tcPr>
          <w:p w14:paraId="6E21C511" w14:textId="77777777" w:rsidR="00EA2206" w:rsidRDefault="00000000">
            <w:pPr>
              <w:pStyle w:val="TableParagraph"/>
              <w:ind w:left="108"/>
            </w:pPr>
            <w:r>
              <w:t>Data</w:t>
            </w:r>
            <w:r>
              <w:rPr>
                <w:spacing w:val="-7"/>
              </w:rPr>
              <w:t xml:space="preserve"> </w:t>
            </w:r>
            <w:r>
              <w:rPr>
                <w:spacing w:val="-2"/>
              </w:rPr>
              <w:t>Definitions</w:t>
            </w:r>
          </w:p>
        </w:tc>
      </w:tr>
      <w:tr w:rsidR="00EA2206" w14:paraId="596481EF" w14:textId="77777777">
        <w:trPr>
          <w:trHeight w:val="268"/>
        </w:trPr>
        <w:tc>
          <w:tcPr>
            <w:tcW w:w="4436" w:type="dxa"/>
          </w:tcPr>
          <w:p w14:paraId="1D088BD2" w14:textId="77777777" w:rsidR="00EA2206" w:rsidRDefault="00000000">
            <w:pPr>
              <w:pStyle w:val="TableParagraph"/>
            </w:pPr>
            <w:r>
              <w:rPr>
                <w:spacing w:val="-2"/>
              </w:rPr>
              <w:t>f_name</w:t>
            </w:r>
          </w:p>
        </w:tc>
        <w:tc>
          <w:tcPr>
            <w:tcW w:w="4419" w:type="dxa"/>
          </w:tcPr>
          <w:p w14:paraId="6BE8B494" w14:textId="77777777" w:rsidR="00EA2206" w:rsidRDefault="00000000">
            <w:pPr>
              <w:pStyle w:val="TableParagraph"/>
              <w:ind w:left="108"/>
            </w:pPr>
            <w:r>
              <w:rPr>
                <w:spacing w:val="-2"/>
              </w:rPr>
              <w:t>Varchar2(10)</w:t>
            </w:r>
          </w:p>
        </w:tc>
      </w:tr>
      <w:tr w:rsidR="00EA2206" w14:paraId="431133F1" w14:textId="77777777">
        <w:trPr>
          <w:trHeight w:val="268"/>
        </w:trPr>
        <w:tc>
          <w:tcPr>
            <w:tcW w:w="4436" w:type="dxa"/>
          </w:tcPr>
          <w:p w14:paraId="7FD98483" w14:textId="77777777" w:rsidR="00EA2206" w:rsidRDefault="00000000">
            <w:pPr>
              <w:pStyle w:val="TableParagraph"/>
            </w:pPr>
            <w:r>
              <w:rPr>
                <w:spacing w:val="-2"/>
              </w:rPr>
              <w:t>l_name</w:t>
            </w:r>
          </w:p>
        </w:tc>
        <w:tc>
          <w:tcPr>
            <w:tcW w:w="4419" w:type="dxa"/>
          </w:tcPr>
          <w:p w14:paraId="56BD9BDC" w14:textId="77777777" w:rsidR="00EA2206" w:rsidRDefault="00000000">
            <w:pPr>
              <w:pStyle w:val="TableParagraph"/>
              <w:ind w:left="108"/>
            </w:pPr>
            <w:r>
              <w:rPr>
                <w:spacing w:val="-2"/>
              </w:rPr>
              <w:t>Varchar2(15)</w:t>
            </w:r>
          </w:p>
        </w:tc>
      </w:tr>
      <w:tr w:rsidR="00EA2206" w14:paraId="78246B50" w14:textId="77777777">
        <w:trPr>
          <w:trHeight w:val="268"/>
        </w:trPr>
        <w:tc>
          <w:tcPr>
            <w:tcW w:w="4436" w:type="dxa"/>
          </w:tcPr>
          <w:p w14:paraId="06028968" w14:textId="77777777" w:rsidR="00EA2206" w:rsidRDefault="00000000">
            <w:pPr>
              <w:pStyle w:val="TableParagraph"/>
            </w:pPr>
            <w:r>
              <w:rPr>
                <w:spacing w:val="-2"/>
              </w:rPr>
              <w:t>balance</w:t>
            </w:r>
          </w:p>
        </w:tc>
        <w:tc>
          <w:tcPr>
            <w:tcW w:w="4419" w:type="dxa"/>
          </w:tcPr>
          <w:p w14:paraId="2A5E20FE" w14:textId="77777777" w:rsidR="00EA2206" w:rsidRDefault="00000000">
            <w:pPr>
              <w:pStyle w:val="TableParagraph"/>
              <w:ind w:left="108"/>
            </w:pPr>
            <w:r>
              <w:rPr>
                <w:spacing w:val="-2"/>
              </w:rPr>
              <w:t>Number(10)</w:t>
            </w:r>
          </w:p>
        </w:tc>
      </w:tr>
      <w:tr w:rsidR="00EA2206" w14:paraId="212FB2B4" w14:textId="77777777">
        <w:trPr>
          <w:trHeight w:val="268"/>
        </w:trPr>
        <w:tc>
          <w:tcPr>
            <w:tcW w:w="4436" w:type="dxa"/>
          </w:tcPr>
          <w:p w14:paraId="2835E15D" w14:textId="77777777" w:rsidR="00EA2206" w:rsidRDefault="00000000">
            <w:pPr>
              <w:pStyle w:val="TableParagraph"/>
            </w:pPr>
            <w:r>
              <w:rPr>
                <w:spacing w:val="-2"/>
              </w:rPr>
              <w:t>credit_card_no</w:t>
            </w:r>
          </w:p>
        </w:tc>
        <w:tc>
          <w:tcPr>
            <w:tcW w:w="4419" w:type="dxa"/>
          </w:tcPr>
          <w:p w14:paraId="361365A8" w14:textId="77777777" w:rsidR="00EA2206" w:rsidRDefault="00000000">
            <w:pPr>
              <w:pStyle w:val="TableParagraph"/>
              <w:ind w:left="108"/>
            </w:pPr>
            <w:r>
              <w:rPr>
                <w:spacing w:val="-2"/>
              </w:rPr>
              <w:t>Varchar2(15),</w:t>
            </w:r>
            <w:r>
              <w:rPr>
                <w:spacing w:val="9"/>
              </w:rPr>
              <w:t xml:space="preserve"> </w:t>
            </w:r>
            <w:r>
              <w:rPr>
                <w:spacing w:val="-2"/>
              </w:rPr>
              <w:t>encrypt</w:t>
            </w:r>
          </w:p>
        </w:tc>
      </w:tr>
      <w:tr w:rsidR="00EA2206" w14:paraId="60FD6CF7" w14:textId="77777777">
        <w:trPr>
          <w:trHeight w:val="269"/>
        </w:trPr>
        <w:tc>
          <w:tcPr>
            <w:tcW w:w="4436" w:type="dxa"/>
          </w:tcPr>
          <w:p w14:paraId="3DE7609C" w14:textId="77777777" w:rsidR="00EA2206" w:rsidRDefault="00000000">
            <w:pPr>
              <w:pStyle w:val="TableParagraph"/>
              <w:spacing w:line="249" w:lineRule="exact"/>
            </w:pPr>
            <w:r>
              <w:rPr>
                <w:spacing w:val="-4"/>
              </w:rPr>
              <w:t>c_id</w:t>
            </w:r>
          </w:p>
        </w:tc>
        <w:tc>
          <w:tcPr>
            <w:tcW w:w="4419" w:type="dxa"/>
          </w:tcPr>
          <w:p w14:paraId="70720381" w14:textId="77777777" w:rsidR="00EA2206" w:rsidRDefault="00000000">
            <w:pPr>
              <w:pStyle w:val="TableParagraph"/>
              <w:spacing w:line="249" w:lineRule="exact"/>
              <w:ind w:left="108"/>
            </w:pPr>
            <w:r>
              <w:t>Number(5),</w:t>
            </w:r>
            <w:r>
              <w:rPr>
                <w:spacing w:val="-12"/>
              </w:rPr>
              <w:t xml:space="preserve"> </w:t>
            </w:r>
            <w:r>
              <w:t>primary</w:t>
            </w:r>
            <w:r>
              <w:rPr>
                <w:spacing w:val="-12"/>
              </w:rPr>
              <w:t xml:space="preserve"> </w:t>
            </w:r>
            <w:r>
              <w:rPr>
                <w:spacing w:val="-5"/>
              </w:rPr>
              <w:t>key</w:t>
            </w:r>
          </w:p>
        </w:tc>
      </w:tr>
    </w:tbl>
    <w:p w14:paraId="754A185E" w14:textId="77777777" w:rsidR="00EA2206" w:rsidRDefault="00EA2206">
      <w:pPr>
        <w:pStyle w:val="BodyText"/>
        <w:spacing w:before="1"/>
      </w:pPr>
    </w:p>
    <w:p w14:paraId="3695C9C8" w14:textId="77777777" w:rsidR="00EA2206" w:rsidRDefault="00000000">
      <w:pPr>
        <w:pStyle w:val="BodyText"/>
        <w:ind w:left="940" w:right="237"/>
        <w:jc w:val="both"/>
      </w:pPr>
      <w:r>
        <w:rPr>
          <w:color w:val="212121"/>
        </w:rPr>
        <w:t>The</w:t>
      </w:r>
      <w:r>
        <w:rPr>
          <w:color w:val="212121"/>
          <w:spacing w:val="80"/>
        </w:rPr>
        <w:t xml:space="preserve"> </w:t>
      </w:r>
      <w:r>
        <w:rPr>
          <w:color w:val="212121"/>
        </w:rPr>
        <w:t>table</w:t>
      </w:r>
      <w:r>
        <w:rPr>
          <w:color w:val="212121"/>
          <w:spacing w:val="80"/>
        </w:rPr>
        <w:t xml:space="preserve"> </w:t>
      </w:r>
      <w:r>
        <w:rPr>
          <w:color w:val="212121"/>
        </w:rPr>
        <w:t>is</w:t>
      </w:r>
      <w:r>
        <w:rPr>
          <w:color w:val="212121"/>
          <w:spacing w:val="80"/>
        </w:rPr>
        <w:t xml:space="preserve"> </w:t>
      </w:r>
      <w:r>
        <w:rPr>
          <w:color w:val="212121"/>
        </w:rPr>
        <w:t>created</w:t>
      </w:r>
      <w:r>
        <w:rPr>
          <w:color w:val="212121"/>
          <w:spacing w:val="80"/>
        </w:rPr>
        <w:t xml:space="preserve"> </w:t>
      </w:r>
      <w:r>
        <w:rPr>
          <w:color w:val="212121"/>
        </w:rPr>
        <w:t>in</w:t>
      </w:r>
      <w:r>
        <w:rPr>
          <w:color w:val="212121"/>
          <w:spacing w:val="80"/>
        </w:rPr>
        <w:t xml:space="preserve"> </w:t>
      </w:r>
      <w:r>
        <w:rPr>
          <w:color w:val="212121"/>
        </w:rPr>
        <w:t>the</w:t>
      </w:r>
      <w:r>
        <w:rPr>
          <w:color w:val="212121"/>
          <w:spacing w:val="80"/>
        </w:rPr>
        <w:t xml:space="preserve"> </w:t>
      </w:r>
      <w:r>
        <w:rPr>
          <w:color w:val="212121"/>
        </w:rPr>
        <w:t>default</w:t>
      </w:r>
      <w:r>
        <w:rPr>
          <w:color w:val="212121"/>
          <w:spacing w:val="80"/>
        </w:rPr>
        <w:t xml:space="preserve"> </w:t>
      </w:r>
      <w:r>
        <w:rPr>
          <w:color w:val="212121"/>
        </w:rPr>
        <w:t>tablespace</w:t>
      </w:r>
      <w:r>
        <w:rPr>
          <w:color w:val="212121"/>
          <w:spacing w:val="80"/>
        </w:rPr>
        <w:t xml:space="preserve"> </w:t>
      </w:r>
      <w:r>
        <w:rPr>
          <w:color w:val="212121"/>
        </w:rPr>
        <w:t>of</w:t>
      </w:r>
      <w:r>
        <w:rPr>
          <w:color w:val="212121"/>
          <w:spacing w:val="80"/>
        </w:rPr>
        <w:t xml:space="preserve"> </w:t>
      </w:r>
      <w:r>
        <w:rPr>
          <w:color w:val="212121"/>
        </w:rPr>
        <w:t>the</w:t>
      </w:r>
      <w:r>
        <w:rPr>
          <w:color w:val="212121"/>
          <w:spacing w:val="80"/>
        </w:rPr>
        <w:t xml:space="preserve"> </w:t>
      </w:r>
      <w:r>
        <w:rPr>
          <w:color w:val="212121"/>
        </w:rPr>
        <w:t>user</w:t>
      </w:r>
      <w:r>
        <w:rPr>
          <w:color w:val="212121"/>
          <w:spacing w:val="80"/>
        </w:rPr>
        <w:t xml:space="preserve"> </w:t>
      </w:r>
      <w:r>
        <w:rPr>
          <w:color w:val="212121"/>
        </w:rPr>
        <w:t>that</w:t>
      </w:r>
      <w:r>
        <w:rPr>
          <w:color w:val="212121"/>
          <w:spacing w:val="80"/>
        </w:rPr>
        <w:t xml:space="preserve"> </w:t>
      </w:r>
      <w:r>
        <w:rPr>
          <w:color w:val="212121"/>
        </w:rPr>
        <w:t>issues</w:t>
      </w:r>
      <w:r>
        <w:rPr>
          <w:color w:val="212121"/>
          <w:spacing w:val="80"/>
        </w:rPr>
        <w:t xml:space="preserve"> </w:t>
      </w:r>
      <w:r>
        <w:rPr>
          <w:color w:val="212121"/>
        </w:rPr>
        <w:t>this</w:t>
      </w:r>
      <w:r>
        <w:rPr>
          <w:color w:val="212121"/>
          <w:spacing w:val="80"/>
        </w:rPr>
        <w:t xml:space="preserve"> </w:t>
      </w:r>
      <w:r>
        <w:rPr>
          <w:color w:val="212121"/>
        </w:rPr>
        <w:t>command. The</w:t>
      </w:r>
      <w:r>
        <w:rPr>
          <w:color w:val="212121"/>
          <w:spacing w:val="-3"/>
        </w:rPr>
        <w:t xml:space="preserve"> </w:t>
      </w:r>
      <w:r>
        <w:rPr>
          <w:color w:val="000000"/>
          <w:shd w:val="clear" w:color="auto" w:fill="EDEDED"/>
        </w:rPr>
        <w:t>credit_card_no</w:t>
      </w:r>
      <w:r>
        <w:rPr>
          <w:color w:val="000000"/>
          <w:spacing w:val="-3"/>
        </w:rPr>
        <w:t xml:space="preserve"> </w:t>
      </w:r>
      <w:r>
        <w:rPr>
          <w:color w:val="212121"/>
        </w:rPr>
        <w:t>column is encrypted. All data entered for the</w:t>
      </w:r>
      <w:r>
        <w:rPr>
          <w:color w:val="212121"/>
          <w:spacing w:val="-1"/>
        </w:rPr>
        <w:t xml:space="preserve"> </w:t>
      </w:r>
      <w:r>
        <w:rPr>
          <w:color w:val="000000"/>
          <w:shd w:val="clear" w:color="auto" w:fill="EDEDED"/>
        </w:rPr>
        <w:t>credit_card_no</w:t>
      </w:r>
      <w:r>
        <w:rPr>
          <w:color w:val="000000"/>
          <w:spacing w:val="-3"/>
        </w:rPr>
        <w:t xml:space="preserve"> </w:t>
      </w:r>
      <w:r>
        <w:rPr>
          <w:color w:val="212121"/>
        </w:rPr>
        <w:t>column would be encrypted on disk. Any user with access to the</w:t>
      </w:r>
      <w:r>
        <w:rPr>
          <w:color w:val="212121"/>
          <w:spacing w:val="-2"/>
        </w:rPr>
        <w:t xml:space="preserve"> </w:t>
      </w:r>
      <w:r>
        <w:rPr>
          <w:color w:val="000000"/>
          <w:shd w:val="clear" w:color="auto" w:fill="EDEDED"/>
        </w:rPr>
        <w:t>credit_card_no</w:t>
      </w:r>
      <w:r>
        <w:rPr>
          <w:color w:val="000000"/>
          <w:spacing w:val="-2"/>
        </w:rPr>
        <w:t xml:space="preserve"> </w:t>
      </w:r>
      <w:r>
        <w:rPr>
          <w:color w:val="212121"/>
        </w:rPr>
        <w:t>data can view the decrypted data.</w:t>
      </w:r>
      <w:r>
        <w:rPr>
          <w:color w:val="212121"/>
          <w:spacing w:val="-2"/>
        </w:rPr>
        <w:t xml:space="preserve"> </w:t>
      </w:r>
      <w:r>
        <w:rPr>
          <w:color w:val="212121"/>
        </w:rPr>
        <w:t>A</w:t>
      </w:r>
      <w:r>
        <w:rPr>
          <w:color w:val="212121"/>
          <w:spacing w:val="-1"/>
        </w:rPr>
        <w:t xml:space="preserve"> </w:t>
      </w:r>
      <w:r>
        <w:rPr>
          <w:color w:val="212121"/>
        </w:rPr>
        <w:t>database</w:t>
      </w:r>
      <w:r>
        <w:rPr>
          <w:color w:val="212121"/>
          <w:spacing w:val="-2"/>
        </w:rPr>
        <w:t xml:space="preserve"> </w:t>
      </w:r>
      <w:r>
        <w:rPr>
          <w:color w:val="212121"/>
        </w:rPr>
        <w:t>user</w:t>
      </w:r>
      <w:r>
        <w:rPr>
          <w:color w:val="212121"/>
          <w:spacing w:val="-2"/>
        </w:rPr>
        <w:t xml:space="preserve"> </w:t>
      </w:r>
      <w:r>
        <w:rPr>
          <w:color w:val="212121"/>
        </w:rPr>
        <w:t>need</w:t>
      </w:r>
      <w:r>
        <w:rPr>
          <w:color w:val="212121"/>
          <w:spacing w:val="-2"/>
        </w:rPr>
        <w:t xml:space="preserve"> </w:t>
      </w:r>
      <w:r>
        <w:rPr>
          <w:color w:val="212121"/>
        </w:rPr>
        <w:t>not</w:t>
      </w:r>
      <w:r>
        <w:rPr>
          <w:color w:val="212121"/>
          <w:spacing w:val="-1"/>
        </w:rPr>
        <w:t xml:space="preserve"> </w:t>
      </w:r>
      <w:r>
        <w:rPr>
          <w:color w:val="212121"/>
        </w:rPr>
        <w:t>be</w:t>
      </w:r>
      <w:r>
        <w:rPr>
          <w:color w:val="212121"/>
          <w:spacing w:val="-1"/>
        </w:rPr>
        <w:t xml:space="preserve"> </w:t>
      </w:r>
      <w:r>
        <w:rPr>
          <w:color w:val="212121"/>
        </w:rPr>
        <w:t>aware</w:t>
      </w:r>
      <w:r>
        <w:rPr>
          <w:color w:val="212121"/>
          <w:spacing w:val="-2"/>
        </w:rPr>
        <w:t xml:space="preserve"> </w:t>
      </w:r>
      <w:r>
        <w:rPr>
          <w:color w:val="212121"/>
        </w:rPr>
        <w:t>if the</w:t>
      </w:r>
      <w:r>
        <w:rPr>
          <w:color w:val="212121"/>
          <w:spacing w:val="-1"/>
        </w:rPr>
        <w:t xml:space="preserve"> </w:t>
      </w:r>
      <w:r>
        <w:rPr>
          <w:color w:val="212121"/>
        </w:rPr>
        <w:t>contents</w:t>
      </w:r>
      <w:r>
        <w:rPr>
          <w:color w:val="212121"/>
          <w:spacing w:val="-1"/>
        </w:rPr>
        <w:t xml:space="preserve"> </w:t>
      </w:r>
      <w:r>
        <w:rPr>
          <w:color w:val="212121"/>
        </w:rPr>
        <w:t>of</w:t>
      </w:r>
      <w:r>
        <w:rPr>
          <w:color w:val="212121"/>
          <w:spacing w:val="-2"/>
        </w:rPr>
        <w:t xml:space="preserve"> </w:t>
      </w:r>
      <w:r>
        <w:rPr>
          <w:color w:val="212121"/>
        </w:rPr>
        <w:t>a particular column</w:t>
      </w:r>
      <w:r>
        <w:rPr>
          <w:color w:val="212121"/>
          <w:spacing w:val="-1"/>
        </w:rPr>
        <w:t xml:space="preserve"> </w:t>
      </w:r>
      <w:r>
        <w:rPr>
          <w:color w:val="212121"/>
        </w:rPr>
        <w:t>are</w:t>
      </w:r>
      <w:r>
        <w:rPr>
          <w:color w:val="212121"/>
          <w:spacing w:val="-2"/>
        </w:rPr>
        <w:t xml:space="preserve"> </w:t>
      </w:r>
      <w:r>
        <w:rPr>
          <w:color w:val="212121"/>
        </w:rPr>
        <w:t>encrypted</w:t>
      </w:r>
      <w:r>
        <w:rPr>
          <w:color w:val="212121"/>
          <w:spacing w:val="-2"/>
        </w:rPr>
        <w:t xml:space="preserve"> </w:t>
      </w:r>
      <w:r>
        <w:rPr>
          <w:color w:val="212121"/>
        </w:rPr>
        <w:t>on the disk.</w:t>
      </w:r>
    </w:p>
    <w:p w14:paraId="484154F1" w14:textId="77777777" w:rsidR="00EA2206" w:rsidRDefault="00EA2206">
      <w:pPr>
        <w:jc w:val="both"/>
      </w:pPr>
    </w:p>
    <w:p w14:paraId="2B6ACC68" w14:textId="0FAE0FF0" w:rsidR="00B60520" w:rsidRDefault="00F47D92">
      <w:pPr>
        <w:jc w:val="both"/>
        <w:sectPr w:rsidR="00B60520">
          <w:footerReference w:type="default" r:id="rId7"/>
          <w:type w:val="continuous"/>
          <w:pgSz w:w="12240" w:h="15840"/>
          <w:pgMar w:top="1400" w:right="1200" w:bottom="1140" w:left="1220" w:header="0" w:footer="957"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F47D92">
        <w:rPr>
          <w:noProof/>
        </w:rPr>
        <w:drawing>
          <wp:inline distT="0" distB="0" distL="0" distR="0" wp14:anchorId="23A61CB1" wp14:editId="36A7761D">
            <wp:extent cx="5250635" cy="2872989"/>
            <wp:effectExtent l="0" t="0" r="7620" b="381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a:stretch>
                      <a:fillRect/>
                    </a:stretch>
                  </pic:blipFill>
                  <pic:spPr>
                    <a:xfrm>
                      <a:off x="0" y="0"/>
                      <a:ext cx="5250635" cy="2872989"/>
                    </a:xfrm>
                    <a:prstGeom prst="rect">
                      <a:avLst/>
                    </a:prstGeom>
                  </pic:spPr>
                </pic:pic>
              </a:graphicData>
            </a:graphic>
          </wp:inline>
        </w:drawing>
      </w:r>
    </w:p>
    <w:p w14:paraId="3B3087F3" w14:textId="77777777" w:rsidR="00EA2206" w:rsidRDefault="00000000">
      <w:pPr>
        <w:pStyle w:val="ListParagraph"/>
        <w:numPr>
          <w:ilvl w:val="1"/>
          <w:numId w:val="2"/>
        </w:numPr>
        <w:tabs>
          <w:tab w:val="left" w:pos="940"/>
        </w:tabs>
        <w:spacing w:before="40"/>
        <w:ind w:right="564"/>
        <w:jc w:val="left"/>
        <w:rPr>
          <w:color w:val="C00000"/>
        </w:rPr>
      </w:pPr>
      <w:bookmarkStart w:id="0" w:name="2)_You_can_now_enter_data_into_the_table"/>
      <w:bookmarkEnd w:id="0"/>
      <w:r>
        <w:rPr>
          <w:color w:val="C00000"/>
        </w:rPr>
        <w:lastRenderedPageBreak/>
        <w:t>You</w:t>
      </w:r>
      <w:r>
        <w:rPr>
          <w:color w:val="C00000"/>
          <w:spacing w:val="-3"/>
        </w:rPr>
        <w:t xml:space="preserve"> </w:t>
      </w:r>
      <w:r>
        <w:rPr>
          <w:color w:val="C00000"/>
        </w:rPr>
        <w:t>can</w:t>
      </w:r>
      <w:r>
        <w:rPr>
          <w:color w:val="C00000"/>
          <w:spacing w:val="-2"/>
        </w:rPr>
        <w:t xml:space="preserve"> </w:t>
      </w:r>
      <w:r>
        <w:rPr>
          <w:color w:val="C00000"/>
        </w:rPr>
        <w:t>now</w:t>
      </w:r>
      <w:r>
        <w:rPr>
          <w:color w:val="C00000"/>
          <w:spacing w:val="-2"/>
        </w:rPr>
        <w:t xml:space="preserve"> </w:t>
      </w:r>
      <w:r>
        <w:rPr>
          <w:color w:val="C00000"/>
        </w:rPr>
        <w:t>enter</w:t>
      </w:r>
      <w:r>
        <w:rPr>
          <w:color w:val="C00000"/>
          <w:spacing w:val="-2"/>
        </w:rPr>
        <w:t xml:space="preserve"> </w:t>
      </w:r>
      <w:r>
        <w:rPr>
          <w:color w:val="C00000"/>
        </w:rPr>
        <w:t>data</w:t>
      </w:r>
      <w:r>
        <w:rPr>
          <w:color w:val="C00000"/>
          <w:spacing w:val="-3"/>
        </w:rPr>
        <w:t xml:space="preserve"> </w:t>
      </w:r>
      <w:r>
        <w:rPr>
          <w:color w:val="C00000"/>
        </w:rPr>
        <w:t>into</w:t>
      </w:r>
      <w:r>
        <w:rPr>
          <w:color w:val="C00000"/>
          <w:spacing w:val="-2"/>
        </w:rPr>
        <w:t xml:space="preserve"> </w:t>
      </w:r>
      <w:r>
        <w:rPr>
          <w:color w:val="C00000"/>
        </w:rPr>
        <w:t>the</w:t>
      </w:r>
      <w:r>
        <w:rPr>
          <w:color w:val="C00000"/>
          <w:spacing w:val="-2"/>
        </w:rPr>
        <w:t xml:space="preserve"> </w:t>
      </w:r>
      <w:r>
        <w:rPr>
          <w:color w:val="C00000"/>
        </w:rPr>
        <w:t>table.</w:t>
      </w:r>
      <w:r>
        <w:rPr>
          <w:color w:val="C00000"/>
          <w:spacing w:val="-3"/>
        </w:rPr>
        <w:t xml:space="preserve"> </w:t>
      </w:r>
      <w:r>
        <w:rPr>
          <w:color w:val="C00000"/>
        </w:rPr>
        <w:t>The</w:t>
      </w:r>
      <w:r>
        <w:rPr>
          <w:color w:val="C00000"/>
          <w:spacing w:val="-3"/>
        </w:rPr>
        <w:t xml:space="preserve"> </w:t>
      </w:r>
      <w:r>
        <w:rPr>
          <w:color w:val="C00000"/>
        </w:rPr>
        <w:t>following</w:t>
      </w:r>
      <w:r>
        <w:rPr>
          <w:color w:val="C00000"/>
          <w:spacing w:val="-2"/>
        </w:rPr>
        <w:t xml:space="preserve"> </w:t>
      </w:r>
      <w:r>
        <w:rPr>
          <w:color w:val="C00000"/>
        </w:rPr>
        <w:t>example</w:t>
      </w:r>
      <w:r>
        <w:rPr>
          <w:color w:val="C00000"/>
          <w:spacing w:val="-2"/>
        </w:rPr>
        <w:t xml:space="preserve"> </w:t>
      </w:r>
      <w:r>
        <w:rPr>
          <w:color w:val="C00000"/>
        </w:rPr>
        <w:t>shows</w:t>
      </w:r>
      <w:r>
        <w:rPr>
          <w:color w:val="C00000"/>
          <w:spacing w:val="-3"/>
        </w:rPr>
        <w:t xml:space="preserve"> </w:t>
      </w:r>
      <w:r>
        <w:rPr>
          <w:color w:val="C00000"/>
        </w:rPr>
        <w:t>some</w:t>
      </w:r>
      <w:r>
        <w:rPr>
          <w:color w:val="C00000"/>
          <w:spacing w:val="-3"/>
        </w:rPr>
        <w:t xml:space="preserve"> </w:t>
      </w:r>
      <w:r>
        <w:rPr>
          <w:color w:val="C00000"/>
        </w:rPr>
        <w:t>sample</w:t>
      </w:r>
      <w:r>
        <w:rPr>
          <w:color w:val="C00000"/>
          <w:spacing w:val="-3"/>
        </w:rPr>
        <w:t xml:space="preserve"> </w:t>
      </w:r>
      <w:r>
        <w:rPr>
          <w:color w:val="C00000"/>
        </w:rPr>
        <w:t>data</w:t>
      </w:r>
      <w:r>
        <w:rPr>
          <w:color w:val="C00000"/>
          <w:spacing w:val="-3"/>
        </w:rPr>
        <w:t xml:space="preserve"> </w:t>
      </w:r>
      <w:r>
        <w:rPr>
          <w:color w:val="C00000"/>
        </w:rPr>
        <w:t>to</w:t>
      </w:r>
      <w:r>
        <w:rPr>
          <w:color w:val="C00000"/>
          <w:spacing w:val="-2"/>
        </w:rPr>
        <w:t xml:space="preserve"> </w:t>
      </w:r>
      <w:r>
        <w:rPr>
          <w:color w:val="C00000"/>
        </w:rPr>
        <w:t xml:space="preserve">be inserted into the </w:t>
      </w:r>
      <w:r>
        <w:rPr>
          <w:color w:val="C00000"/>
          <w:shd w:val="clear" w:color="auto" w:fill="EDEDED"/>
        </w:rPr>
        <w:t>hr.client_payment</w:t>
      </w:r>
      <w:r>
        <w:rPr>
          <w:color w:val="C00000"/>
        </w:rPr>
        <w:t xml:space="preserve"> table:</w:t>
      </w:r>
    </w:p>
    <w:p w14:paraId="4FDC4AC5" w14:textId="77777777" w:rsidR="00EA2206" w:rsidRDefault="00EA2206">
      <w:pPr>
        <w:pStyle w:val="BodyText"/>
        <w:rPr>
          <w:sz w:val="20"/>
        </w:rPr>
      </w:pPr>
    </w:p>
    <w:p w14:paraId="512D4B12" w14:textId="77777777" w:rsidR="00EA2206" w:rsidRDefault="00000000">
      <w:pPr>
        <w:pStyle w:val="BodyText"/>
        <w:spacing w:before="6"/>
        <w:rPr>
          <w:sz w:val="29"/>
        </w:rPr>
      </w:pPr>
      <w:r>
        <w:pict w14:anchorId="67D1A07D">
          <v:shapetype id="_x0000_t202" coordsize="21600,21600" o:spt="202" path="m,l,21600r21600,l21600,xe">
            <v:stroke joinstyle="miter"/>
            <v:path gradientshapeok="t" o:connecttype="rect"/>
          </v:shapetype>
          <v:shape id="docshape2" o:spid="_x0000_s2079" type="#_x0000_t202" style="position:absolute;margin-left:102.2pt;margin-top:19.6pt;width:443.65pt;height:129.55pt;z-index:-15728640;mso-wrap-distance-left:0;mso-wrap-distance-right:0;mso-position-horizontal-relative:page" fillcolor="#f8f8fa" strokecolor="#d9d9e1" strokeweight=".72pt">
            <v:textbox inset="0,0,0,0">
              <w:txbxContent>
                <w:p w14:paraId="5898A6BC" w14:textId="77777777" w:rsidR="00EA2206" w:rsidRDefault="00000000">
                  <w:pPr>
                    <w:pStyle w:val="BodyText"/>
                    <w:spacing w:before="79"/>
                    <w:ind w:left="109"/>
                    <w:rPr>
                      <w:color w:val="000000"/>
                    </w:rPr>
                  </w:pPr>
                  <w:r>
                    <w:rPr>
                      <w:color w:val="000000"/>
                    </w:rPr>
                    <w:t>Row</w:t>
                  </w:r>
                  <w:r>
                    <w:rPr>
                      <w:color w:val="000000"/>
                      <w:spacing w:val="-8"/>
                    </w:rPr>
                    <w:t xml:space="preserve"> </w:t>
                  </w:r>
                  <w:r>
                    <w:rPr>
                      <w:color w:val="000000"/>
                    </w:rPr>
                    <w:t>1:</w:t>
                  </w:r>
                  <w:r>
                    <w:rPr>
                      <w:color w:val="000000"/>
                      <w:spacing w:val="-8"/>
                    </w:rPr>
                    <w:t xml:space="preserve"> </w:t>
                  </w:r>
                  <w:r>
                    <w:rPr>
                      <w:color w:val="000000"/>
                    </w:rPr>
                    <w:t>('Joe',</w:t>
                  </w:r>
                  <w:r>
                    <w:rPr>
                      <w:color w:val="000000"/>
                      <w:spacing w:val="-6"/>
                    </w:rPr>
                    <w:t xml:space="preserve"> </w:t>
                  </w:r>
                  <w:r>
                    <w:rPr>
                      <w:color w:val="000000"/>
                    </w:rPr>
                    <w:t>'Oldfield',</w:t>
                  </w:r>
                  <w:r>
                    <w:rPr>
                      <w:color w:val="000000"/>
                      <w:spacing w:val="-5"/>
                    </w:rPr>
                    <w:t xml:space="preserve"> </w:t>
                  </w:r>
                  <w:r>
                    <w:rPr>
                      <w:color w:val="000000"/>
                    </w:rPr>
                    <w:t>10000,</w:t>
                  </w:r>
                  <w:r>
                    <w:rPr>
                      <w:color w:val="000000"/>
                      <w:spacing w:val="-8"/>
                    </w:rPr>
                    <w:t xml:space="preserve"> </w:t>
                  </w:r>
                  <w:r>
                    <w:rPr>
                      <w:color w:val="000000"/>
                      <w:spacing w:val="-2"/>
                    </w:rPr>
                    <w:t>'5446959708812',1);</w:t>
                  </w:r>
                </w:p>
                <w:p w14:paraId="734171A8" w14:textId="77777777" w:rsidR="00EA2206" w:rsidRDefault="00000000">
                  <w:pPr>
                    <w:pStyle w:val="BodyText"/>
                    <w:spacing w:before="1"/>
                    <w:ind w:left="109"/>
                    <w:rPr>
                      <w:color w:val="000000"/>
                    </w:rPr>
                  </w:pPr>
                  <w:r>
                    <w:rPr>
                      <w:color w:val="000000"/>
                    </w:rPr>
                    <w:t>Row</w:t>
                  </w:r>
                  <w:r>
                    <w:rPr>
                      <w:color w:val="000000"/>
                      <w:spacing w:val="-7"/>
                    </w:rPr>
                    <w:t xml:space="preserve"> </w:t>
                  </w:r>
                  <w:r>
                    <w:rPr>
                      <w:color w:val="000000"/>
                    </w:rPr>
                    <w:t>2:</w:t>
                  </w:r>
                  <w:r>
                    <w:rPr>
                      <w:color w:val="000000"/>
                      <w:spacing w:val="-7"/>
                    </w:rPr>
                    <w:t xml:space="preserve"> </w:t>
                  </w:r>
                  <w:r>
                    <w:rPr>
                      <w:color w:val="000000"/>
                    </w:rPr>
                    <w:t>('Chris',</w:t>
                  </w:r>
                  <w:r>
                    <w:rPr>
                      <w:color w:val="000000"/>
                      <w:spacing w:val="-7"/>
                    </w:rPr>
                    <w:t xml:space="preserve"> </w:t>
                  </w:r>
                  <w:r>
                    <w:rPr>
                      <w:color w:val="000000"/>
                    </w:rPr>
                    <w:t>'White',</w:t>
                  </w:r>
                  <w:r>
                    <w:rPr>
                      <w:color w:val="000000"/>
                      <w:spacing w:val="-7"/>
                    </w:rPr>
                    <w:t xml:space="preserve"> </w:t>
                  </w:r>
                  <w:r>
                    <w:rPr>
                      <w:color w:val="000000"/>
                    </w:rPr>
                    <w:t>15000,</w:t>
                  </w:r>
                  <w:r>
                    <w:rPr>
                      <w:color w:val="000000"/>
                      <w:spacing w:val="-7"/>
                    </w:rPr>
                    <w:t xml:space="preserve"> </w:t>
                  </w:r>
                  <w:r>
                    <w:rPr>
                      <w:color w:val="000000"/>
                      <w:spacing w:val="-2"/>
                    </w:rPr>
                    <w:t>'5122358046082',2);</w:t>
                  </w:r>
                </w:p>
                <w:p w14:paraId="30B23870" w14:textId="77777777" w:rsidR="00EA2206" w:rsidRDefault="00000000">
                  <w:pPr>
                    <w:pStyle w:val="BodyText"/>
                    <w:ind w:left="109"/>
                    <w:rPr>
                      <w:color w:val="000000"/>
                    </w:rPr>
                  </w:pPr>
                  <w:r>
                    <w:rPr>
                      <w:color w:val="000000"/>
                    </w:rPr>
                    <w:t>Row</w:t>
                  </w:r>
                  <w:r>
                    <w:rPr>
                      <w:color w:val="000000"/>
                      <w:spacing w:val="-8"/>
                    </w:rPr>
                    <w:t xml:space="preserve"> </w:t>
                  </w:r>
                  <w:r>
                    <w:rPr>
                      <w:color w:val="000000"/>
                    </w:rPr>
                    <w:t>3:</w:t>
                  </w:r>
                  <w:r>
                    <w:rPr>
                      <w:color w:val="000000"/>
                      <w:spacing w:val="-7"/>
                    </w:rPr>
                    <w:t xml:space="preserve"> </w:t>
                  </w:r>
                  <w:r>
                    <w:rPr>
                      <w:color w:val="000000"/>
                    </w:rPr>
                    <w:t>('Alex',</w:t>
                  </w:r>
                  <w:r>
                    <w:rPr>
                      <w:color w:val="000000"/>
                      <w:spacing w:val="-8"/>
                    </w:rPr>
                    <w:t xml:space="preserve"> </w:t>
                  </w:r>
                  <w:r>
                    <w:rPr>
                      <w:color w:val="000000"/>
                    </w:rPr>
                    <w:t>'Jones',</w:t>
                  </w:r>
                  <w:r>
                    <w:rPr>
                      <w:color w:val="000000"/>
                      <w:spacing w:val="-5"/>
                    </w:rPr>
                    <w:t xml:space="preserve"> </w:t>
                  </w:r>
                  <w:r>
                    <w:rPr>
                      <w:color w:val="000000"/>
                    </w:rPr>
                    <w:t>20000,</w:t>
                  </w:r>
                  <w:r>
                    <w:rPr>
                      <w:color w:val="000000"/>
                      <w:spacing w:val="-8"/>
                    </w:rPr>
                    <w:t xml:space="preserve"> </w:t>
                  </w:r>
                  <w:r>
                    <w:rPr>
                      <w:color w:val="000000"/>
                      <w:spacing w:val="-2"/>
                    </w:rPr>
                    <w:t>'5595968943757',3);</w:t>
                  </w:r>
                </w:p>
                <w:p w14:paraId="402BE4A6" w14:textId="77777777" w:rsidR="00EA2206" w:rsidRDefault="00000000">
                  <w:pPr>
                    <w:pStyle w:val="BodyText"/>
                    <w:ind w:left="109"/>
                    <w:rPr>
                      <w:color w:val="000000"/>
                    </w:rPr>
                  </w:pPr>
                  <w:r>
                    <w:rPr>
                      <w:color w:val="000000"/>
                    </w:rPr>
                    <w:t>Row</w:t>
                  </w:r>
                  <w:r>
                    <w:rPr>
                      <w:color w:val="000000"/>
                      <w:spacing w:val="-9"/>
                    </w:rPr>
                    <w:t xml:space="preserve"> </w:t>
                  </w:r>
                  <w:r>
                    <w:rPr>
                      <w:color w:val="000000"/>
                    </w:rPr>
                    <w:t>4:</w:t>
                  </w:r>
                  <w:r>
                    <w:rPr>
                      <w:color w:val="000000"/>
                      <w:spacing w:val="-8"/>
                    </w:rPr>
                    <w:t xml:space="preserve"> </w:t>
                  </w:r>
                  <w:r>
                    <w:rPr>
                      <w:color w:val="000000"/>
                    </w:rPr>
                    <w:t>('Mike',</w:t>
                  </w:r>
                  <w:r>
                    <w:rPr>
                      <w:color w:val="000000"/>
                      <w:spacing w:val="-8"/>
                    </w:rPr>
                    <w:t xml:space="preserve"> </w:t>
                  </w:r>
                  <w:r>
                    <w:rPr>
                      <w:color w:val="000000"/>
                    </w:rPr>
                    <w:t>'Anderson',</w:t>
                  </w:r>
                  <w:r>
                    <w:rPr>
                      <w:color w:val="000000"/>
                      <w:spacing w:val="-6"/>
                    </w:rPr>
                    <w:t xml:space="preserve"> </w:t>
                  </w:r>
                  <w:r>
                    <w:rPr>
                      <w:color w:val="000000"/>
                    </w:rPr>
                    <w:t>30000,</w:t>
                  </w:r>
                  <w:r>
                    <w:rPr>
                      <w:color w:val="000000"/>
                      <w:spacing w:val="-8"/>
                    </w:rPr>
                    <w:t xml:space="preserve"> </w:t>
                  </w:r>
                  <w:r>
                    <w:rPr>
                      <w:color w:val="000000"/>
                      <w:spacing w:val="-2"/>
                    </w:rPr>
                    <w:t>'4929889576357',4);</w:t>
                  </w:r>
                </w:p>
                <w:p w14:paraId="6EEF847A" w14:textId="77777777" w:rsidR="00EA2206" w:rsidRDefault="00000000">
                  <w:pPr>
                    <w:pStyle w:val="BodyText"/>
                    <w:spacing w:line="268" w:lineRule="exact"/>
                    <w:ind w:left="109"/>
                    <w:rPr>
                      <w:color w:val="000000"/>
                    </w:rPr>
                  </w:pPr>
                  <w:r>
                    <w:rPr>
                      <w:color w:val="000000"/>
                    </w:rPr>
                    <w:t>Row</w:t>
                  </w:r>
                  <w:r>
                    <w:rPr>
                      <w:color w:val="000000"/>
                      <w:spacing w:val="-8"/>
                    </w:rPr>
                    <w:t xml:space="preserve"> </w:t>
                  </w:r>
                  <w:r>
                    <w:rPr>
                      <w:color w:val="000000"/>
                    </w:rPr>
                    <w:t>5:</w:t>
                  </w:r>
                  <w:r>
                    <w:rPr>
                      <w:color w:val="000000"/>
                      <w:spacing w:val="-8"/>
                    </w:rPr>
                    <w:t xml:space="preserve"> </w:t>
                  </w:r>
                  <w:r>
                    <w:rPr>
                      <w:color w:val="000000"/>
                    </w:rPr>
                    <w:t>('Ann',</w:t>
                  </w:r>
                  <w:r>
                    <w:rPr>
                      <w:color w:val="000000"/>
                      <w:spacing w:val="-8"/>
                    </w:rPr>
                    <w:t xml:space="preserve"> </w:t>
                  </w:r>
                  <w:r>
                    <w:rPr>
                      <w:color w:val="000000"/>
                    </w:rPr>
                    <w:t>'Hetmyer',</w:t>
                  </w:r>
                  <w:r>
                    <w:rPr>
                      <w:color w:val="000000"/>
                      <w:spacing w:val="-8"/>
                    </w:rPr>
                    <w:t xml:space="preserve"> </w:t>
                  </w:r>
                  <w:r>
                    <w:rPr>
                      <w:color w:val="000000"/>
                    </w:rPr>
                    <w:t>10005,</w:t>
                  </w:r>
                  <w:r>
                    <w:rPr>
                      <w:color w:val="000000"/>
                      <w:spacing w:val="-7"/>
                    </w:rPr>
                    <w:t xml:space="preserve"> </w:t>
                  </w:r>
                  <w:r>
                    <w:rPr>
                      <w:color w:val="000000"/>
                      <w:spacing w:val="-2"/>
                    </w:rPr>
                    <w:t>'4556988708236',5);</w:t>
                  </w:r>
                </w:p>
                <w:p w14:paraId="75BA23CB" w14:textId="77777777" w:rsidR="00EA2206" w:rsidRDefault="00000000">
                  <w:pPr>
                    <w:pStyle w:val="BodyText"/>
                    <w:spacing w:line="268" w:lineRule="exact"/>
                    <w:ind w:left="109"/>
                    <w:rPr>
                      <w:color w:val="000000"/>
                    </w:rPr>
                  </w:pPr>
                  <w:r>
                    <w:rPr>
                      <w:color w:val="000000"/>
                    </w:rPr>
                    <w:t>Row</w:t>
                  </w:r>
                  <w:r>
                    <w:rPr>
                      <w:color w:val="000000"/>
                      <w:spacing w:val="-8"/>
                    </w:rPr>
                    <w:t xml:space="preserve"> </w:t>
                  </w:r>
                  <w:r>
                    <w:rPr>
                      <w:color w:val="000000"/>
                    </w:rPr>
                    <w:t>6:</w:t>
                  </w:r>
                  <w:r>
                    <w:rPr>
                      <w:color w:val="000000"/>
                      <w:spacing w:val="-7"/>
                    </w:rPr>
                    <w:t xml:space="preserve"> </w:t>
                  </w:r>
                  <w:r>
                    <w:rPr>
                      <w:color w:val="000000"/>
                    </w:rPr>
                    <w:t>('Ellen',</w:t>
                  </w:r>
                  <w:r>
                    <w:rPr>
                      <w:color w:val="000000"/>
                      <w:spacing w:val="-7"/>
                    </w:rPr>
                    <w:t xml:space="preserve"> </w:t>
                  </w:r>
                  <w:r>
                    <w:rPr>
                      <w:color w:val="000000"/>
                    </w:rPr>
                    <w:t>'Meyer',</w:t>
                  </w:r>
                  <w:r>
                    <w:rPr>
                      <w:color w:val="000000"/>
                      <w:spacing w:val="-7"/>
                    </w:rPr>
                    <w:t xml:space="preserve"> </w:t>
                  </w:r>
                  <w:r>
                    <w:rPr>
                      <w:color w:val="000000"/>
                    </w:rPr>
                    <w:t>10006,</w:t>
                  </w:r>
                  <w:r>
                    <w:rPr>
                      <w:color w:val="000000"/>
                      <w:spacing w:val="-7"/>
                    </w:rPr>
                    <w:t xml:space="preserve"> </w:t>
                  </w:r>
                  <w:r>
                    <w:rPr>
                      <w:color w:val="000000"/>
                      <w:spacing w:val="-2"/>
                    </w:rPr>
                    <w:t>'374366599711',6);</w:t>
                  </w:r>
                </w:p>
                <w:p w14:paraId="00FC1D1C" w14:textId="77777777" w:rsidR="00EA2206" w:rsidRDefault="00000000">
                  <w:pPr>
                    <w:pStyle w:val="BodyText"/>
                    <w:spacing w:before="1"/>
                    <w:ind w:left="109"/>
                    <w:rPr>
                      <w:color w:val="000000"/>
                    </w:rPr>
                  </w:pPr>
                  <w:r>
                    <w:rPr>
                      <w:color w:val="000000"/>
                    </w:rPr>
                    <w:t>Row</w:t>
                  </w:r>
                  <w:r>
                    <w:rPr>
                      <w:color w:val="000000"/>
                      <w:spacing w:val="-8"/>
                    </w:rPr>
                    <w:t xml:space="preserve"> </w:t>
                  </w:r>
                  <w:r>
                    <w:rPr>
                      <w:color w:val="000000"/>
                    </w:rPr>
                    <w:t>7:</w:t>
                  </w:r>
                  <w:r>
                    <w:rPr>
                      <w:color w:val="000000"/>
                      <w:spacing w:val="-8"/>
                    </w:rPr>
                    <w:t xml:space="preserve"> </w:t>
                  </w:r>
                  <w:r>
                    <w:rPr>
                      <w:color w:val="000000"/>
                    </w:rPr>
                    <w:t>('Celine',</w:t>
                  </w:r>
                  <w:r>
                    <w:rPr>
                      <w:color w:val="000000"/>
                      <w:spacing w:val="-8"/>
                    </w:rPr>
                    <w:t xml:space="preserve"> </w:t>
                  </w:r>
                  <w:r>
                    <w:rPr>
                      <w:color w:val="000000"/>
                    </w:rPr>
                    <w:t>'Rhodes',</w:t>
                  </w:r>
                  <w:r>
                    <w:rPr>
                      <w:color w:val="000000"/>
                      <w:spacing w:val="-6"/>
                    </w:rPr>
                    <w:t xml:space="preserve"> </w:t>
                  </w:r>
                  <w:r>
                    <w:rPr>
                      <w:color w:val="000000"/>
                    </w:rPr>
                    <w:t>10007,</w:t>
                  </w:r>
                  <w:r>
                    <w:rPr>
                      <w:color w:val="000000"/>
                      <w:spacing w:val="-8"/>
                    </w:rPr>
                    <w:t xml:space="preserve"> </w:t>
                  </w:r>
                  <w:r>
                    <w:rPr>
                      <w:color w:val="000000"/>
                      <w:spacing w:val="-2"/>
                    </w:rPr>
                    <w:t>'4716898533213',7);</w:t>
                  </w:r>
                </w:p>
                <w:p w14:paraId="62F5601C" w14:textId="77777777" w:rsidR="00EA2206" w:rsidRDefault="00000000">
                  <w:pPr>
                    <w:pStyle w:val="BodyText"/>
                    <w:ind w:left="109"/>
                    <w:rPr>
                      <w:color w:val="000000"/>
                    </w:rPr>
                  </w:pPr>
                  <w:r>
                    <w:rPr>
                      <w:color w:val="000000"/>
                    </w:rPr>
                    <w:t>Row</w:t>
                  </w:r>
                  <w:r>
                    <w:rPr>
                      <w:color w:val="000000"/>
                      <w:spacing w:val="-8"/>
                    </w:rPr>
                    <w:t xml:space="preserve"> </w:t>
                  </w:r>
                  <w:r>
                    <w:rPr>
                      <w:color w:val="000000"/>
                    </w:rPr>
                    <w:t>8:</w:t>
                  </w:r>
                  <w:r>
                    <w:rPr>
                      <w:color w:val="000000"/>
                      <w:spacing w:val="-8"/>
                    </w:rPr>
                    <w:t xml:space="preserve"> </w:t>
                  </w:r>
                  <w:r>
                    <w:rPr>
                      <w:color w:val="000000"/>
                    </w:rPr>
                    <w:t>('Steve',</w:t>
                  </w:r>
                  <w:r>
                    <w:rPr>
                      <w:color w:val="000000"/>
                      <w:spacing w:val="-7"/>
                    </w:rPr>
                    <w:t xml:space="preserve"> </w:t>
                  </w:r>
                  <w:r>
                    <w:rPr>
                      <w:color w:val="000000"/>
                    </w:rPr>
                    <w:t>'Smith',</w:t>
                  </w:r>
                  <w:r>
                    <w:rPr>
                      <w:color w:val="000000"/>
                      <w:spacing w:val="-8"/>
                    </w:rPr>
                    <w:t xml:space="preserve"> </w:t>
                  </w:r>
                  <w:r>
                    <w:rPr>
                      <w:color w:val="000000"/>
                    </w:rPr>
                    <w:t>10008,</w:t>
                  </w:r>
                  <w:r>
                    <w:rPr>
                      <w:color w:val="000000"/>
                      <w:spacing w:val="-7"/>
                    </w:rPr>
                    <w:t xml:space="preserve"> </w:t>
                  </w:r>
                  <w:r>
                    <w:rPr>
                      <w:color w:val="000000"/>
                      <w:spacing w:val="-2"/>
                    </w:rPr>
                    <w:t>'3409759003762',8);</w:t>
                  </w:r>
                </w:p>
                <w:p w14:paraId="7A750110" w14:textId="77777777" w:rsidR="00EA2206" w:rsidRDefault="00000000">
                  <w:pPr>
                    <w:pStyle w:val="BodyText"/>
                    <w:ind w:left="109"/>
                    <w:rPr>
                      <w:color w:val="000000"/>
                    </w:rPr>
                  </w:pPr>
                  <w:r>
                    <w:rPr>
                      <w:color w:val="000000"/>
                    </w:rPr>
                    <w:t>Row</w:t>
                  </w:r>
                  <w:r>
                    <w:rPr>
                      <w:color w:val="000000"/>
                      <w:spacing w:val="-8"/>
                    </w:rPr>
                    <w:t xml:space="preserve"> </w:t>
                  </w:r>
                  <w:r>
                    <w:rPr>
                      <w:color w:val="000000"/>
                    </w:rPr>
                    <w:t>9:</w:t>
                  </w:r>
                  <w:r>
                    <w:rPr>
                      <w:color w:val="000000"/>
                      <w:spacing w:val="-8"/>
                    </w:rPr>
                    <w:t xml:space="preserve"> </w:t>
                  </w:r>
                  <w:r>
                    <w:rPr>
                      <w:color w:val="000000"/>
                    </w:rPr>
                    <w:t>('Albert',</w:t>
                  </w:r>
                  <w:r>
                    <w:rPr>
                      <w:color w:val="000000"/>
                      <w:spacing w:val="-8"/>
                    </w:rPr>
                    <w:t xml:space="preserve"> </w:t>
                  </w:r>
                  <w:r>
                    <w:rPr>
                      <w:color w:val="000000"/>
                    </w:rPr>
                    <w:t>'Bairstow',</w:t>
                  </w:r>
                  <w:r>
                    <w:rPr>
                      <w:color w:val="000000"/>
                      <w:spacing w:val="-8"/>
                    </w:rPr>
                    <w:t xml:space="preserve"> </w:t>
                  </w:r>
                  <w:r>
                    <w:rPr>
                      <w:color w:val="000000"/>
                    </w:rPr>
                    <w:t>10009,</w:t>
                  </w:r>
                  <w:r>
                    <w:rPr>
                      <w:color w:val="000000"/>
                      <w:spacing w:val="-7"/>
                    </w:rPr>
                    <w:t xml:space="preserve"> </w:t>
                  </w:r>
                  <w:r>
                    <w:rPr>
                      <w:color w:val="000000"/>
                      <w:spacing w:val="-2"/>
                    </w:rPr>
                    <w:t>'3106543054125',9);</w:t>
                  </w:r>
                </w:p>
              </w:txbxContent>
            </v:textbox>
            <w10:wrap type="topAndBottom" anchorx="page"/>
          </v:shape>
        </w:pict>
      </w:r>
    </w:p>
    <w:p w14:paraId="51A5D3C5" w14:textId="7496F253" w:rsidR="00EA2206" w:rsidRDefault="00EA2206">
      <w:pPr>
        <w:pStyle w:val="BodyText"/>
        <w:spacing w:before="10"/>
        <w:rPr>
          <w:sz w:val="15"/>
        </w:rPr>
      </w:pPr>
    </w:p>
    <w:p w14:paraId="5DDB5CE7" w14:textId="3D4F4813" w:rsidR="0083631A" w:rsidRDefault="0083631A">
      <w:pPr>
        <w:pStyle w:val="BodyText"/>
        <w:spacing w:before="10"/>
        <w:rPr>
          <w:sz w:val="15"/>
        </w:rPr>
      </w:pPr>
      <w:r w:rsidRPr="0083631A">
        <w:rPr>
          <w:noProof/>
          <w:sz w:val="15"/>
        </w:rPr>
        <w:drawing>
          <wp:inline distT="0" distB="0" distL="0" distR="0" wp14:anchorId="258CC53D" wp14:editId="247781D0">
            <wp:extent cx="5326842" cy="4884843"/>
            <wp:effectExtent l="0" t="0" r="762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326842" cy="4884843"/>
                    </a:xfrm>
                    <a:prstGeom prst="rect">
                      <a:avLst/>
                    </a:prstGeom>
                  </pic:spPr>
                </pic:pic>
              </a:graphicData>
            </a:graphic>
          </wp:inline>
        </w:drawing>
      </w:r>
    </w:p>
    <w:p w14:paraId="61BA0B6D" w14:textId="77777777" w:rsidR="00EA2206" w:rsidRDefault="00000000">
      <w:pPr>
        <w:pStyle w:val="ListParagraph"/>
        <w:numPr>
          <w:ilvl w:val="1"/>
          <w:numId w:val="2"/>
        </w:numPr>
        <w:tabs>
          <w:tab w:val="left" w:pos="940"/>
        </w:tabs>
        <w:spacing w:before="56"/>
        <w:ind w:right="238"/>
        <w:jc w:val="both"/>
        <w:rPr>
          <w:color w:val="C00000"/>
        </w:rPr>
      </w:pPr>
      <w:r>
        <w:rPr>
          <w:color w:val="C00000"/>
        </w:rPr>
        <w:t>You can create an index on an encrypted column if it has been encrypted. Let us create an index on</w:t>
      </w:r>
      <w:r>
        <w:rPr>
          <w:color w:val="C00000"/>
          <w:spacing w:val="80"/>
        </w:rPr>
        <w:t xml:space="preserve">  </w:t>
      </w:r>
      <w:r>
        <w:rPr>
          <w:color w:val="C00000"/>
        </w:rPr>
        <w:t>the</w:t>
      </w:r>
      <w:r>
        <w:rPr>
          <w:color w:val="C00000"/>
          <w:spacing w:val="-1"/>
        </w:rPr>
        <w:t xml:space="preserve"> </w:t>
      </w:r>
      <w:r>
        <w:rPr>
          <w:color w:val="C00000"/>
          <w:shd w:val="clear" w:color="auto" w:fill="EDEDED"/>
        </w:rPr>
        <w:t>credit_card_no</w:t>
      </w:r>
      <w:r>
        <w:rPr>
          <w:color w:val="C00000"/>
        </w:rPr>
        <w:t xml:space="preserve"> column.</w:t>
      </w:r>
      <w:r>
        <w:rPr>
          <w:color w:val="C00000"/>
          <w:spacing w:val="80"/>
        </w:rPr>
        <w:t xml:space="preserve">  </w:t>
      </w:r>
      <w:r>
        <w:rPr>
          <w:color w:val="C00000"/>
        </w:rPr>
        <w:t>The</w:t>
      </w:r>
      <w:r>
        <w:rPr>
          <w:color w:val="C00000"/>
          <w:spacing w:val="80"/>
        </w:rPr>
        <w:t xml:space="preserve">  </w:t>
      </w:r>
      <w:r>
        <w:rPr>
          <w:color w:val="C00000"/>
        </w:rPr>
        <w:t>following</w:t>
      </w:r>
      <w:r>
        <w:rPr>
          <w:color w:val="C00000"/>
          <w:spacing w:val="80"/>
        </w:rPr>
        <w:t xml:space="preserve">  </w:t>
      </w:r>
      <w:r>
        <w:rPr>
          <w:color w:val="C00000"/>
        </w:rPr>
        <w:t>command</w:t>
      </w:r>
      <w:r>
        <w:rPr>
          <w:color w:val="C00000"/>
          <w:spacing w:val="80"/>
        </w:rPr>
        <w:t xml:space="preserve">  </w:t>
      </w:r>
      <w:r>
        <w:rPr>
          <w:color w:val="C00000"/>
        </w:rPr>
        <w:t>creates</w:t>
      </w:r>
      <w:r>
        <w:rPr>
          <w:color w:val="C00000"/>
          <w:spacing w:val="80"/>
        </w:rPr>
        <w:t xml:space="preserve">  </w:t>
      </w:r>
      <w:r>
        <w:rPr>
          <w:color w:val="C00000"/>
        </w:rPr>
        <w:t>an</w:t>
      </w:r>
      <w:r>
        <w:rPr>
          <w:color w:val="C00000"/>
          <w:spacing w:val="80"/>
        </w:rPr>
        <w:t xml:space="preserve">  </w:t>
      </w:r>
      <w:r>
        <w:rPr>
          <w:color w:val="C00000"/>
        </w:rPr>
        <w:t>index</w:t>
      </w:r>
      <w:r>
        <w:rPr>
          <w:color w:val="C00000"/>
          <w:spacing w:val="80"/>
        </w:rPr>
        <w:t xml:space="preserve">  </w:t>
      </w:r>
      <w:r>
        <w:rPr>
          <w:color w:val="C00000"/>
        </w:rPr>
        <w:t xml:space="preserve">on the </w:t>
      </w:r>
      <w:r>
        <w:rPr>
          <w:color w:val="C00000"/>
          <w:shd w:val="clear" w:color="auto" w:fill="EDEDED"/>
        </w:rPr>
        <w:t>credit_card_no</w:t>
      </w:r>
      <w:r>
        <w:rPr>
          <w:color w:val="C00000"/>
        </w:rPr>
        <w:t xml:space="preserve"> column:</w:t>
      </w:r>
    </w:p>
    <w:p w14:paraId="39552CCA" w14:textId="77777777" w:rsidR="00EA2206" w:rsidRDefault="00000000">
      <w:pPr>
        <w:pStyle w:val="BodyText"/>
        <w:spacing w:before="12"/>
        <w:rPr>
          <w:sz w:val="19"/>
        </w:rPr>
      </w:pPr>
      <w:r>
        <w:pict w14:anchorId="7006BE50">
          <v:shape id="docshape3" o:spid="_x0000_s2078" type="#_x0000_t202" style="position:absolute;margin-left:66.2pt;margin-top:13.8pt;width:479.65pt;height:22.1pt;z-index:-15728128;mso-wrap-distance-left:0;mso-wrap-distance-right:0;mso-position-horizontal-relative:page" fillcolor="#f8f8fa" strokecolor="#d9d9e1" strokeweight=".72pt">
            <v:textbox inset="0,0,0,0">
              <w:txbxContent>
                <w:p w14:paraId="001F19B9" w14:textId="77777777" w:rsidR="00EA2206" w:rsidRDefault="00000000">
                  <w:pPr>
                    <w:pStyle w:val="BodyText"/>
                    <w:spacing w:before="79"/>
                    <w:ind w:left="109"/>
                    <w:rPr>
                      <w:color w:val="000000"/>
                    </w:rPr>
                  </w:pPr>
                  <w:r>
                    <w:rPr>
                      <w:color w:val="000000"/>
                      <w:spacing w:val="-2"/>
                    </w:rPr>
                    <w:t>CREATE</w:t>
                  </w:r>
                  <w:r>
                    <w:rPr>
                      <w:color w:val="000000"/>
                      <w:spacing w:val="5"/>
                    </w:rPr>
                    <w:t xml:space="preserve"> </w:t>
                  </w:r>
                  <w:r>
                    <w:rPr>
                      <w:color w:val="000000"/>
                      <w:spacing w:val="-2"/>
                    </w:rPr>
                    <w:t>INDEX</w:t>
                  </w:r>
                  <w:r>
                    <w:rPr>
                      <w:color w:val="000000"/>
                      <w:spacing w:val="6"/>
                    </w:rPr>
                    <w:t xml:space="preserve"> </w:t>
                  </w:r>
                  <w:r>
                    <w:rPr>
                      <w:color w:val="000000"/>
                      <w:spacing w:val="-2"/>
                    </w:rPr>
                    <w:t>hr.client_payment_idx</w:t>
                  </w:r>
                  <w:r>
                    <w:rPr>
                      <w:color w:val="000000"/>
                      <w:spacing w:val="9"/>
                    </w:rPr>
                    <w:t xml:space="preserve"> </w:t>
                  </w:r>
                  <w:r>
                    <w:rPr>
                      <w:color w:val="000000"/>
                      <w:spacing w:val="-2"/>
                    </w:rPr>
                    <w:t>ON</w:t>
                  </w:r>
                  <w:r>
                    <w:rPr>
                      <w:color w:val="000000"/>
                      <w:spacing w:val="6"/>
                    </w:rPr>
                    <w:t xml:space="preserve"> </w:t>
                  </w:r>
                  <w:r>
                    <w:rPr>
                      <w:color w:val="000000"/>
                      <w:spacing w:val="-2"/>
                    </w:rPr>
                    <w:t>hr.client_payment</w:t>
                  </w:r>
                  <w:r>
                    <w:rPr>
                      <w:color w:val="000000"/>
                      <w:spacing w:val="7"/>
                    </w:rPr>
                    <w:t xml:space="preserve"> </w:t>
                  </w:r>
                  <w:r>
                    <w:rPr>
                      <w:color w:val="000000"/>
                      <w:spacing w:val="-2"/>
                    </w:rPr>
                    <w:t>(credit_card_no);</w:t>
                  </w:r>
                </w:p>
              </w:txbxContent>
            </v:textbox>
            <w10:wrap type="topAndBottom" anchorx="page"/>
          </v:shape>
        </w:pict>
      </w:r>
    </w:p>
    <w:p w14:paraId="13A41335" w14:textId="392347E2" w:rsidR="00EA2206" w:rsidRDefault="00527D46">
      <w:pPr>
        <w:pStyle w:val="BodyText"/>
        <w:spacing w:before="10"/>
        <w:rPr>
          <w:sz w:val="15"/>
        </w:rPr>
      </w:pPr>
      <w:r w:rsidRPr="00527D46">
        <w:rPr>
          <w:noProof/>
          <w:sz w:val="15"/>
        </w:rPr>
        <w:lastRenderedPageBreak/>
        <w:drawing>
          <wp:inline distT="0" distB="0" distL="0" distR="0" wp14:anchorId="198988CA" wp14:editId="4C515F23">
            <wp:extent cx="5540220" cy="1600339"/>
            <wp:effectExtent l="0" t="0" r="381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5540220" cy="1600339"/>
                    </a:xfrm>
                    <a:prstGeom prst="rect">
                      <a:avLst/>
                    </a:prstGeom>
                  </pic:spPr>
                </pic:pic>
              </a:graphicData>
            </a:graphic>
          </wp:inline>
        </w:drawing>
      </w:r>
    </w:p>
    <w:p w14:paraId="18819938" w14:textId="77777777" w:rsidR="00EA2206" w:rsidRDefault="00000000">
      <w:pPr>
        <w:pStyle w:val="ListParagraph"/>
        <w:numPr>
          <w:ilvl w:val="1"/>
          <w:numId w:val="2"/>
        </w:numPr>
        <w:tabs>
          <w:tab w:val="left" w:pos="941"/>
        </w:tabs>
        <w:spacing w:before="56"/>
        <w:ind w:hanging="361"/>
        <w:jc w:val="left"/>
        <w:rPr>
          <w:b/>
          <w:color w:val="C00000"/>
        </w:rPr>
      </w:pPr>
      <w:r>
        <w:rPr>
          <w:color w:val="C00000"/>
        </w:rPr>
        <w:t>Create</w:t>
      </w:r>
      <w:r>
        <w:rPr>
          <w:color w:val="C00000"/>
          <w:spacing w:val="-9"/>
        </w:rPr>
        <w:t xml:space="preserve"> </w:t>
      </w:r>
      <w:r>
        <w:rPr>
          <w:color w:val="C00000"/>
        </w:rPr>
        <w:t>a</w:t>
      </w:r>
      <w:r>
        <w:rPr>
          <w:color w:val="C00000"/>
          <w:spacing w:val="-9"/>
        </w:rPr>
        <w:t xml:space="preserve"> </w:t>
      </w:r>
      <w:r>
        <w:rPr>
          <w:color w:val="C00000"/>
        </w:rPr>
        <w:t>new</w:t>
      </w:r>
      <w:r>
        <w:rPr>
          <w:color w:val="C00000"/>
          <w:spacing w:val="-8"/>
        </w:rPr>
        <w:t xml:space="preserve"> </w:t>
      </w:r>
      <w:r>
        <w:rPr>
          <w:color w:val="C00000"/>
        </w:rPr>
        <w:t>table</w:t>
      </w:r>
      <w:r>
        <w:rPr>
          <w:color w:val="C00000"/>
          <w:spacing w:val="-8"/>
        </w:rPr>
        <w:t xml:space="preserve"> </w:t>
      </w:r>
      <w:r>
        <w:rPr>
          <w:color w:val="C00000"/>
        </w:rPr>
        <w:t>hr.operations</w:t>
      </w:r>
      <w:r>
        <w:rPr>
          <w:color w:val="C00000"/>
          <w:spacing w:val="-9"/>
        </w:rPr>
        <w:t xml:space="preserve"> </w:t>
      </w:r>
      <w:r>
        <w:rPr>
          <w:color w:val="C00000"/>
        </w:rPr>
        <w:t>with</w:t>
      </w:r>
      <w:r>
        <w:rPr>
          <w:color w:val="C00000"/>
          <w:spacing w:val="-8"/>
        </w:rPr>
        <w:t xml:space="preserve"> </w:t>
      </w:r>
      <w:r>
        <w:rPr>
          <w:color w:val="C00000"/>
        </w:rPr>
        <w:t>the</w:t>
      </w:r>
      <w:r>
        <w:rPr>
          <w:color w:val="C00000"/>
          <w:spacing w:val="-9"/>
        </w:rPr>
        <w:t xml:space="preserve"> </w:t>
      </w:r>
      <w:r>
        <w:rPr>
          <w:color w:val="C00000"/>
        </w:rPr>
        <w:t>following</w:t>
      </w:r>
      <w:r>
        <w:rPr>
          <w:color w:val="C00000"/>
          <w:spacing w:val="-7"/>
        </w:rPr>
        <w:t xml:space="preserve"> </w:t>
      </w:r>
      <w:r>
        <w:rPr>
          <w:color w:val="C00000"/>
        </w:rPr>
        <w:t>column</w:t>
      </w:r>
      <w:r>
        <w:rPr>
          <w:color w:val="C00000"/>
          <w:spacing w:val="-8"/>
        </w:rPr>
        <w:t xml:space="preserve"> </w:t>
      </w:r>
      <w:r>
        <w:rPr>
          <w:color w:val="C00000"/>
          <w:spacing w:val="-2"/>
        </w:rPr>
        <w:t>definitions:</w:t>
      </w:r>
    </w:p>
    <w:p w14:paraId="3EDFBF54" w14:textId="77777777" w:rsidR="00EA2206" w:rsidRDefault="00000000">
      <w:pPr>
        <w:pStyle w:val="BodyText"/>
        <w:spacing w:before="1"/>
        <w:rPr>
          <w:sz w:val="20"/>
        </w:rPr>
      </w:pPr>
      <w:r>
        <w:pict w14:anchorId="4DBFFA46">
          <v:group id="docshapegroup4" o:spid="_x0000_s2052" style="position:absolute;margin-left:101.8pt;margin-top:13.5pt;width:444.4pt;height:149.95pt;z-index:-15727616;mso-wrap-distance-left:0;mso-wrap-distance-right:0;mso-position-horizontal-relative:page" coordorigin="2036,270" coordsize="8888,2999">
            <v:rect id="docshape5" o:spid="_x0000_s2077" style="position:absolute;left:2050;top:283;width:8859;height:588" fillcolor="#f8f8fa" stroked="f"/>
            <v:shape id="docshape6" o:spid="_x0000_s2076" style="position:absolute;left:2036;top:269;width:8888;height:603" coordorigin="2036,270" coordsize="8888,603" o:spt="100" adj="0,,0" path="m2051,270r-15,l2036,284r,588l2051,872r,-588l2051,270xm10924,270r-15,l10909,270r-8858,l2051,284r8858,l10909,872r15,l10924,284r,-14xe" fillcolor="#d9d9e1" stroked="f">
              <v:stroke joinstyle="round"/>
              <v:formulas/>
              <v:path arrowok="t" o:connecttype="segments"/>
            </v:shape>
            <v:rect id="docshape7" o:spid="_x0000_s2075" style="position:absolute;left:2050;top:871;width:8859;height:509" fillcolor="#f8f8fa" stroked="f"/>
            <v:line id="_x0000_s2074" style="position:absolute" from="2160,1028" to="4920,1028" strokeweight=".25911mm">
              <v:stroke dashstyle="dash"/>
            </v:line>
            <v:line id="_x0000_s2073" style="position:absolute" from="4969,1028" to="5508,1028" strokeweight=".25911mm">
              <v:stroke dashstyle="dash"/>
            </v:line>
            <v:line id="_x0000_s2072" style="position:absolute" from="5558,1028" to="6837,1028" strokeweight=".25911mm">
              <v:stroke dashstyle="dash"/>
            </v:line>
            <v:shape id="docshape8" o:spid="_x0000_s2071" style="position:absolute;left:2036;top:871;width:8888;height:509" coordorigin="2036,872" coordsize="8888,509" o:spt="100" adj="0,,0" path="m2051,872r-15,l2036,1381r15,l2051,872xm10924,872r-15,l10909,1381r15,l10924,872xe" fillcolor="#d9d9e1" stroked="f">
              <v:stroke joinstyle="round"/>
              <v:formulas/>
              <v:path arrowok="t" o:connecttype="segments"/>
            </v:shape>
            <v:rect id="docshape9" o:spid="_x0000_s2070" style="position:absolute;left:2050;top:1380;width:8859;height:508" fillcolor="#f8f8fa" stroked="f"/>
            <v:shape id="docshape10" o:spid="_x0000_s2069" style="position:absolute;left:2036;top:1380;width:8888;height:508" coordorigin="2036,1381" coordsize="8888,508" o:spt="100" adj="0,,0" path="m2051,1381r-15,l2036,1888r15,l2051,1381xm10924,1381r-15,l10909,1888r15,l10924,1381xe" fillcolor="#d9d9e1" stroked="f">
              <v:stroke joinstyle="round"/>
              <v:formulas/>
              <v:path arrowok="t" o:connecttype="segments"/>
            </v:shape>
            <v:rect id="docshape11" o:spid="_x0000_s2068" style="position:absolute;left:2050;top:1888;width:8859;height:509" fillcolor="#f8f8fa" stroked="f"/>
            <v:shape id="docshape12" o:spid="_x0000_s2067" style="position:absolute;left:2036;top:1888;width:8888;height:509" coordorigin="2036,1888" coordsize="8888,509" o:spt="100" adj="0,,0" path="m2051,1888r-15,l2036,2397r15,l2051,1888xm10924,1888r-15,l10909,2397r15,l10924,1888xe" fillcolor="#d9d9e1" stroked="f">
              <v:stroke joinstyle="round"/>
              <v:formulas/>
              <v:path arrowok="t" o:connecttype="segments"/>
            </v:shape>
            <v:rect id="docshape13" o:spid="_x0000_s2066" style="position:absolute;left:2050;top:2397;width:8859;height:509" fillcolor="#f8f8fa" stroked="f"/>
            <v:shape id="docshape14" o:spid="_x0000_s2065" style="position:absolute;left:2036;top:2397;width:8888;height:509" coordorigin="2036,2397" coordsize="8888,509" o:spt="100" adj="0,,0" path="m2051,2397r-15,l2036,2906r15,l2051,2397xm10924,2397r-15,l10909,2906r15,l10924,2397xe" fillcolor="#d9d9e1" stroked="f">
              <v:stroke joinstyle="round"/>
              <v:formulas/>
              <v:path arrowok="t" o:connecttype="segments"/>
            </v:shape>
            <v:rect id="docshape15" o:spid="_x0000_s2064" style="position:absolute;left:2050;top:2905;width:8859;height:348" fillcolor="#f8f8fa" stroked="f"/>
            <v:shape id="docshape16" o:spid="_x0000_s2063" style="position:absolute;left:2036;top:2905;width:8888;height:363" coordorigin="2036,2906" coordsize="8888,363" o:spt="100" adj="0,,0" path="m2051,2906r-15,l2036,3254r,14l2051,3268r,-14l2051,2906xm10924,2906r-15,l10909,3254r-8858,l2051,3268r8858,l10909,3268r15,l10924,3254r,-348xe" fillcolor="#d9d9e1" stroked="f">
              <v:stroke joinstyle="round"/>
              <v:formulas/>
              <v:path arrowok="t" o:connecttype="segments"/>
            </v:shape>
            <v:shape id="docshape17" o:spid="_x0000_s2062" type="#_x0000_t202" style="position:absolute;left:2160;top:408;width:552;height:220" filled="f" stroked="f">
              <v:textbox inset="0,0,0,0">
                <w:txbxContent>
                  <w:p w14:paraId="2DC967BB" w14:textId="77777777" w:rsidR="00EA2206" w:rsidRDefault="00000000">
                    <w:pPr>
                      <w:spacing w:line="220" w:lineRule="exact"/>
                    </w:pPr>
                    <w:r>
                      <w:rPr>
                        <w:spacing w:val="-4"/>
                      </w:rPr>
                      <w:t>Name</w:t>
                    </w:r>
                  </w:p>
                </w:txbxContent>
              </v:textbox>
            </v:shape>
            <v:shape id="docshape18" o:spid="_x0000_s2061" type="#_x0000_t202" style="position:absolute;left:4582;top:408;width:1111;height:220" filled="f" stroked="f">
              <v:textbox inset="0,0,0,0">
                <w:txbxContent>
                  <w:p w14:paraId="06E8A401" w14:textId="77777777" w:rsidR="00EA2206" w:rsidRDefault="00000000">
                    <w:pPr>
                      <w:spacing w:line="220" w:lineRule="exact"/>
                    </w:pPr>
                    <w:r>
                      <w:t>Null?</w:t>
                    </w:r>
                    <w:r>
                      <w:rPr>
                        <w:spacing w:val="46"/>
                      </w:rPr>
                      <w:t xml:space="preserve">  </w:t>
                    </w:r>
                    <w:r>
                      <w:rPr>
                        <w:spacing w:val="-4"/>
                      </w:rPr>
                      <w:t>Type</w:t>
                    </w:r>
                  </w:p>
                </w:txbxContent>
              </v:textbox>
            </v:shape>
            <v:shape id="docshape19" o:spid="_x0000_s2060" type="#_x0000_t202" style="position:absolute;left:2160;top:1426;width:1179;height:220" filled="f" stroked="f">
              <v:textbox inset="0,0,0,0">
                <w:txbxContent>
                  <w:p w14:paraId="5EB9BA92" w14:textId="77777777" w:rsidR="00EA2206" w:rsidRDefault="00000000">
                    <w:pPr>
                      <w:spacing w:line="220" w:lineRule="exact"/>
                    </w:pPr>
                    <w:r>
                      <w:rPr>
                        <w:spacing w:val="-2"/>
                      </w:rPr>
                      <w:t>FIRST_NAME</w:t>
                    </w:r>
                  </w:p>
                </w:txbxContent>
              </v:textbox>
            </v:shape>
            <v:shape id="docshape20" o:spid="_x0000_s2059" type="#_x0000_t202" style="position:absolute;left:5505;top:1426;width:1363;height:220" filled="f" stroked="f">
              <v:textbox inset="0,0,0,0">
                <w:txbxContent>
                  <w:p w14:paraId="66E2B37D" w14:textId="77777777" w:rsidR="00EA2206" w:rsidRDefault="00000000">
                    <w:pPr>
                      <w:spacing w:line="220" w:lineRule="exact"/>
                    </w:pPr>
                    <w:r>
                      <w:rPr>
                        <w:spacing w:val="-2"/>
                      </w:rPr>
                      <w:t>VARCHAR2(11)</w:t>
                    </w:r>
                  </w:p>
                </w:txbxContent>
              </v:textbox>
            </v:shape>
            <v:shape id="docshape21" o:spid="_x0000_s2058" type="#_x0000_t202" style="position:absolute;left:2160;top:1933;width:1122;height:220" filled="f" stroked="f">
              <v:textbox inset="0,0,0,0">
                <w:txbxContent>
                  <w:p w14:paraId="5BD57243" w14:textId="77777777" w:rsidR="00EA2206" w:rsidRDefault="00000000">
                    <w:pPr>
                      <w:spacing w:line="220" w:lineRule="exact"/>
                    </w:pPr>
                    <w:r>
                      <w:rPr>
                        <w:spacing w:val="-2"/>
                      </w:rPr>
                      <w:t>LAST_NAME</w:t>
                    </w:r>
                  </w:p>
                </w:txbxContent>
              </v:textbox>
            </v:shape>
            <v:shape id="docshape22" o:spid="_x0000_s2057" type="#_x0000_t202" style="position:absolute;left:5499;top:1933;width:1363;height:220" filled="f" stroked="f">
              <v:textbox inset="0,0,0,0">
                <w:txbxContent>
                  <w:p w14:paraId="17223F32" w14:textId="77777777" w:rsidR="00EA2206" w:rsidRDefault="00000000">
                    <w:pPr>
                      <w:spacing w:line="220" w:lineRule="exact"/>
                    </w:pPr>
                    <w:r>
                      <w:rPr>
                        <w:spacing w:val="-2"/>
                      </w:rPr>
                      <w:t>VARCHAR2(10)</w:t>
                    </w:r>
                  </w:p>
                </w:txbxContent>
              </v:textbox>
            </v:shape>
            <v:shape id="docshape23" o:spid="_x0000_s2056" type="#_x0000_t202" style="position:absolute;left:2160;top:2442;width:836;height:220" filled="f" stroked="f">
              <v:textbox inset="0,0,0,0">
                <w:txbxContent>
                  <w:p w14:paraId="6455A72E" w14:textId="77777777" w:rsidR="00EA2206" w:rsidRDefault="00000000">
                    <w:pPr>
                      <w:spacing w:line="220" w:lineRule="exact"/>
                    </w:pPr>
                    <w:r>
                      <w:rPr>
                        <w:spacing w:val="-2"/>
                      </w:rPr>
                      <w:t>EMP_SIN</w:t>
                    </w:r>
                  </w:p>
                </w:txbxContent>
              </v:textbox>
            </v:shape>
            <v:shape id="docshape24" o:spid="_x0000_s2055" type="#_x0000_t202" style="position:absolute;left:5512;top:2442;width:1251;height:220" filled="f" stroked="f">
              <v:textbox inset="0,0,0,0">
                <w:txbxContent>
                  <w:p w14:paraId="7D99C60B" w14:textId="77777777" w:rsidR="00EA2206" w:rsidRDefault="00000000">
                    <w:pPr>
                      <w:spacing w:line="220" w:lineRule="exact"/>
                    </w:pPr>
                    <w:r>
                      <w:rPr>
                        <w:spacing w:val="-2"/>
                      </w:rPr>
                      <w:t>VARCHAR2(9)</w:t>
                    </w:r>
                  </w:p>
                </w:txbxContent>
              </v:textbox>
            </v:shape>
            <v:shape id="docshape25" o:spid="_x0000_s2054" type="#_x0000_t202" style="position:absolute;left:2160;top:2951;width:783;height:220" filled="f" stroked="f">
              <v:textbox inset="0,0,0,0">
                <w:txbxContent>
                  <w:p w14:paraId="7BE6AF68" w14:textId="77777777" w:rsidR="00EA2206" w:rsidRDefault="00000000">
                    <w:pPr>
                      <w:spacing w:line="220" w:lineRule="exact"/>
                    </w:pPr>
                    <w:r>
                      <w:rPr>
                        <w:spacing w:val="-2"/>
                      </w:rPr>
                      <w:t>DEPT_ID</w:t>
                    </w:r>
                  </w:p>
                </w:txbxContent>
              </v:textbox>
            </v:shape>
            <v:shape id="docshape26" o:spid="_x0000_s2053" type="#_x0000_t202" style="position:absolute;left:5559;top:2951;width:1362;height:220" filled="f" stroked="f">
              <v:textbox inset="0,0,0,0">
                <w:txbxContent>
                  <w:p w14:paraId="5BDCB3AB" w14:textId="77777777" w:rsidR="00EA2206" w:rsidRDefault="00000000">
                    <w:pPr>
                      <w:spacing w:line="220" w:lineRule="exact"/>
                    </w:pPr>
                    <w:r>
                      <w:rPr>
                        <w:spacing w:val="-2"/>
                      </w:rPr>
                      <w:t>VARCHAR2(20)</w:t>
                    </w:r>
                  </w:p>
                </w:txbxContent>
              </v:textbox>
            </v:shape>
            <w10:wrap type="topAndBottom" anchorx="page"/>
          </v:group>
        </w:pict>
      </w:r>
    </w:p>
    <w:p w14:paraId="28BBC605" w14:textId="77777777" w:rsidR="00EA2206" w:rsidRDefault="00EA2206">
      <w:pPr>
        <w:pStyle w:val="BodyText"/>
        <w:rPr>
          <w:sz w:val="20"/>
        </w:rPr>
      </w:pPr>
    </w:p>
    <w:p w14:paraId="46A872C0" w14:textId="35BA1297" w:rsidR="00EA2206" w:rsidRDefault="00240DA6">
      <w:pPr>
        <w:pStyle w:val="BodyText"/>
        <w:rPr>
          <w:sz w:val="20"/>
        </w:rPr>
      </w:pPr>
      <w:r w:rsidRPr="00240DA6">
        <w:rPr>
          <w:noProof/>
          <w:sz w:val="20"/>
        </w:rPr>
        <w:drawing>
          <wp:inline distT="0" distB="0" distL="0" distR="0" wp14:anchorId="3E67EA2C" wp14:editId="338F601E">
            <wp:extent cx="2377646" cy="1928027"/>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2377646" cy="1928027"/>
                    </a:xfrm>
                    <a:prstGeom prst="rect">
                      <a:avLst/>
                    </a:prstGeom>
                  </pic:spPr>
                </pic:pic>
              </a:graphicData>
            </a:graphic>
          </wp:inline>
        </w:drawing>
      </w:r>
    </w:p>
    <w:p w14:paraId="47470DC9" w14:textId="77777777" w:rsidR="00EA2206" w:rsidRDefault="00EA2206">
      <w:pPr>
        <w:pStyle w:val="BodyText"/>
        <w:spacing w:before="2"/>
        <w:rPr>
          <w:sz w:val="15"/>
        </w:rPr>
      </w:pPr>
    </w:p>
    <w:p w14:paraId="0BE8B04A" w14:textId="77777777" w:rsidR="00EA2206" w:rsidRDefault="00000000">
      <w:pPr>
        <w:pStyle w:val="ListParagraph"/>
        <w:numPr>
          <w:ilvl w:val="1"/>
          <w:numId w:val="2"/>
        </w:numPr>
        <w:tabs>
          <w:tab w:val="left" w:pos="940"/>
        </w:tabs>
        <w:spacing w:before="110" w:line="177" w:lineRule="auto"/>
        <w:ind w:right="239"/>
        <w:jc w:val="both"/>
        <w:rPr>
          <w:color w:val="C00000"/>
        </w:rPr>
      </w:pPr>
      <w:r>
        <w:rPr>
          <w:color w:val="C00000"/>
        </w:rPr>
        <w:t>You</w:t>
      </w:r>
      <w:r>
        <w:rPr>
          <w:color w:val="C00000"/>
          <w:spacing w:val="40"/>
        </w:rPr>
        <w:t xml:space="preserve"> </w:t>
      </w:r>
      <w:r>
        <w:rPr>
          <w:color w:val="C00000"/>
        </w:rPr>
        <w:t>can</w:t>
      </w:r>
      <w:r>
        <w:rPr>
          <w:color w:val="C00000"/>
          <w:spacing w:val="40"/>
        </w:rPr>
        <w:t xml:space="preserve"> </w:t>
      </w:r>
      <w:r>
        <w:rPr>
          <w:color w:val="C00000"/>
        </w:rPr>
        <w:t>use</w:t>
      </w:r>
      <w:r>
        <w:rPr>
          <w:color w:val="C00000"/>
          <w:spacing w:val="40"/>
        </w:rPr>
        <w:t xml:space="preserve"> </w:t>
      </w:r>
      <w:r>
        <w:rPr>
          <w:color w:val="C00000"/>
        </w:rPr>
        <w:t>the</w:t>
      </w:r>
      <w:r>
        <w:rPr>
          <w:color w:val="C00000"/>
          <w:spacing w:val="-1"/>
        </w:rPr>
        <w:t xml:space="preserve"> </w:t>
      </w:r>
      <w:r>
        <w:rPr>
          <w:color w:val="C00000"/>
          <w:shd w:val="clear" w:color="auto" w:fill="EDEDED"/>
        </w:rPr>
        <w:t>ALTER</w:t>
      </w:r>
      <w:r>
        <w:rPr>
          <w:color w:val="C00000"/>
          <w:spacing w:val="40"/>
          <w:shd w:val="clear" w:color="auto" w:fill="EDEDED"/>
        </w:rPr>
        <w:t xml:space="preserve"> </w:t>
      </w:r>
      <w:r>
        <w:rPr>
          <w:color w:val="C00000"/>
          <w:shd w:val="clear" w:color="auto" w:fill="EDEDED"/>
        </w:rPr>
        <w:t>TABLE</w:t>
      </w:r>
      <w:r>
        <w:rPr>
          <w:color w:val="C00000"/>
          <w:spacing w:val="-1"/>
        </w:rPr>
        <w:t xml:space="preserve"> </w:t>
      </w:r>
      <w:r>
        <w:rPr>
          <w:color w:val="C00000"/>
        </w:rPr>
        <w:t>command</w:t>
      </w:r>
      <w:r>
        <w:rPr>
          <w:color w:val="C00000"/>
          <w:spacing w:val="40"/>
        </w:rPr>
        <w:t xml:space="preserve"> </w:t>
      </w:r>
      <w:r>
        <w:rPr>
          <w:color w:val="C00000"/>
        </w:rPr>
        <w:t>to</w:t>
      </w:r>
      <w:r>
        <w:rPr>
          <w:color w:val="C00000"/>
          <w:spacing w:val="40"/>
        </w:rPr>
        <w:t xml:space="preserve"> </w:t>
      </w:r>
      <w:r>
        <w:rPr>
          <w:color w:val="C00000"/>
        </w:rPr>
        <w:t>alter</w:t>
      </w:r>
      <w:r>
        <w:rPr>
          <w:color w:val="C00000"/>
          <w:spacing w:val="40"/>
        </w:rPr>
        <w:t xml:space="preserve"> </w:t>
      </w:r>
      <w:r>
        <w:rPr>
          <w:color w:val="C00000"/>
        </w:rPr>
        <w:t>an</w:t>
      </w:r>
      <w:r>
        <w:rPr>
          <w:color w:val="C00000"/>
          <w:spacing w:val="40"/>
        </w:rPr>
        <w:t xml:space="preserve"> </w:t>
      </w:r>
      <w:r>
        <w:rPr>
          <w:color w:val="C00000"/>
        </w:rPr>
        <w:t>existing</w:t>
      </w:r>
      <w:r>
        <w:rPr>
          <w:color w:val="C00000"/>
          <w:spacing w:val="40"/>
        </w:rPr>
        <w:t xml:space="preserve"> </w:t>
      </w:r>
      <w:r>
        <w:rPr>
          <w:color w:val="C00000"/>
        </w:rPr>
        <w:t>table.</w:t>
      </w:r>
      <w:r>
        <w:rPr>
          <w:color w:val="C00000"/>
          <w:spacing w:val="40"/>
        </w:rPr>
        <w:t xml:space="preserve"> </w:t>
      </w:r>
      <w:r>
        <w:rPr>
          <w:color w:val="C00000"/>
        </w:rPr>
        <w:t>Let</w:t>
      </w:r>
      <w:r>
        <w:rPr>
          <w:color w:val="C00000"/>
          <w:spacing w:val="40"/>
        </w:rPr>
        <w:t xml:space="preserve"> </w:t>
      </w:r>
      <w:r>
        <w:rPr>
          <w:color w:val="C00000"/>
        </w:rPr>
        <w:t>us</w:t>
      </w:r>
      <w:r>
        <w:rPr>
          <w:color w:val="C00000"/>
          <w:spacing w:val="40"/>
        </w:rPr>
        <w:t xml:space="preserve"> </w:t>
      </w:r>
      <w:r>
        <w:rPr>
          <w:color w:val="C00000"/>
        </w:rPr>
        <w:t>alter</w:t>
      </w:r>
      <w:r>
        <w:rPr>
          <w:color w:val="C00000"/>
          <w:spacing w:val="40"/>
        </w:rPr>
        <w:t xml:space="preserve"> </w:t>
      </w:r>
      <w:r>
        <w:rPr>
          <w:color w:val="C00000"/>
        </w:rPr>
        <w:t>a</w:t>
      </w:r>
      <w:r>
        <w:rPr>
          <w:color w:val="C00000"/>
          <w:spacing w:val="40"/>
        </w:rPr>
        <w:t xml:space="preserve"> </w:t>
      </w:r>
      <w:r>
        <w:rPr>
          <w:color w:val="C00000"/>
        </w:rPr>
        <w:t>table</w:t>
      </w:r>
      <w:r>
        <w:rPr>
          <w:color w:val="C00000"/>
          <w:spacing w:val="40"/>
        </w:rPr>
        <w:t xml:space="preserve"> </w:t>
      </w:r>
      <w:r>
        <w:rPr>
          <w:color w:val="C00000"/>
        </w:rPr>
        <w:t>called</w:t>
      </w:r>
      <w:r>
        <w:rPr>
          <w:color w:val="C00000"/>
          <w:spacing w:val="-2"/>
        </w:rPr>
        <w:t xml:space="preserve"> </w:t>
      </w:r>
      <w:r>
        <w:rPr>
          <w:color w:val="C00000"/>
        </w:rPr>
        <w:t>hr.</w:t>
      </w:r>
      <w:r>
        <w:rPr>
          <w:color w:val="C00000"/>
          <w:shd w:val="clear" w:color="auto" w:fill="EDEDED"/>
        </w:rPr>
        <w:t>operations</w:t>
      </w:r>
      <w:r>
        <w:rPr>
          <w:color w:val="C00000"/>
          <w:spacing w:val="-2"/>
        </w:rPr>
        <w:t xml:space="preserve"> </w:t>
      </w:r>
      <w:r>
        <w:rPr>
          <w:color w:val="C00000"/>
        </w:rPr>
        <w:t>with</w:t>
      </w:r>
      <w:r>
        <w:rPr>
          <w:color w:val="C00000"/>
          <w:spacing w:val="40"/>
        </w:rPr>
        <w:t xml:space="preserve"> </w:t>
      </w:r>
      <w:r>
        <w:rPr>
          <w:color w:val="C00000"/>
        </w:rPr>
        <w:t>no</w:t>
      </w:r>
      <w:r>
        <w:rPr>
          <w:color w:val="C00000"/>
          <w:spacing w:val="40"/>
        </w:rPr>
        <w:t xml:space="preserve"> </w:t>
      </w:r>
      <w:r>
        <w:rPr>
          <w:color w:val="C00000"/>
        </w:rPr>
        <w:t>encrypted</w:t>
      </w:r>
      <w:r>
        <w:rPr>
          <w:color w:val="C00000"/>
          <w:spacing w:val="40"/>
        </w:rPr>
        <w:t xml:space="preserve"> </w:t>
      </w:r>
      <w:r>
        <w:rPr>
          <w:color w:val="C00000"/>
        </w:rPr>
        <w:t>columns.</w:t>
      </w:r>
      <w:r>
        <w:rPr>
          <w:color w:val="C00000"/>
          <w:spacing w:val="40"/>
        </w:rPr>
        <w:t xml:space="preserve"> </w:t>
      </w:r>
      <w:r>
        <w:rPr>
          <w:color w:val="C00000"/>
        </w:rPr>
        <w:t>Encrypt</w:t>
      </w:r>
      <w:r>
        <w:rPr>
          <w:color w:val="C00000"/>
          <w:spacing w:val="40"/>
        </w:rPr>
        <w:t xml:space="preserve"> </w:t>
      </w:r>
      <w:r>
        <w:rPr>
          <w:color w:val="C00000"/>
        </w:rPr>
        <w:t>the</w:t>
      </w:r>
      <w:r>
        <w:rPr>
          <w:color w:val="C00000"/>
          <w:spacing w:val="-3"/>
        </w:rPr>
        <w:t xml:space="preserve"> </w:t>
      </w:r>
      <w:r>
        <w:rPr>
          <w:color w:val="C00000"/>
          <w:shd w:val="clear" w:color="auto" w:fill="EDEDED"/>
        </w:rPr>
        <w:t>emp_sin</w:t>
      </w:r>
      <w:r>
        <w:rPr>
          <w:color w:val="C00000"/>
          <w:spacing w:val="-3"/>
        </w:rPr>
        <w:t xml:space="preserve"> </w:t>
      </w:r>
      <w:r>
        <w:rPr>
          <w:color w:val="C00000"/>
        </w:rPr>
        <w:t>column</w:t>
      </w:r>
      <w:r>
        <w:rPr>
          <w:color w:val="C00000"/>
          <w:spacing w:val="40"/>
        </w:rPr>
        <w:t xml:space="preserve"> </w:t>
      </w:r>
      <w:r>
        <w:rPr>
          <w:color w:val="C00000"/>
        </w:rPr>
        <w:t>in</w:t>
      </w:r>
      <w:r>
        <w:rPr>
          <w:color w:val="C00000"/>
          <w:spacing w:val="40"/>
        </w:rPr>
        <w:t xml:space="preserve"> </w:t>
      </w:r>
      <w:r>
        <w:rPr>
          <w:color w:val="C00000"/>
        </w:rPr>
        <w:t>the hr.operations table.</w:t>
      </w:r>
    </w:p>
    <w:p w14:paraId="78BFB94E" w14:textId="57D9B41B" w:rsidR="00EA2206" w:rsidRDefault="0062643D">
      <w:pPr>
        <w:pStyle w:val="BodyText"/>
        <w:spacing w:before="8"/>
        <w:rPr>
          <w:sz w:val="16"/>
        </w:rPr>
      </w:pPr>
      <w:r w:rsidRPr="0062643D">
        <w:rPr>
          <w:noProof/>
          <w:sz w:val="16"/>
        </w:rPr>
        <w:drawing>
          <wp:inline distT="0" distB="0" distL="0" distR="0" wp14:anchorId="1E32B925" wp14:editId="1AF5841B">
            <wp:extent cx="5319221" cy="1546994"/>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319221" cy="1546994"/>
                    </a:xfrm>
                    <a:prstGeom prst="rect">
                      <a:avLst/>
                    </a:prstGeom>
                  </pic:spPr>
                </pic:pic>
              </a:graphicData>
            </a:graphic>
          </wp:inline>
        </w:drawing>
      </w:r>
    </w:p>
    <w:p w14:paraId="55DF67C5" w14:textId="77777777" w:rsidR="0062643D" w:rsidRDefault="0062643D">
      <w:pPr>
        <w:pStyle w:val="BodyText"/>
        <w:spacing w:before="8"/>
        <w:rPr>
          <w:sz w:val="16"/>
        </w:rPr>
      </w:pPr>
    </w:p>
    <w:p w14:paraId="6E34EEE7" w14:textId="77777777" w:rsidR="00EA2206" w:rsidRDefault="00000000">
      <w:pPr>
        <w:pStyle w:val="ListParagraph"/>
        <w:numPr>
          <w:ilvl w:val="1"/>
          <w:numId w:val="2"/>
        </w:numPr>
        <w:tabs>
          <w:tab w:val="left" w:pos="940"/>
        </w:tabs>
        <w:spacing w:before="1" w:line="177" w:lineRule="auto"/>
        <w:ind w:right="237"/>
        <w:jc w:val="both"/>
        <w:rPr>
          <w:color w:val="C00000"/>
        </w:rPr>
      </w:pPr>
      <w:r>
        <w:rPr>
          <w:color w:val="C00000"/>
        </w:rPr>
        <w:t>Verify</w:t>
      </w:r>
      <w:r>
        <w:rPr>
          <w:color w:val="C00000"/>
          <w:spacing w:val="80"/>
          <w:w w:val="150"/>
        </w:rPr>
        <w:t xml:space="preserve"> </w:t>
      </w:r>
      <w:r>
        <w:rPr>
          <w:color w:val="C00000"/>
        </w:rPr>
        <w:t>the</w:t>
      </w:r>
      <w:r>
        <w:rPr>
          <w:color w:val="C00000"/>
          <w:spacing w:val="80"/>
          <w:w w:val="150"/>
        </w:rPr>
        <w:t xml:space="preserve"> </w:t>
      </w:r>
      <w:r>
        <w:rPr>
          <w:color w:val="C00000"/>
        </w:rPr>
        <w:t>schema</w:t>
      </w:r>
      <w:r>
        <w:rPr>
          <w:color w:val="C00000"/>
          <w:spacing w:val="80"/>
          <w:w w:val="150"/>
        </w:rPr>
        <w:t xml:space="preserve"> </w:t>
      </w:r>
      <w:r>
        <w:rPr>
          <w:color w:val="C00000"/>
        </w:rPr>
        <w:t>of</w:t>
      </w:r>
      <w:r>
        <w:rPr>
          <w:color w:val="C00000"/>
          <w:spacing w:val="80"/>
          <w:w w:val="150"/>
        </w:rPr>
        <w:t xml:space="preserve"> </w:t>
      </w:r>
      <w:r>
        <w:rPr>
          <w:color w:val="C00000"/>
        </w:rPr>
        <w:t>a</w:t>
      </w:r>
      <w:r>
        <w:rPr>
          <w:color w:val="C00000"/>
          <w:spacing w:val="80"/>
          <w:w w:val="150"/>
        </w:rPr>
        <w:t xml:space="preserve"> </w:t>
      </w:r>
      <w:r>
        <w:rPr>
          <w:color w:val="C00000"/>
        </w:rPr>
        <w:t>table</w:t>
      </w:r>
      <w:r>
        <w:rPr>
          <w:color w:val="C00000"/>
          <w:spacing w:val="80"/>
          <w:w w:val="150"/>
        </w:rPr>
        <w:t xml:space="preserve"> </w:t>
      </w:r>
      <w:r>
        <w:rPr>
          <w:color w:val="C00000"/>
        </w:rPr>
        <w:t>to</w:t>
      </w:r>
      <w:r>
        <w:rPr>
          <w:color w:val="C00000"/>
          <w:spacing w:val="80"/>
          <w:w w:val="150"/>
        </w:rPr>
        <w:t xml:space="preserve"> </w:t>
      </w:r>
      <w:r>
        <w:rPr>
          <w:color w:val="C00000"/>
        </w:rPr>
        <w:t>show</w:t>
      </w:r>
      <w:r>
        <w:rPr>
          <w:color w:val="C00000"/>
          <w:spacing w:val="80"/>
          <w:w w:val="150"/>
        </w:rPr>
        <w:t xml:space="preserve"> </w:t>
      </w:r>
      <w:r>
        <w:rPr>
          <w:color w:val="C00000"/>
        </w:rPr>
        <w:t>the</w:t>
      </w:r>
      <w:r>
        <w:rPr>
          <w:color w:val="C00000"/>
          <w:spacing w:val="80"/>
          <w:w w:val="150"/>
        </w:rPr>
        <w:t xml:space="preserve"> </w:t>
      </w:r>
      <w:r>
        <w:rPr>
          <w:color w:val="C00000"/>
        </w:rPr>
        <w:t>encrypted</w:t>
      </w:r>
      <w:r>
        <w:rPr>
          <w:color w:val="C00000"/>
          <w:spacing w:val="80"/>
          <w:w w:val="150"/>
        </w:rPr>
        <w:t xml:space="preserve"> </w:t>
      </w:r>
      <w:r>
        <w:rPr>
          <w:color w:val="C00000"/>
        </w:rPr>
        <w:t>column.</w:t>
      </w:r>
      <w:r>
        <w:rPr>
          <w:color w:val="C00000"/>
          <w:spacing w:val="80"/>
          <w:w w:val="150"/>
        </w:rPr>
        <w:t xml:space="preserve"> </w:t>
      </w:r>
      <w:r>
        <w:rPr>
          <w:color w:val="C00000"/>
        </w:rPr>
        <w:t>All</w:t>
      </w:r>
      <w:r>
        <w:rPr>
          <w:color w:val="C00000"/>
          <w:spacing w:val="80"/>
          <w:w w:val="150"/>
        </w:rPr>
        <w:t xml:space="preserve"> </w:t>
      </w:r>
      <w:r>
        <w:rPr>
          <w:color w:val="C00000"/>
        </w:rPr>
        <w:t>existing</w:t>
      </w:r>
      <w:r>
        <w:rPr>
          <w:color w:val="C00000"/>
          <w:spacing w:val="80"/>
          <w:w w:val="150"/>
        </w:rPr>
        <w:t xml:space="preserve"> </w:t>
      </w:r>
      <w:r>
        <w:rPr>
          <w:color w:val="C00000"/>
        </w:rPr>
        <w:t>data</w:t>
      </w:r>
      <w:r>
        <w:rPr>
          <w:color w:val="C00000"/>
          <w:spacing w:val="80"/>
          <w:w w:val="150"/>
        </w:rPr>
        <w:t xml:space="preserve"> </w:t>
      </w:r>
      <w:r>
        <w:rPr>
          <w:color w:val="C00000"/>
        </w:rPr>
        <w:t xml:space="preserve">in </w:t>
      </w:r>
      <w:r>
        <w:rPr>
          <w:color w:val="C00000"/>
        </w:rPr>
        <w:lastRenderedPageBreak/>
        <w:t>the</w:t>
      </w:r>
      <w:r>
        <w:rPr>
          <w:color w:val="C00000"/>
          <w:spacing w:val="-3"/>
        </w:rPr>
        <w:t xml:space="preserve"> </w:t>
      </w:r>
      <w:r>
        <w:rPr>
          <w:color w:val="C00000"/>
          <w:shd w:val="clear" w:color="auto" w:fill="EDEDED"/>
        </w:rPr>
        <w:t>emp_ssn</w:t>
      </w:r>
      <w:r>
        <w:rPr>
          <w:color w:val="C00000"/>
          <w:spacing w:val="-3"/>
        </w:rPr>
        <w:t xml:space="preserve"> </w:t>
      </w:r>
      <w:r>
        <w:rPr>
          <w:color w:val="C00000"/>
        </w:rPr>
        <w:t>column will now be encrypted on the disk. Data would be transparently decrypted for database users, who otherwise have access to the data.</w:t>
      </w:r>
    </w:p>
    <w:p w14:paraId="7FBE00A3" w14:textId="0EB977E9" w:rsidR="00EA2206" w:rsidRDefault="00EA2206">
      <w:pPr>
        <w:pStyle w:val="BodyText"/>
      </w:pPr>
    </w:p>
    <w:p w14:paraId="372B5CA2" w14:textId="134CC2CA" w:rsidR="00EA2206" w:rsidRDefault="00A5412E">
      <w:pPr>
        <w:pStyle w:val="BodyText"/>
        <w:spacing w:before="3"/>
        <w:rPr>
          <w:sz w:val="16"/>
        </w:rPr>
      </w:pPr>
      <w:r w:rsidRPr="00A5412E">
        <w:rPr>
          <w:noProof/>
          <w:sz w:val="16"/>
        </w:rPr>
        <w:drawing>
          <wp:inline distT="0" distB="0" distL="0" distR="0" wp14:anchorId="02D9714A" wp14:editId="6ADBD64F">
            <wp:extent cx="2857748" cy="1318374"/>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stretch>
                      <a:fillRect/>
                    </a:stretch>
                  </pic:blipFill>
                  <pic:spPr>
                    <a:xfrm>
                      <a:off x="0" y="0"/>
                      <a:ext cx="2857748" cy="1318374"/>
                    </a:xfrm>
                    <a:prstGeom prst="rect">
                      <a:avLst/>
                    </a:prstGeom>
                  </pic:spPr>
                </pic:pic>
              </a:graphicData>
            </a:graphic>
          </wp:inline>
        </w:drawing>
      </w:r>
    </w:p>
    <w:p w14:paraId="158D9097" w14:textId="77777777" w:rsidR="00EA2206" w:rsidRDefault="00000000">
      <w:pPr>
        <w:pStyle w:val="ListParagraph"/>
        <w:numPr>
          <w:ilvl w:val="1"/>
          <w:numId w:val="2"/>
        </w:numPr>
        <w:tabs>
          <w:tab w:val="left" w:pos="940"/>
        </w:tabs>
        <w:ind w:left="939"/>
        <w:jc w:val="left"/>
        <w:rPr>
          <w:color w:val="C00000"/>
        </w:rPr>
      </w:pPr>
      <w:r>
        <w:rPr>
          <w:color w:val="C00000"/>
        </w:rPr>
        <w:t>Turn</w:t>
      </w:r>
      <w:r>
        <w:rPr>
          <w:color w:val="C00000"/>
          <w:spacing w:val="-8"/>
        </w:rPr>
        <w:t xml:space="preserve"> </w:t>
      </w:r>
      <w:r>
        <w:rPr>
          <w:color w:val="C00000"/>
        </w:rPr>
        <w:t>off</w:t>
      </w:r>
      <w:r>
        <w:rPr>
          <w:color w:val="C00000"/>
          <w:spacing w:val="-6"/>
        </w:rPr>
        <w:t xml:space="preserve"> </w:t>
      </w:r>
      <w:r>
        <w:rPr>
          <w:color w:val="C00000"/>
        </w:rPr>
        <w:t>the</w:t>
      </w:r>
      <w:r>
        <w:rPr>
          <w:color w:val="C00000"/>
          <w:spacing w:val="-6"/>
        </w:rPr>
        <w:t xml:space="preserve"> </w:t>
      </w:r>
      <w:r>
        <w:rPr>
          <w:color w:val="C00000"/>
        </w:rPr>
        <w:t>Column</w:t>
      </w:r>
      <w:r>
        <w:rPr>
          <w:color w:val="C00000"/>
          <w:spacing w:val="-7"/>
        </w:rPr>
        <w:t xml:space="preserve"> </w:t>
      </w:r>
      <w:r>
        <w:rPr>
          <w:color w:val="C00000"/>
        </w:rPr>
        <w:t>encryption</w:t>
      </w:r>
      <w:r>
        <w:rPr>
          <w:color w:val="C00000"/>
          <w:spacing w:val="-8"/>
        </w:rPr>
        <w:t xml:space="preserve"> </w:t>
      </w:r>
      <w:r>
        <w:rPr>
          <w:color w:val="C00000"/>
        </w:rPr>
        <w:t>of</w:t>
      </w:r>
      <w:r>
        <w:rPr>
          <w:color w:val="C00000"/>
          <w:spacing w:val="-7"/>
        </w:rPr>
        <w:t xml:space="preserve"> </w:t>
      </w:r>
      <w:r>
        <w:rPr>
          <w:color w:val="C00000"/>
        </w:rPr>
        <w:t>emp_ssn</w:t>
      </w:r>
      <w:r>
        <w:rPr>
          <w:color w:val="C00000"/>
          <w:spacing w:val="-8"/>
        </w:rPr>
        <w:t xml:space="preserve"> </w:t>
      </w:r>
      <w:r>
        <w:rPr>
          <w:color w:val="C00000"/>
          <w:spacing w:val="-2"/>
        </w:rPr>
        <w:t>column</w:t>
      </w:r>
    </w:p>
    <w:p w14:paraId="7AAB80BA" w14:textId="77777777" w:rsidR="00EA2206" w:rsidRDefault="00EA2206"/>
    <w:p w14:paraId="72F0AD3F" w14:textId="6BEBA6AA" w:rsidR="007E59DF" w:rsidRDefault="007E59DF">
      <w:pPr>
        <w:sectPr w:rsidR="007E59DF">
          <w:pgSz w:w="12240" w:h="15840"/>
          <w:pgMar w:top="1400" w:right="1200" w:bottom="1140" w:left="1220" w:header="0" w:footer="957" w:gutter="0"/>
          <w:pgBorders w:offsetFrom="page">
            <w:top w:val="single" w:sz="4" w:space="24" w:color="000000"/>
            <w:left w:val="single" w:sz="4" w:space="24" w:color="000000"/>
            <w:bottom w:val="single" w:sz="4" w:space="24" w:color="000000"/>
            <w:right w:val="single" w:sz="4" w:space="24" w:color="000000"/>
          </w:pgBorders>
          <w:cols w:space="720"/>
        </w:sectPr>
      </w:pPr>
      <w:r w:rsidRPr="007E59DF">
        <w:rPr>
          <w:noProof/>
        </w:rPr>
        <w:drawing>
          <wp:inline distT="0" distB="0" distL="0" distR="0" wp14:anchorId="4A65B27E" wp14:editId="3A7D6F34">
            <wp:extent cx="4793395" cy="121168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3395" cy="1211685"/>
                    </a:xfrm>
                    <a:prstGeom prst="rect">
                      <a:avLst/>
                    </a:prstGeom>
                  </pic:spPr>
                </pic:pic>
              </a:graphicData>
            </a:graphic>
          </wp:inline>
        </w:drawing>
      </w:r>
    </w:p>
    <w:p w14:paraId="1633332A" w14:textId="77777777" w:rsidR="00EA2206" w:rsidRDefault="00000000">
      <w:pPr>
        <w:pStyle w:val="ListParagraph"/>
        <w:numPr>
          <w:ilvl w:val="1"/>
          <w:numId w:val="2"/>
        </w:numPr>
        <w:tabs>
          <w:tab w:val="left" w:pos="940"/>
        </w:tabs>
        <w:spacing w:before="85" w:line="177" w:lineRule="auto"/>
        <w:ind w:right="237"/>
        <w:jc w:val="both"/>
        <w:rPr>
          <w:color w:val="C00000"/>
        </w:rPr>
      </w:pPr>
      <w:r>
        <w:rPr>
          <w:color w:val="C00000"/>
        </w:rPr>
        <w:lastRenderedPageBreak/>
        <w:t>Let</w:t>
      </w:r>
      <w:r>
        <w:rPr>
          <w:color w:val="C00000"/>
          <w:spacing w:val="-3"/>
        </w:rPr>
        <w:t xml:space="preserve"> </w:t>
      </w:r>
      <w:r>
        <w:rPr>
          <w:color w:val="C00000"/>
        </w:rPr>
        <w:t>us</w:t>
      </w:r>
      <w:r>
        <w:rPr>
          <w:color w:val="C00000"/>
          <w:spacing w:val="-1"/>
        </w:rPr>
        <w:t xml:space="preserve"> </w:t>
      </w:r>
      <w:r>
        <w:rPr>
          <w:color w:val="C00000"/>
        </w:rPr>
        <w:t>create an</w:t>
      </w:r>
      <w:r>
        <w:rPr>
          <w:color w:val="C00000"/>
          <w:spacing w:val="-3"/>
        </w:rPr>
        <w:t xml:space="preserve"> </w:t>
      </w:r>
      <w:r>
        <w:rPr>
          <w:color w:val="C00000"/>
        </w:rPr>
        <w:t>encrypted</w:t>
      </w:r>
      <w:r>
        <w:rPr>
          <w:color w:val="C00000"/>
          <w:spacing w:val="-2"/>
        </w:rPr>
        <w:t xml:space="preserve"> </w:t>
      </w:r>
      <w:r>
        <w:rPr>
          <w:color w:val="C00000"/>
        </w:rPr>
        <w:t>tablespace</w:t>
      </w:r>
      <w:r>
        <w:rPr>
          <w:color w:val="C00000"/>
          <w:spacing w:val="-3"/>
        </w:rPr>
        <w:t xml:space="preserve"> </w:t>
      </w:r>
      <w:r>
        <w:rPr>
          <w:color w:val="C00000"/>
        </w:rPr>
        <w:t>to</w:t>
      </w:r>
      <w:r>
        <w:rPr>
          <w:color w:val="C00000"/>
          <w:spacing w:val="-2"/>
        </w:rPr>
        <w:t xml:space="preserve"> </w:t>
      </w:r>
      <w:r>
        <w:rPr>
          <w:color w:val="C00000"/>
        </w:rPr>
        <w:t>store</w:t>
      </w:r>
      <w:r>
        <w:rPr>
          <w:color w:val="C00000"/>
          <w:spacing w:val="-3"/>
        </w:rPr>
        <w:t xml:space="preserve"> </w:t>
      </w:r>
      <w:r>
        <w:rPr>
          <w:color w:val="C00000"/>
        </w:rPr>
        <w:t>encrypted</w:t>
      </w:r>
      <w:r>
        <w:rPr>
          <w:color w:val="C00000"/>
          <w:spacing w:val="-2"/>
        </w:rPr>
        <w:t xml:space="preserve"> </w:t>
      </w:r>
      <w:r>
        <w:rPr>
          <w:color w:val="C00000"/>
        </w:rPr>
        <w:t>tables. Create</w:t>
      </w:r>
      <w:r>
        <w:rPr>
          <w:color w:val="C00000"/>
          <w:spacing w:val="-3"/>
        </w:rPr>
        <w:t xml:space="preserve"> </w:t>
      </w:r>
      <w:r>
        <w:rPr>
          <w:color w:val="C00000"/>
        </w:rPr>
        <w:t>an</w:t>
      </w:r>
      <w:r>
        <w:rPr>
          <w:color w:val="C00000"/>
          <w:spacing w:val="-3"/>
        </w:rPr>
        <w:t xml:space="preserve"> </w:t>
      </w:r>
      <w:r>
        <w:rPr>
          <w:color w:val="C00000"/>
        </w:rPr>
        <w:t>encrypted</w:t>
      </w:r>
      <w:r>
        <w:rPr>
          <w:color w:val="C00000"/>
          <w:spacing w:val="-3"/>
        </w:rPr>
        <w:t xml:space="preserve"> </w:t>
      </w:r>
      <w:r>
        <w:rPr>
          <w:color w:val="C00000"/>
        </w:rPr>
        <w:t>tablespace called</w:t>
      </w:r>
      <w:r>
        <w:rPr>
          <w:color w:val="C00000"/>
          <w:spacing w:val="-1"/>
        </w:rPr>
        <w:t xml:space="preserve"> </w:t>
      </w:r>
      <w:r>
        <w:rPr>
          <w:color w:val="C00000"/>
        </w:rPr>
        <w:t>enctscase of size 150m with a datafile enctscase01.dbf. You can use any absolute path/location in your OS for creating the Tablespace.</w:t>
      </w:r>
    </w:p>
    <w:p w14:paraId="453E8DAD" w14:textId="2A084816" w:rsidR="00EA2206" w:rsidRDefault="00C1655C">
      <w:pPr>
        <w:pStyle w:val="BodyText"/>
      </w:pPr>
      <w:r w:rsidRPr="00C1655C">
        <w:rPr>
          <w:noProof/>
        </w:rPr>
        <w:drawing>
          <wp:inline distT="0" distB="0" distL="0" distR="0" wp14:anchorId="1AC23568" wp14:editId="2787A036">
            <wp:extent cx="5227773" cy="21718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2171888"/>
                    </a:xfrm>
                    <a:prstGeom prst="rect">
                      <a:avLst/>
                    </a:prstGeom>
                  </pic:spPr>
                </pic:pic>
              </a:graphicData>
            </a:graphic>
          </wp:inline>
        </w:drawing>
      </w:r>
    </w:p>
    <w:p w14:paraId="0BCE0144" w14:textId="77777777" w:rsidR="00EA2206" w:rsidRDefault="00000000">
      <w:pPr>
        <w:pStyle w:val="ListParagraph"/>
        <w:numPr>
          <w:ilvl w:val="1"/>
          <w:numId w:val="2"/>
        </w:numPr>
        <w:tabs>
          <w:tab w:val="left" w:pos="860"/>
        </w:tabs>
        <w:spacing w:before="135" w:line="177" w:lineRule="auto"/>
        <w:ind w:left="220" w:right="239" w:firstLine="397"/>
        <w:jc w:val="both"/>
        <w:rPr>
          <w:color w:val="C00000"/>
        </w:rPr>
      </w:pPr>
      <w:r>
        <w:rPr>
          <w:color w:val="C00000"/>
        </w:rPr>
        <w:t>If we create a table in an encrypted tablespace, then all data in the table is stored in encrypted form on the disk. Create a table called,</w:t>
      </w:r>
      <w:r>
        <w:rPr>
          <w:color w:val="C00000"/>
          <w:spacing w:val="-2"/>
        </w:rPr>
        <w:t xml:space="preserve"> </w:t>
      </w:r>
      <w:r>
        <w:rPr>
          <w:color w:val="C00000"/>
          <w:shd w:val="clear" w:color="auto" w:fill="EDEDED"/>
        </w:rPr>
        <w:t>cust_in_pay</w:t>
      </w:r>
      <w:r>
        <w:rPr>
          <w:color w:val="C00000"/>
          <w:spacing w:val="-2"/>
        </w:rPr>
        <w:t xml:space="preserve"> </w:t>
      </w:r>
      <w:r>
        <w:rPr>
          <w:color w:val="C00000"/>
        </w:rPr>
        <w:t xml:space="preserve">in an encrypted tablespace called, </w:t>
      </w:r>
      <w:r>
        <w:rPr>
          <w:color w:val="C00000"/>
          <w:shd w:val="clear" w:color="auto" w:fill="EDEDED"/>
        </w:rPr>
        <w:t>enctscase</w:t>
      </w:r>
      <w:r>
        <w:rPr>
          <w:color w:val="C00000"/>
        </w:rPr>
        <w:t xml:space="preserve"> using the following schema:</w:t>
      </w:r>
    </w:p>
    <w:p w14:paraId="791331E4" w14:textId="77777777" w:rsidR="00EA2206" w:rsidRDefault="00EA2206">
      <w:pPr>
        <w:pStyle w:val="BodyText"/>
        <w:rPr>
          <w:sz w:val="20"/>
        </w:rPr>
      </w:pPr>
    </w:p>
    <w:p w14:paraId="706DEDC3" w14:textId="77777777" w:rsidR="00EA2206" w:rsidRDefault="00000000">
      <w:pPr>
        <w:pStyle w:val="BodyText"/>
        <w:spacing w:before="9"/>
        <w:rPr>
          <w:sz w:val="10"/>
        </w:rPr>
      </w:pPr>
      <w:r>
        <w:pict w14:anchorId="58F128F8">
          <v:shape id="docshape27" o:spid="_x0000_s2051" type="#_x0000_t202" style="position:absolute;margin-left:66.2pt;margin-top:8.2pt;width:479.65pt;height:149.25pt;z-index:-15727104;mso-wrap-distance-left:0;mso-wrap-distance-right:0;mso-position-horizontal-relative:page" fillcolor="#f8f8fa" strokecolor="#d9d9e1" strokeweight=".72pt">
            <v:textbox inset="0,0,0,0">
              <w:txbxContent>
                <w:p w14:paraId="4D433B83" w14:textId="77777777" w:rsidR="00EA2206" w:rsidRDefault="00000000">
                  <w:pPr>
                    <w:pStyle w:val="BodyText"/>
                    <w:spacing w:before="79" w:line="453" w:lineRule="auto"/>
                    <w:ind w:left="207" w:right="6177"/>
                    <w:rPr>
                      <w:color w:val="000000"/>
                    </w:rPr>
                  </w:pPr>
                  <w:r>
                    <w:rPr>
                      <w:color w:val="000000"/>
                    </w:rPr>
                    <w:t>Col</w:t>
                  </w:r>
                  <w:r>
                    <w:rPr>
                      <w:color w:val="000000"/>
                      <w:spacing w:val="-6"/>
                    </w:rPr>
                    <w:t xml:space="preserve"> </w:t>
                  </w:r>
                  <w:r>
                    <w:rPr>
                      <w:color w:val="000000"/>
                    </w:rPr>
                    <w:t>1:</w:t>
                  </w:r>
                  <w:r>
                    <w:rPr>
                      <w:color w:val="000000"/>
                      <w:spacing w:val="40"/>
                    </w:rPr>
                    <w:t xml:space="preserve"> </w:t>
                  </w:r>
                  <w:r>
                    <w:rPr>
                      <w:color w:val="000000"/>
                    </w:rPr>
                    <w:t>first_name</w:t>
                  </w:r>
                  <w:r>
                    <w:rPr>
                      <w:color w:val="000000"/>
                      <w:spacing w:val="-6"/>
                    </w:rPr>
                    <w:t xml:space="preserve"> </w:t>
                  </w:r>
                  <w:r>
                    <w:rPr>
                      <w:color w:val="000000"/>
                    </w:rPr>
                    <w:t>VARCHAR2(11), Col 2: last_name VARCHAR2(10), Col</w:t>
                  </w:r>
                  <w:r>
                    <w:rPr>
                      <w:color w:val="000000"/>
                      <w:spacing w:val="-13"/>
                    </w:rPr>
                    <w:t xml:space="preserve"> </w:t>
                  </w:r>
                  <w:r>
                    <w:rPr>
                      <w:color w:val="000000"/>
                    </w:rPr>
                    <w:t>3:</w:t>
                  </w:r>
                  <w:r>
                    <w:rPr>
                      <w:color w:val="000000"/>
                      <w:spacing w:val="-12"/>
                    </w:rPr>
                    <w:t xml:space="preserve"> </w:t>
                  </w:r>
                  <w:r>
                    <w:rPr>
                      <w:color w:val="000000"/>
                    </w:rPr>
                    <w:t>order_number</w:t>
                  </w:r>
                  <w:r>
                    <w:rPr>
                      <w:color w:val="000000"/>
                      <w:spacing w:val="-12"/>
                    </w:rPr>
                    <w:t xml:space="preserve"> </w:t>
                  </w:r>
                  <w:r>
                    <w:rPr>
                      <w:color w:val="000000"/>
                    </w:rPr>
                    <w:t>NUMBER(5),</w:t>
                  </w:r>
                </w:p>
                <w:p w14:paraId="274EE184" w14:textId="77777777" w:rsidR="00EA2206" w:rsidRDefault="00000000">
                  <w:pPr>
                    <w:pStyle w:val="BodyText"/>
                    <w:spacing w:before="3" w:line="453" w:lineRule="auto"/>
                    <w:ind w:left="207" w:right="5306"/>
                    <w:rPr>
                      <w:color w:val="000000"/>
                    </w:rPr>
                  </w:pPr>
                  <w:r>
                    <w:rPr>
                      <w:color w:val="000000"/>
                    </w:rPr>
                    <w:t>Col</w:t>
                  </w:r>
                  <w:r>
                    <w:rPr>
                      <w:color w:val="000000"/>
                      <w:spacing w:val="-12"/>
                    </w:rPr>
                    <w:t xml:space="preserve"> </w:t>
                  </w:r>
                  <w:r>
                    <w:rPr>
                      <w:color w:val="000000"/>
                    </w:rPr>
                    <w:t>4:</w:t>
                  </w:r>
                  <w:r>
                    <w:rPr>
                      <w:color w:val="000000"/>
                      <w:spacing w:val="-11"/>
                    </w:rPr>
                    <w:t xml:space="preserve"> </w:t>
                  </w:r>
                  <w:r>
                    <w:rPr>
                      <w:color w:val="000000"/>
                    </w:rPr>
                    <w:t>credit_card_number</w:t>
                  </w:r>
                  <w:r>
                    <w:rPr>
                      <w:color w:val="000000"/>
                      <w:spacing w:val="-12"/>
                    </w:rPr>
                    <w:t xml:space="preserve"> </w:t>
                  </w:r>
                  <w:r>
                    <w:rPr>
                      <w:color w:val="000000"/>
                    </w:rPr>
                    <w:t>VARCHAR2(16), Col 5: active_card VARCHAR2(3))</w:t>
                  </w:r>
                </w:p>
                <w:p w14:paraId="182E3F06" w14:textId="77777777" w:rsidR="00EA2206" w:rsidRDefault="00000000">
                  <w:pPr>
                    <w:pStyle w:val="BodyText"/>
                    <w:spacing w:before="2"/>
                    <w:ind w:left="258"/>
                    <w:rPr>
                      <w:color w:val="000000"/>
                    </w:rPr>
                  </w:pPr>
                  <w:r>
                    <w:rPr>
                      <w:color w:val="000000"/>
                      <w:spacing w:val="-2"/>
                    </w:rPr>
                    <w:t>TABLESPACE</w:t>
                  </w:r>
                  <w:r>
                    <w:rPr>
                      <w:color w:val="000000"/>
                      <w:spacing w:val="4"/>
                    </w:rPr>
                    <w:t xml:space="preserve"> </w:t>
                  </w:r>
                  <w:r>
                    <w:rPr>
                      <w:color w:val="000000"/>
                      <w:spacing w:val="-2"/>
                    </w:rPr>
                    <w:t>enctscase;</w:t>
                  </w:r>
                </w:p>
              </w:txbxContent>
            </v:textbox>
            <w10:wrap type="topAndBottom" anchorx="page"/>
          </v:shape>
        </w:pict>
      </w:r>
    </w:p>
    <w:p w14:paraId="44474E72" w14:textId="18356AC6" w:rsidR="00EA2206" w:rsidRDefault="00C1655C">
      <w:pPr>
        <w:pStyle w:val="BodyText"/>
        <w:spacing w:before="2"/>
        <w:rPr>
          <w:sz w:val="28"/>
        </w:rPr>
      </w:pPr>
      <w:r w:rsidRPr="00C1655C">
        <w:rPr>
          <w:noProof/>
          <w:sz w:val="28"/>
        </w:rPr>
        <w:drawing>
          <wp:inline distT="0" distB="0" distL="0" distR="0" wp14:anchorId="544DEE11" wp14:editId="4CB2EE99">
            <wp:extent cx="3223539" cy="2072820"/>
            <wp:effectExtent l="0" t="0" r="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3223539" cy="2072820"/>
                    </a:xfrm>
                    <a:prstGeom prst="rect">
                      <a:avLst/>
                    </a:prstGeom>
                  </pic:spPr>
                </pic:pic>
              </a:graphicData>
            </a:graphic>
          </wp:inline>
        </w:drawing>
      </w:r>
    </w:p>
    <w:p w14:paraId="7E9947F2" w14:textId="77777777" w:rsidR="00EA2206" w:rsidRDefault="00000000">
      <w:pPr>
        <w:pStyle w:val="ListParagraph"/>
        <w:numPr>
          <w:ilvl w:val="1"/>
          <w:numId w:val="2"/>
        </w:numPr>
        <w:tabs>
          <w:tab w:val="left" w:pos="1280"/>
        </w:tabs>
        <w:spacing w:before="55"/>
        <w:ind w:left="1279" w:hanging="340"/>
        <w:jc w:val="left"/>
        <w:rPr>
          <w:color w:val="C00000"/>
        </w:rPr>
      </w:pPr>
      <w:r>
        <w:rPr>
          <w:color w:val="C00000"/>
        </w:rPr>
        <w:t>Write</w:t>
      </w:r>
      <w:r>
        <w:rPr>
          <w:color w:val="C00000"/>
          <w:spacing w:val="-7"/>
        </w:rPr>
        <w:t xml:space="preserve"> </w:t>
      </w:r>
      <w:r>
        <w:rPr>
          <w:color w:val="C00000"/>
        </w:rPr>
        <w:t>down</w:t>
      </w:r>
      <w:r>
        <w:rPr>
          <w:color w:val="C00000"/>
          <w:spacing w:val="-7"/>
        </w:rPr>
        <w:t xml:space="preserve"> </w:t>
      </w:r>
      <w:r>
        <w:rPr>
          <w:color w:val="C00000"/>
        </w:rPr>
        <w:t>the</w:t>
      </w:r>
      <w:r>
        <w:rPr>
          <w:color w:val="C00000"/>
          <w:spacing w:val="-7"/>
        </w:rPr>
        <w:t xml:space="preserve"> </w:t>
      </w:r>
      <w:r>
        <w:rPr>
          <w:color w:val="C00000"/>
        </w:rPr>
        <w:t>SQL</w:t>
      </w:r>
      <w:r>
        <w:rPr>
          <w:color w:val="C00000"/>
          <w:spacing w:val="-6"/>
        </w:rPr>
        <w:t xml:space="preserve"> </w:t>
      </w:r>
      <w:r>
        <w:rPr>
          <w:color w:val="C00000"/>
        </w:rPr>
        <w:t>command</w:t>
      </w:r>
      <w:r>
        <w:rPr>
          <w:color w:val="C00000"/>
          <w:spacing w:val="-7"/>
        </w:rPr>
        <w:t xml:space="preserve"> </w:t>
      </w:r>
      <w:r>
        <w:rPr>
          <w:color w:val="C00000"/>
        </w:rPr>
        <w:t>syntax</w:t>
      </w:r>
      <w:r>
        <w:rPr>
          <w:color w:val="C00000"/>
          <w:spacing w:val="-7"/>
        </w:rPr>
        <w:t xml:space="preserve"> </w:t>
      </w:r>
      <w:r>
        <w:rPr>
          <w:color w:val="C00000"/>
        </w:rPr>
        <w:t>to</w:t>
      </w:r>
      <w:r>
        <w:rPr>
          <w:color w:val="C00000"/>
          <w:spacing w:val="-5"/>
        </w:rPr>
        <w:t xml:space="preserve"> </w:t>
      </w:r>
      <w:r>
        <w:rPr>
          <w:color w:val="C00000"/>
        </w:rPr>
        <w:t>perform</w:t>
      </w:r>
      <w:r>
        <w:rPr>
          <w:color w:val="C00000"/>
          <w:spacing w:val="-7"/>
        </w:rPr>
        <w:t xml:space="preserve"> </w:t>
      </w:r>
      <w:r>
        <w:rPr>
          <w:color w:val="C00000"/>
        </w:rPr>
        <w:t>the</w:t>
      </w:r>
      <w:r>
        <w:rPr>
          <w:color w:val="C00000"/>
          <w:spacing w:val="-7"/>
        </w:rPr>
        <w:t xml:space="preserve"> </w:t>
      </w:r>
      <w:r>
        <w:rPr>
          <w:color w:val="C00000"/>
        </w:rPr>
        <w:t>following</w:t>
      </w:r>
      <w:r>
        <w:rPr>
          <w:color w:val="C00000"/>
          <w:spacing w:val="-7"/>
        </w:rPr>
        <w:t xml:space="preserve"> </w:t>
      </w:r>
      <w:r>
        <w:rPr>
          <w:color w:val="C00000"/>
          <w:spacing w:val="-2"/>
        </w:rPr>
        <w:t>tasks:</w:t>
      </w:r>
    </w:p>
    <w:p w14:paraId="596A1BA1" w14:textId="77777777" w:rsidR="00EA2206" w:rsidRDefault="00EA2206">
      <w:pPr>
        <w:pStyle w:val="BodyText"/>
        <w:spacing w:before="10"/>
        <w:rPr>
          <w:sz w:val="14"/>
        </w:rPr>
      </w:pP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5639"/>
      </w:tblGrid>
      <w:tr w:rsidR="00EA2206" w14:paraId="521E1CD4" w14:textId="77777777" w:rsidTr="005B68BC">
        <w:trPr>
          <w:trHeight w:val="200"/>
        </w:trPr>
        <w:tc>
          <w:tcPr>
            <w:tcW w:w="3218" w:type="dxa"/>
          </w:tcPr>
          <w:p w14:paraId="56B2CE1F" w14:textId="77777777" w:rsidR="00EA2206" w:rsidRDefault="00000000">
            <w:pPr>
              <w:pStyle w:val="TableParagraph"/>
              <w:spacing w:line="180" w:lineRule="exact"/>
            </w:pPr>
            <w:r>
              <w:rPr>
                <w:spacing w:val="-4"/>
              </w:rPr>
              <w:t>Task</w:t>
            </w:r>
          </w:p>
        </w:tc>
        <w:tc>
          <w:tcPr>
            <w:tcW w:w="5639" w:type="dxa"/>
          </w:tcPr>
          <w:p w14:paraId="249A64EA" w14:textId="77777777" w:rsidR="00EA2206" w:rsidRDefault="00000000">
            <w:pPr>
              <w:pStyle w:val="TableParagraph"/>
              <w:spacing w:line="180" w:lineRule="exact"/>
            </w:pPr>
            <w:r>
              <w:t>SQL</w:t>
            </w:r>
            <w:r>
              <w:rPr>
                <w:spacing w:val="-7"/>
              </w:rPr>
              <w:t xml:space="preserve"> </w:t>
            </w:r>
            <w:r>
              <w:rPr>
                <w:spacing w:val="-2"/>
              </w:rPr>
              <w:t>Command</w:t>
            </w:r>
          </w:p>
        </w:tc>
      </w:tr>
      <w:tr w:rsidR="00EA2206" w14:paraId="3162C1C9" w14:textId="77777777" w:rsidTr="005B68BC">
        <w:trPr>
          <w:trHeight w:val="200"/>
        </w:trPr>
        <w:tc>
          <w:tcPr>
            <w:tcW w:w="3218" w:type="dxa"/>
          </w:tcPr>
          <w:p w14:paraId="6844D737" w14:textId="77777777" w:rsidR="00EA2206" w:rsidRDefault="00000000">
            <w:pPr>
              <w:pStyle w:val="TableParagraph"/>
              <w:spacing w:line="180" w:lineRule="exact"/>
            </w:pPr>
            <w:r>
              <w:rPr>
                <w:color w:val="212121"/>
              </w:rPr>
              <w:lastRenderedPageBreak/>
              <w:t>Create</w:t>
            </w:r>
            <w:r>
              <w:rPr>
                <w:color w:val="212121"/>
                <w:spacing w:val="-8"/>
              </w:rPr>
              <w:t xml:space="preserve"> </w:t>
            </w:r>
            <w:r>
              <w:rPr>
                <w:color w:val="212121"/>
              </w:rPr>
              <w:t>table</w:t>
            </w:r>
            <w:r>
              <w:rPr>
                <w:color w:val="212121"/>
                <w:spacing w:val="-6"/>
              </w:rPr>
              <w:t xml:space="preserve"> </w:t>
            </w:r>
            <w:r>
              <w:rPr>
                <w:color w:val="212121"/>
              </w:rPr>
              <w:t>and</w:t>
            </w:r>
            <w:r>
              <w:rPr>
                <w:color w:val="212121"/>
                <w:spacing w:val="-7"/>
              </w:rPr>
              <w:t xml:space="preserve"> </w:t>
            </w:r>
            <w:r>
              <w:rPr>
                <w:color w:val="212121"/>
              </w:rPr>
              <w:t>encrypt</w:t>
            </w:r>
            <w:r>
              <w:rPr>
                <w:color w:val="212121"/>
                <w:spacing w:val="-6"/>
              </w:rPr>
              <w:t xml:space="preserve"> </w:t>
            </w:r>
            <w:r>
              <w:rPr>
                <w:color w:val="212121"/>
                <w:spacing w:val="-2"/>
              </w:rPr>
              <w:t>column</w:t>
            </w:r>
          </w:p>
        </w:tc>
        <w:tc>
          <w:tcPr>
            <w:tcW w:w="5639" w:type="dxa"/>
          </w:tcPr>
          <w:p w14:paraId="34014FE5" w14:textId="3497D874" w:rsidR="00EA2206" w:rsidRPr="00C33968" w:rsidRDefault="009F7CF3">
            <w:pPr>
              <w:pStyle w:val="TableParagraph"/>
              <w:spacing w:line="240" w:lineRule="auto"/>
              <w:ind w:left="0"/>
              <w:rPr>
                <w:rFonts w:ascii="Times New Roman"/>
              </w:rPr>
            </w:pPr>
            <w:r w:rsidRPr="009F7CF3">
              <w:rPr>
                <w:rFonts w:ascii="Times New Roman"/>
                <w:noProof/>
              </w:rPr>
              <w:drawing>
                <wp:inline distT="0" distB="0" distL="0" distR="0" wp14:anchorId="4057BB79" wp14:editId="4E63FBEC">
                  <wp:extent cx="3261360" cy="123692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3595" cy="1249150"/>
                          </a:xfrm>
                          <a:prstGeom prst="rect">
                            <a:avLst/>
                          </a:prstGeom>
                        </pic:spPr>
                      </pic:pic>
                    </a:graphicData>
                  </a:graphic>
                </wp:inline>
              </w:drawing>
            </w:r>
          </w:p>
        </w:tc>
      </w:tr>
      <w:tr w:rsidR="00EA2206" w14:paraId="0FC7B551" w14:textId="77777777" w:rsidTr="005B68BC">
        <w:trPr>
          <w:trHeight w:val="199"/>
        </w:trPr>
        <w:tc>
          <w:tcPr>
            <w:tcW w:w="3218" w:type="dxa"/>
          </w:tcPr>
          <w:p w14:paraId="34B0FB56" w14:textId="77777777" w:rsidR="00EA2206" w:rsidRDefault="00000000">
            <w:pPr>
              <w:pStyle w:val="TableParagraph"/>
              <w:spacing w:line="180" w:lineRule="exact"/>
            </w:pPr>
            <w:r>
              <w:rPr>
                <w:color w:val="212121"/>
              </w:rPr>
              <w:t>Encrypt</w:t>
            </w:r>
            <w:r>
              <w:rPr>
                <w:color w:val="212121"/>
                <w:spacing w:val="-11"/>
              </w:rPr>
              <w:t xml:space="preserve"> </w:t>
            </w:r>
            <w:r>
              <w:rPr>
                <w:color w:val="212121"/>
              </w:rPr>
              <w:t>unencrypted</w:t>
            </w:r>
            <w:r>
              <w:rPr>
                <w:color w:val="212121"/>
                <w:spacing w:val="-11"/>
              </w:rPr>
              <w:t xml:space="preserve"> </w:t>
            </w:r>
            <w:r>
              <w:rPr>
                <w:color w:val="212121"/>
              </w:rPr>
              <w:t>existing</w:t>
            </w:r>
            <w:r>
              <w:rPr>
                <w:color w:val="212121"/>
                <w:spacing w:val="-11"/>
              </w:rPr>
              <w:t xml:space="preserve"> </w:t>
            </w:r>
            <w:r>
              <w:rPr>
                <w:color w:val="212121"/>
                <w:spacing w:val="-2"/>
              </w:rPr>
              <w:t>column</w:t>
            </w:r>
          </w:p>
        </w:tc>
        <w:tc>
          <w:tcPr>
            <w:tcW w:w="5639" w:type="dxa"/>
          </w:tcPr>
          <w:p w14:paraId="04A6D861" w14:textId="7A535635" w:rsidR="00EA2206" w:rsidRPr="00385424" w:rsidRDefault="00375924">
            <w:pPr>
              <w:pStyle w:val="TableParagraph"/>
              <w:spacing w:line="240" w:lineRule="auto"/>
              <w:ind w:left="0"/>
              <w:rPr>
                <w:rFonts w:ascii="Times New Roman"/>
                <w:sz w:val="24"/>
                <w:szCs w:val="24"/>
              </w:rPr>
            </w:pPr>
            <w:r w:rsidRPr="00375924">
              <w:rPr>
                <w:rFonts w:ascii="Times New Roman"/>
                <w:noProof/>
                <w:sz w:val="24"/>
                <w:szCs w:val="24"/>
              </w:rPr>
              <w:drawing>
                <wp:inline distT="0" distB="0" distL="0" distR="0" wp14:anchorId="6A1F2198" wp14:editId="4758A540">
                  <wp:extent cx="3288665" cy="1116965"/>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8665" cy="1116965"/>
                          </a:xfrm>
                          <a:prstGeom prst="rect">
                            <a:avLst/>
                          </a:prstGeom>
                        </pic:spPr>
                      </pic:pic>
                    </a:graphicData>
                  </a:graphic>
                </wp:inline>
              </w:drawing>
            </w:r>
          </w:p>
        </w:tc>
      </w:tr>
      <w:tr w:rsidR="00EA2206" w14:paraId="4B7A3CDF" w14:textId="77777777" w:rsidTr="005B68BC">
        <w:trPr>
          <w:trHeight w:val="200"/>
        </w:trPr>
        <w:tc>
          <w:tcPr>
            <w:tcW w:w="3218" w:type="dxa"/>
          </w:tcPr>
          <w:p w14:paraId="7B83A11D" w14:textId="77777777" w:rsidR="00EA2206" w:rsidRDefault="00000000">
            <w:pPr>
              <w:pStyle w:val="TableParagraph"/>
              <w:spacing w:line="180" w:lineRule="exact"/>
            </w:pPr>
            <w:r>
              <w:rPr>
                <w:color w:val="212121"/>
              </w:rPr>
              <w:t>Master</w:t>
            </w:r>
            <w:r>
              <w:rPr>
                <w:color w:val="212121"/>
                <w:spacing w:val="-8"/>
              </w:rPr>
              <w:t xml:space="preserve"> </w:t>
            </w:r>
            <w:r>
              <w:rPr>
                <w:color w:val="212121"/>
              </w:rPr>
              <w:t>encryption</w:t>
            </w:r>
            <w:r>
              <w:rPr>
                <w:color w:val="212121"/>
                <w:spacing w:val="-6"/>
              </w:rPr>
              <w:t xml:space="preserve"> </w:t>
            </w:r>
            <w:r>
              <w:rPr>
                <w:color w:val="212121"/>
              </w:rPr>
              <w:t>key:</w:t>
            </w:r>
            <w:r>
              <w:rPr>
                <w:color w:val="212121"/>
                <w:spacing w:val="-8"/>
              </w:rPr>
              <w:t xml:space="preserve"> </w:t>
            </w:r>
            <w:r>
              <w:rPr>
                <w:color w:val="212121"/>
              </w:rPr>
              <w:t>set</w:t>
            </w:r>
            <w:r>
              <w:rPr>
                <w:color w:val="212121"/>
                <w:spacing w:val="-6"/>
              </w:rPr>
              <w:t xml:space="preserve"> </w:t>
            </w:r>
            <w:r>
              <w:rPr>
                <w:color w:val="212121"/>
              </w:rPr>
              <w:t>or</w:t>
            </w:r>
            <w:r>
              <w:rPr>
                <w:color w:val="212121"/>
                <w:spacing w:val="-8"/>
              </w:rPr>
              <w:t xml:space="preserve"> </w:t>
            </w:r>
            <w:r>
              <w:rPr>
                <w:color w:val="212121"/>
                <w:spacing w:val="-4"/>
              </w:rPr>
              <w:t>reset</w:t>
            </w:r>
          </w:p>
        </w:tc>
        <w:tc>
          <w:tcPr>
            <w:tcW w:w="5639" w:type="dxa"/>
          </w:tcPr>
          <w:p w14:paraId="03C8DAB0" w14:textId="5D0D8713" w:rsidR="00695D9B" w:rsidRPr="00695D9B" w:rsidRDefault="00C559C6">
            <w:pPr>
              <w:pStyle w:val="TableParagraph"/>
              <w:spacing w:line="240" w:lineRule="auto"/>
              <w:ind w:left="0"/>
              <w:rPr>
                <w:rFonts w:ascii="Times New Roman"/>
                <w:sz w:val="24"/>
                <w:szCs w:val="24"/>
              </w:rPr>
            </w:pPr>
            <w:r w:rsidRPr="00C559C6">
              <w:rPr>
                <w:rFonts w:ascii="Times New Roman"/>
                <w:noProof/>
                <w:sz w:val="24"/>
                <w:szCs w:val="24"/>
              </w:rPr>
              <w:drawing>
                <wp:inline distT="0" distB="0" distL="0" distR="0" wp14:anchorId="6B03CC46" wp14:editId="0BC09A9C">
                  <wp:extent cx="3402965" cy="413385"/>
                  <wp:effectExtent l="0" t="0" r="698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2965" cy="413385"/>
                          </a:xfrm>
                          <a:prstGeom prst="rect">
                            <a:avLst/>
                          </a:prstGeom>
                        </pic:spPr>
                      </pic:pic>
                    </a:graphicData>
                  </a:graphic>
                </wp:inline>
              </w:drawing>
            </w:r>
          </w:p>
        </w:tc>
      </w:tr>
      <w:tr w:rsidR="00EA2206" w14:paraId="4FB4B82C" w14:textId="77777777" w:rsidTr="005B68BC">
        <w:trPr>
          <w:trHeight w:val="399"/>
        </w:trPr>
        <w:tc>
          <w:tcPr>
            <w:tcW w:w="3218" w:type="dxa"/>
          </w:tcPr>
          <w:p w14:paraId="2B7E13ED" w14:textId="77777777" w:rsidR="00EA2206" w:rsidRDefault="00000000">
            <w:pPr>
              <w:pStyle w:val="TableParagraph"/>
              <w:spacing w:line="185" w:lineRule="exact"/>
            </w:pPr>
            <w:r>
              <w:rPr>
                <w:color w:val="212121"/>
              </w:rPr>
              <w:t>Wallet:</w:t>
            </w:r>
            <w:r>
              <w:rPr>
                <w:color w:val="212121"/>
                <w:spacing w:val="-8"/>
              </w:rPr>
              <w:t xml:space="preserve"> </w:t>
            </w:r>
            <w:r>
              <w:rPr>
                <w:color w:val="212121"/>
              </w:rPr>
              <w:t>open</w:t>
            </w:r>
            <w:r>
              <w:rPr>
                <w:color w:val="212121"/>
                <w:spacing w:val="-7"/>
              </w:rPr>
              <w:t xml:space="preserve"> </w:t>
            </w:r>
            <w:r>
              <w:rPr>
                <w:color w:val="212121"/>
              </w:rPr>
              <w:t>to</w:t>
            </w:r>
            <w:r>
              <w:rPr>
                <w:color w:val="212121"/>
                <w:spacing w:val="-8"/>
              </w:rPr>
              <w:t xml:space="preserve"> </w:t>
            </w:r>
            <w:r>
              <w:rPr>
                <w:color w:val="212121"/>
              </w:rPr>
              <w:t>access</w:t>
            </w:r>
            <w:r>
              <w:rPr>
                <w:color w:val="212121"/>
                <w:spacing w:val="-7"/>
              </w:rPr>
              <w:t xml:space="preserve"> </w:t>
            </w:r>
            <w:r>
              <w:rPr>
                <w:color w:val="212121"/>
              </w:rPr>
              <w:t>master</w:t>
            </w:r>
            <w:r>
              <w:rPr>
                <w:color w:val="212121"/>
                <w:spacing w:val="-8"/>
              </w:rPr>
              <w:t xml:space="preserve"> </w:t>
            </w:r>
            <w:r>
              <w:rPr>
                <w:color w:val="212121"/>
                <w:spacing w:val="-2"/>
              </w:rPr>
              <w:t>encryption</w:t>
            </w:r>
          </w:p>
          <w:p w14:paraId="1ECF2791" w14:textId="77777777" w:rsidR="00EA2206" w:rsidRDefault="00000000">
            <w:pPr>
              <w:pStyle w:val="TableParagraph"/>
              <w:spacing w:line="194" w:lineRule="exact"/>
            </w:pPr>
            <w:r>
              <w:rPr>
                <w:color w:val="212121"/>
                <w:spacing w:val="-5"/>
              </w:rPr>
              <w:t>key</w:t>
            </w:r>
          </w:p>
        </w:tc>
        <w:tc>
          <w:tcPr>
            <w:tcW w:w="5639" w:type="dxa"/>
          </w:tcPr>
          <w:p w14:paraId="0C2DAF8F" w14:textId="575461D6" w:rsidR="00EA2206" w:rsidRPr="00695D9B" w:rsidRDefault="00320F9A">
            <w:pPr>
              <w:pStyle w:val="TableParagraph"/>
              <w:spacing w:line="240" w:lineRule="auto"/>
              <w:ind w:left="0"/>
              <w:rPr>
                <w:rFonts w:ascii="Times New Roman"/>
                <w:sz w:val="24"/>
                <w:szCs w:val="24"/>
              </w:rPr>
            </w:pPr>
            <w:r w:rsidRPr="00320F9A">
              <w:rPr>
                <w:rFonts w:ascii="Times New Roman"/>
                <w:noProof/>
                <w:sz w:val="24"/>
                <w:szCs w:val="24"/>
              </w:rPr>
              <w:drawing>
                <wp:inline distT="0" distB="0" distL="0" distR="0" wp14:anchorId="5B3A3671" wp14:editId="634775E0">
                  <wp:extent cx="3402965" cy="105283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2965" cy="1052830"/>
                          </a:xfrm>
                          <a:prstGeom prst="rect">
                            <a:avLst/>
                          </a:prstGeom>
                        </pic:spPr>
                      </pic:pic>
                    </a:graphicData>
                  </a:graphic>
                </wp:inline>
              </w:drawing>
            </w:r>
          </w:p>
        </w:tc>
      </w:tr>
      <w:tr w:rsidR="00EA2206" w14:paraId="086893DF" w14:textId="77777777" w:rsidTr="005B68BC">
        <w:trPr>
          <w:trHeight w:val="201"/>
        </w:trPr>
        <w:tc>
          <w:tcPr>
            <w:tcW w:w="3218" w:type="dxa"/>
          </w:tcPr>
          <w:p w14:paraId="630A44CD" w14:textId="77777777" w:rsidR="00EA2206" w:rsidRDefault="00000000">
            <w:pPr>
              <w:pStyle w:val="TableParagraph"/>
              <w:spacing w:line="181" w:lineRule="exact"/>
            </w:pPr>
            <w:r>
              <w:rPr>
                <w:color w:val="212121"/>
              </w:rPr>
              <w:t>Add</w:t>
            </w:r>
            <w:r>
              <w:rPr>
                <w:color w:val="212121"/>
                <w:spacing w:val="-8"/>
              </w:rPr>
              <w:t xml:space="preserve"> </w:t>
            </w:r>
            <w:r>
              <w:rPr>
                <w:color w:val="212121"/>
              </w:rPr>
              <w:t>encrypted</w:t>
            </w:r>
            <w:r>
              <w:rPr>
                <w:color w:val="212121"/>
                <w:spacing w:val="-8"/>
              </w:rPr>
              <w:t xml:space="preserve"> </w:t>
            </w:r>
            <w:r>
              <w:rPr>
                <w:color w:val="212121"/>
              </w:rPr>
              <w:t>column</w:t>
            </w:r>
            <w:r>
              <w:rPr>
                <w:color w:val="212121"/>
                <w:spacing w:val="-7"/>
              </w:rPr>
              <w:t xml:space="preserve"> </w:t>
            </w:r>
            <w:r>
              <w:rPr>
                <w:color w:val="212121"/>
              </w:rPr>
              <w:t>to</w:t>
            </w:r>
            <w:r>
              <w:rPr>
                <w:color w:val="212121"/>
                <w:spacing w:val="-7"/>
              </w:rPr>
              <w:t xml:space="preserve"> </w:t>
            </w:r>
            <w:r>
              <w:rPr>
                <w:color w:val="212121"/>
              </w:rPr>
              <w:t>existing</w:t>
            </w:r>
            <w:r>
              <w:rPr>
                <w:color w:val="212121"/>
                <w:spacing w:val="-7"/>
              </w:rPr>
              <w:t xml:space="preserve"> </w:t>
            </w:r>
            <w:r>
              <w:rPr>
                <w:color w:val="212121"/>
                <w:spacing w:val="-4"/>
              </w:rPr>
              <w:t>table</w:t>
            </w:r>
          </w:p>
        </w:tc>
        <w:tc>
          <w:tcPr>
            <w:tcW w:w="5639" w:type="dxa"/>
          </w:tcPr>
          <w:p w14:paraId="1BFE5DFE" w14:textId="46BA69F9" w:rsidR="00EA2206" w:rsidRPr="00B7140F" w:rsidRDefault="005B68BC">
            <w:pPr>
              <w:pStyle w:val="TableParagraph"/>
              <w:spacing w:line="240" w:lineRule="auto"/>
              <w:ind w:left="0"/>
              <w:rPr>
                <w:rFonts w:ascii="Times New Roman"/>
                <w:sz w:val="24"/>
                <w:szCs w:val="24"/>
              </w:rPr>
            </w:pPr>
            <w:r w:rsidRPr="005B68BC">
              <w:rPr>
                <w:rFonts w:ascii="Times New Roman"/>
                <w:noProof/>
                <w:sz w:val="24"/>
                <w:szCs w:val="24"/>
              </w:rPr>
              <w:drawing>
                <wp:inline distT="0" distB="0" distL="0" distR="0" wp14:anchorId="788041A8" wp14:editId="39EAEE32">
                  <wp:extent cx="3543300" cy="548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9080" cy="597535"/>
                          </a:xfrm>
                          <a:prstGeom prst="rect">
                            <a:avLst/>
                          </a:prstGeom>
                        </pic:spPr>
                      </pic:pic>
                    </a:graphicData>
                  </a:graphic>
                </wp:inline>
              </w:drawing>
            </w:r>
          </w:p>
        </w:tc>
      </w:tr>
    </w:tbl>
    <w:p w14:paraId="2EFD8723" w14:textId="77777777" w:rsidR="00EA2206" w:rsidRDefault="00EA2206">
      <w:pPr>
        <w:pStyle w:val="BodyText"/>
      </w:pPr>
    </w:p>
    <w:p w14:paraId="4F361B3C" w14:textId="77777777" w:rsidR="00EA2206" w:rsidRDefault="00EA2206">
      <w:pPr>
        <w:pStyle w:val="BodyText"/>
        <w:spacing w:before="10"/>
        <w:rPr>
          <w:sz w:val="28"/>
        </w:rPr>
      </w:pPr>
    </w:p>
    <w:p w14:paraId="69BFBE9C" w14:textId="77777777" w:rsidR="00EA2206" w:rsidRDefault="00000000">
      <w:pPr>
        <w:pStyle w:val="Heading1"/>
        <w:spacing w:line="357" w:lineRule="auto"/>
        <w:ind w:right="3497"/>
        <w:rPr>
          <w:u w:val="none"/>
        </w:rPr>
      </w:pPr>
      <w:r>
        <w:rPr>
          <w:noProof/>
        </w:rPr>
        <w:drawing>
          <wp:anchor distT="0" distB="0" distL="0" distR="0" simplePos="0" relativeHeight="15730688" behindDoc="0" locked="0" layoutInCell="1" allowOverlap="1" wp14:anchorId="36BD8E42" wp14:editId="21073D7D">
            <wp:simplePos x="0" y="0"/>
            <wp:positionH relativeFrom="page">
              <wp:posOffset>933450</wp:posOffset>
            </wp:positionH>
            <wp:positionV relativeFrom="paragraph">
              <wp:posOffset>411907</wp:posOffset>
            </wp:positionV>
            <wp:extent cx="5941059" cy="10152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5941059" cy="101523"/>
                    </a:xfrm>
                    <a:prstGeom prst="rect">
                      <a:avLst/>
                    </a:prstGeom>
                  </pic:spPr>
                </pic:pic>
              </a:graphicData>
            </a:graphic>
          </wp:anchor>
        </w:drawing>
      </w:r>
      <w:r>
        <w:rPr>
          <w:color w:val="C00000"/>
          <w:u w:color="C00000"/>
        </w:rPr>
        <w:t>PART-B(Research</w:t>
      </w:r>
      <w:r>
        <w:rPr>
          <w:color w:val="C00000"/>
          <w:spacing w:val="-9"/>
          <w:u w:color="C00000"/>
        </w:rPr>
        <w:t xml:space="preserve"> </w:t>
      </w:r>
      <w:r>
        <w:rPr>
          <w:color w:val="C00000"/>
          <w:u w:color="C00000"/>
        </w:rPr>
        <w:t>Based</w:t>
      </w:r>
      <w:r>
        <w:rPr>
          <w:color w:val="C00000"/>
          <w:spacing w:val="-8"/>
          <w:u w:color="C00000"/>
        </w:rPr>
        <w:t xml:space="preserve"> </w:t>
      </w:r>
      <w:r>
        <w:rPr>
          <w:color w:val="C00000"/>
          <w:u w:color="C00000"/>
        </w:rPr>
        <w:t>Questions)(20</w:t>
      </w:r>
      <w:r>
        <w:rPr>
          <w:color w:val="C00000"/>
          <w:spacing w:val="-8"/>
          <w:u w:color="C00000"/>
        </w:rPr>
        <w:t xml:space="preserve"> </w:t>
      </w:r>
      <w:r>
        <w:rPr>
          <w:color w:val="C00000"/>
          <w:u w:color="C00000"/>
        </w:rPr>
        <w:t>points-2</w:t>
      </w:r>
      <w:r>
        <w:rPr>
          <w:color w:val="C00000"/>
          <w:spacing w:val="-8"/>
          <w:u w:color="C00000"/>
        </w:rPr>
        <w:t xml:space="preserve"> </w:t>
      </w:r>
      <w:r>
        <w:rPr>
          <w:color w:val="C00000"/>
          <w:u w:color="C00000"/>
        </w:rPr>
        <w:t>Points</w:t>
      </w:r>
      <w:r>
        <w:rPr>
          <w:color w:val="C00000"/>
          <w:spacing w:val="-9"/>
          <w:u w:color="C00000"/>
        </w:rPr>
        <w:t xml:space="preserve"> </w:t>
      </w:r>
      <w:r>
        <w:rPr>
          <w:color w:val="C00000"/>
          <w:u w:color="C00000"/>
        </w:rPr>
        <w:t>each)</w:t>
      </w:r>
      <w:r>
        <w:rPr>
          <w:color w:val="C00000"/>
          <w:u w:val="none"/>
        </w:rPr>
        <w:t xml:space="preserve"> </w:t>
      </w:r>
      <w:r>
        <w:rPr>
          <w:color w:val="C00000"/>
          <w:u w:color="C00000"/>
        </w:rPr>
        <w:t>Answer</w:t>
      </w:r>
      <w:r>
        <w:rPr>
          <w:color w:val="C00000"/>
          <w:spacing w:val="-1"/>
          <w:u w:color="C00000"/>
        </w:rPr>
        <w:t xml:space="preserve"> </w:t>
      </w:r>
      <w:r>
        <w:rPr>
          <w:color w:val="C00000"/>
          <w:u w:color="C00000"/>
        </w:rPr>
        <w:t>for each</w:t>
      </w:r>
      <w:r>
        <w:rPr>
          <w:color w:val="C00000"/>
          <w:spacing w:val="-1"/>
          <w:u w:color="C00000"/>
        </w:rPr>
        <w:t xml:space="preserve"> </w:t>
      </w:r>
      <w:r>
        <w:rPr>
          <w:color w:val="C00000"/>
          <w:u w:color="C00000"/>
        </w:rPr>
        <w:t>question should have at least</w:t>
      </w:r>
      <w:r>
        <w:rPr>
          <w:color w:val="C00000"/>
          <w:spacing w:val="-2"/>
          <w:u w:color="C00000"/>
        </w:rPr>
        <w:t xml:space="preserve"> </w:t>
      </w:r>
      <w:r>
        <w:rPr>
          <w:color w:val="C00000"/>
          <w:u w:color="C00000"/>
        </w:rPr>
        <w:t>8 to 10</w:t>
      </w:r>
      <w:r>
        <w:rPr>
          <w:color w:val="C00000"/>
          <w:spacing w:val="-1"/>
          <w:u w:color="C00000"/>
        </w:rPr>
        <w:t xml:space="preserve"> </w:t>
      </w:r>
      <w:r>
        <w:rPr>
          <w:color w:val="C00000"/>
          <w:u w:color="C00000"/>
        </w:rPr>
        <w:t>lines.</w:t>
      </w:r>
    </w:p>
    <w:p w14:paraId="7C006380" w14:textId="77777777" w:rsidR="00EA2206" w:rsidRDefault="00EA2206">
      <w:pPr>
        <w:pStyle w:val="BodyText"/>
        <w:rPr>
          <w:b/>
        </w:rPr>
      </w:pPr>
    </w:p>
    <w:p w14:paraId="35F616DE" w14:textId="77777777" w:rsidR="00EA2206" w:rsidRDefault="00000000">
      <w:pPr>
        <w:pStyle w:val="ListParagraph"/>
        <w:numPr>
          <w:ilvl w:val="0"/>
          <w:numId w:val="1"/>
        </w:numPr>
        <w:tabs>
          <w:tab w:val="left" w:pos="552"/>
        </w:tabs>
        <w:spacing w:before="179" w:line="218" w:lineRule="auto"/>
        <w:ind w:right="823" w:firstLine="0"/>
        <w:jc w:val="left"/>
      </w:pPr>
      <w:r>
        <w:t>List</w:t>
      </w:r>
      <w:r>
        <w:rPr>
          <w:spacing w:val="-4"/>
        </w:rPr>
        <w:t xml:space="preserve"> </w:t>
      </w:r>
      <w:r>
        <w:t>the</w:t>
      </w:r>
      <w:r>
        <w:rPr>
          <w:spacing w:val="-4"/>
        </w:rPr>
        <w:t xml:space="preserve"> </w:t>
      </w:r>
      <w:r>
        <w:t>different</w:t>
      </w:r>
      <w:r>
        <w:rPr>
          <w:spacing w:val="-3"/>
        </w:rPr>
        <w:t xml:space="preserve"> </w:t>
      </w:r>
      <w:r>
        <w:t>kinds</w:t>
      </w:r>
      <w:r>
        <w:rPr>
          <w:spacing w:val="-2"/>
        </w:rPr>
        <w:t xml:space="preserve"> </w:t>
      </w:r>
      <w:r>
        <w:t>of</w:t>
      </w:r>
      <w:r>
        <w:rPr>
          <w:spacing w:val="-3"/>
        </w:rPr>
        <w:t xml:space="preserve"> </w:t>
      </w:r>
      <w:r>
        <w:t>Oracle</w:t>
      </w:r>
      <w:r>
        <w:rPr>
          <w:spacing w:val="-4"/>
        </w:rPr>
        <w:t xml:space="preserve"> </w:t>
      </w:r>
      <w:r>
        <w:t>DB</w:t>
      </w:r>
      <w:r>
        <w:rPr>
          <w:spacing w:val="-3"/>
        </w:rPr>
        <w:t xml:space="preserve"> </w:t>
      </w:r>
      <w:r>
        <w:t>12c</w:t>
      </w:r>
      <w:r>
        <w:rPr>
          <w:spacing w:val="-4"/>
        </w:rPr>
        <w:t xml:space="preserve"> </w:t>
      </w:r>
      <w:r>
        <w:t>features/objects</w:t>
      </w:r>
      <w:r>
        <w:rPr>
          <w:spacing w:val="-2"/>
        </w:rPr>
        <w:t xml:space="preserve"> </w:t>
      </w:r>
      <w:r>
        <w:t>that</w:t>
      </w:r>
      <w:r>
        <w:rPr>
          <w:spacing w:val="-3"/>
        </w:rPr>
        <w:t xml:space="preserve"> </w:t>
      </w:r>
      <w:r>
        <w:t>TDE</w:t>
      </w:r>
      <w:r>
        <w:rPr>
          <w:spacing w:val="-4"/>
        </w:rPr>
        <w:t xml:space="preserve"> </w:t>
      </w:r>
      <w:r>
        <w:t>column</w:t>
      </w:r>
      <w:r>
        <w:rPr>
          <w:spacing w:val="-3"/>
        </w:rPr>
        <w:t xml:space="preserve"> </w:t>
      </w:r>
      <w:r>
        <w:t>encryption</w:t>
      </w:r>
      <w:r>
        <w:rPr>
          <w:spacing w:val="-4"/>
        </w:rPr>
        <w:t xml:space="preserve"> </w:t>
      </w:r>
      <w:r>
        <w:t>does</w:t>
      </w:r>
      <w:r>
        <w:rPr>
          <w:spacing w:val="-2"/>
        </w:rPr>
        <w:t xml:space="preserve"> </w:t>
      </w:r>
      <w:r>
        <w:t xml:space="preserve">not </w:t>
      </w:r>
      <w:r>
        <w:rPr>
          <w:spacing w:val="-2"/>
        </w:rPr>
        <w:t>support.</w:t>
      </w:r>
    </w:p>
    <w:p w14:paraId="3CD815BF" w14:textId="61A3BFAE" w:rsidR="00EA2206" w:rsidRDefault="00864D5C">
      <w:pPr>
        <w:pStyle w:val="BodyText"/>
        <w:spacing w:before="5"/>
        <w:rPr>
          <w:sz w:val="24"/>
          <w:szCs w:val="24"/>
        </w:rPr>
      </w:pPr>
      <w:r>
        <w:rPr>
          <w:sz w:val="24"/>
          <w:szCs w:val="24"/>
        </w:rPr>
        <w:t>1.</w:t>
      </w:r>
      <w:r w:rsidR="00456413" w:rsidRPr="00456413">
        <w:rPr>
          <w:sz w:val="24"/>
          <w:szCs w:val="24"/>
        </w:rPr>
        <w:t xml:space="preserve">Does not support </w:t>
      </w:r>
      <w:r w:rsidR="00456413">
        <w:rPr>
          <w:sz w:val="24"/>
          <w:szCs w:val="24"/>
        </w:rPr>
        <w:t>post encryption compression. Unable to encrypt and compress columns further to make it harder to unlock the zip objects and to unlock again after extending using a different key.</w:t>
      </w:r>
    </w:p>
    <w:p w14:paraId="64C90B0C" w14:textId="3444FBF9" w:rsidR="00456413" w:rsidRDefault="00864D5C">
      <w:pPr>
        <w:pStyle w:val="BodyText"/>
        <w:spacing w:before="5"/>
        <w:rPr>
          <w:sz w:val="24"/>
          <w:szCs w:val="24"/>
        </w:rPr>
      </w:pPr>
      <w:r>
        <w:rPr>
          <w:sz w:val="24"/>
          <w:szCs w:val="24"/>
        </w:rPr>
        <w:t>2.</w:t>
      </w:r>
      <w:r w:rsidR="00B91394">
        <w:rPr>
          <w:sz w:val="24"/>
          <w:szCs w:val="24"/>
        </w:rPr>
        <w:t>Does not support easy migration of master key and backup without a third party software</w:t>
      </w:r>
    </w:p>
    <w:p w14:paraId="79E0AFE7" w14:textId="53F3913D" w:rsidR="00B91394" w:rsidRDefault="00864D5C">
      <w:pPr>
        <w:pStyle w:val="BodyText"/>
        <w:spacing w:before="5"/>
        <w:rPr>
          <w:sz w:val="24"/>
          <w:szCs w:val="24"/>
        </w:rPr>
      </w:pPr>
      <w:r>
        <w:rPr>
          <w:sz w:val="24"/>
          <w:szCs w:val="24"/>
        </w:rPr>
        <w:t>3.</w:t>
      </w:r>
      <w:r w:rsidR="00B91394">
        <w:rPr>
          <w:sz w:val="24"/>
          <w:szCs w:val="24"/>
        </w:rPr>
        <w:t xml:space="preserve"> Does not support easy critical data identification and threat response for better manageability on what objects/columns should be idententified for encryption.</w:t>
      </w:r>
    </w:p>
    <w:p w14:paraId="4C855A7E" w14:textId="0552055B" w:rsidR="00B91394" w:rsidRDefault="00864D5C">
      <w:pPr>
        <w:pStyle w:val="BodyText"/>
        <w:spacing w:before="5"/>
        <w:rPr>
          <w:sz w:val="24"/>
          <w:szCs w:val="24"/>
        </w:rPr>
      </w:pPr>
      <w:r>
        <w:rPr>
          <w:sz w:val="24"/>
          <w:szCs w:val="24"/>
        </w:rPr>
        <w:t>4.</w:t>
      </w:r>
      <w:r w:rsidR="00CC6954">
        <w:rPr>
          <w:sz w:val="24"/>
          <w:szCs w:val="24"/>
        </w:rPr>
        <w:t>Does not support encryption during data backup.</w:t>
      </w:r>
    </w:p>
    <w:p w14:paraId="0B34A70B" w14:textId="6B231ABB" w:rsidR="00CC6954" w:rsidRDefault="00864D5C">
      <w:pPr>
        <w:pStyle w:val="BodyText"/>
        <w:spacing w:before="5"/>
        <w:rPr>
          <w:sz w:val="24"/>
          <w:szCs w:val="24"/>
        </w:rPr>
      </w:pPr>
      <w:r>
        <w:rPr>
          <w:sz w:val="24"/>
          <w:szCs w:val="24"/>
        </w:rPr>
        <w:t>5.</w:t>
      </w:r>
      <w:r w:rsidR="00CC6954">
        <w:rPr>
          <w:sz w:val="24"/>
          <w:szCs w:val="24"/>
        </w:rPr>
        <w:t>Does not support encryption while a snapshot is made.</w:t>
      </w:r>
    </w:p>
    <w:p w14:paraId="60A0A4C2" w14:textId="04F919A7" w:rsidR="00CC6954" w:rsidRDefault="00864D5C">
      <w:pPr>
        <w:pStyle w:val="BodyText"/>
        <w:spacing w:before="5"/>
        <w:rPr>
          <w:sz w:val="24"/>
          <w:szCs w:val="24"/>
        </w:rPr>
      </w:pPr>
      <w:r>
        <w:rPr>
          <w:sz w:val="24"/>
          <w:szCs w:val="24"/>
        </w:rPr>
        <w:t>6.</w:t>
      </w:r>
      <w:r w:rsidR="00CC6954">
        <w:rPr>
          <w:sz w:val="24"/>
          <w:szCs w:val="24"/>
        </w:rPr>
        <w:t>Does not support flexibility for migrating a keystore in united mode.</w:t>
      </w:r>
    </w:p>
    <w:p w14:paraId="43E9086C" w14:textId="576024DB" w:rsidR="00CC6954" w:rsidRDefault="00864D5C">
      <w:pPr>
        <w:pStyle w:val="BodyText"/>
        <w:spacing w:before="5"/>
        <w:rPr>
          <w:sz w:val="24"/>
          <w:szCs w:val="24"/>
        </w:rPr>
      </w:pPr>
      <w:r>
        <w:rPr>
          <w:sz w:val="24"/>
          <w:szCs w:val="24"/>
        </w:rPr>
        <w:t>7.Does not support automatic encryption tuning to showcase data overhead immediately when data is encrypted.</w:t>
      </w:r>
    </w:p>
    <w:p w14:paraId="7EB908E8" w14:textId="33D3C39E" w:rsidR="00864D5C" w:rsidRDefault="00864D5C">
      <w:pPr>
        <w:pStyle w:val="BodyText"/>
        <w:spacing w:before="5"/>
        <w:rPr>
          <w:sz w:val="24"/>
          <w:szCs w:val="24"/>
        </w:rPr>
      </w:pPr>
      <w:r>
        <w:rPr>
          <w:sz w:val="24"/>
          <w:szCs w:val="24"/>
        </w:rPr>
        <w:t>8.Does not support software based cryptographic acceleration with the use of easy remote cloud processesing frameworks.</w:t>
      </w:r>
    </w:p>
    <w:p w14:paraId="7F8180B6" w14:textId="2AE07EEA" w:rsidR="00864D5C" w:rsidRDefault="00864D5C">
      <w:pPr>
        <w:pStyle w:val="BodyText"/>
        <w:spacing w:before="5"/>
        <w:rPr>
          <w:sz w:val="24"/>
          <w:szCs w:val="24"/>
        </w:rPr>
      </w:pPr>
      <w:r>
        <w:rPr>
          <w:sz w:val="24"/>
          <w:szCs w:val="24"/>
        </w:rPr>
        <w:lastRenderedPageBreak/>
        <w:t>9.Does not support automatic partitioning of the columns so that less data is scanned in the whole column encryption.</w:t>
      </w:r>
    </w:p>
    <w:p w14:paraId="79BA5C48" w14:textId="165343AE" w:rsidR="00864D5C" w:rsidRDefault="00864D5C">
      <w:pPr>
        <w:pStyle w:val="BodyText"/>
        <w:spacing w:before="5"/>
        <w:rPr>
          <w:sz w:val="24"/>
          <w:szCs w:val="24"/>
        </w:rPr>
      </w:pPr>
      <w:r>
        <w:rPr>
          <w:sz w:val="24"/>
          <w:szCs w:val="24"/>
        </w:rPr>
        <w:t>10.Does not support automatic parallization for column encryption to help reduce overhead on systems when encrypting and decrypting large columns.</w:t>
      </w:r>
    </w:p>
    <w:p w14:paraId="13581539" w14:textId="77777777" w:rsidR="00A8430C" w:rsidRPr="00456413" w:rsidRDefault="00A8430C">
      <w:pPr>
        <w:pStyle w:val="BodyText"/>
        <w:spacing w:before="5"/>
        <w:rPr>
          <w:sz w:val="24"/>
          <w:szCs w:val="24"/>
        </w:rPr>
      </w:pPr>
    </w:p>
    <w:p w14:paraId="48C704B9" w14:textId="77777777" w:rsidR="00EA2206" w:rsidRDefault="00000000">
      <w:pPr>
        <w:pStyle w:val="ListParagraph"/>
        <w:numPr>
          <w:ilvl w:val="0"/>
          <w:numId w:val="1"/>
        </w:numPr>
        <w:tabs>
          <w:tab w:val="left" w:pos="553"/>
        </w:tabs>
        <w:spacing w:line="254" w:lineRule="auto"/>
        <w:ind w:right="241" w:firstLine="0"/>
        <w:jc w:val="left"/>
      </w:pPr>
      <w:r>
        <w:t>In Oracle databases, there are possibilities of creating the local auto open wallet. How can I create</w:t>
      </w:r>
      <w:r>
        <w:rPr>
          <w:spacing w:val="40"/>
        </w:rPr>
        <w:t xml:space="preserve"> </w:t>
      </w:r>
      <w:r>
        <w:t>one? List all of the prerequisites needed for creating the local wallet and procedure to create it.</w:t>
      </w:r>
    </w:p>
    <w:p w14:paraId="160CF9DD" w14:textId="07876B03" w:rsidR="00EA2206" w:rsidRDefault="00F86AA9" w:rsidP="00F86AA9">
      <w:pPr>
        <w:pStyle w:val="BodyText"/>
        <w:spacing w:before="3"/>
        <w:rPr>
          <w:sz w:val="24"/>
          <w:szCs w:val="24"/>
        </w:rPr>
      </w:pPr>
      <w:r>
        <w:rPr>
          <w:sz w:val="24"/>
          <w:szCs w:val="24"/>
        </w:rPr>
        <w:t xml:space="preserve">1.Requires a </w:t>
      </w:r>
      <w:r w:rsidR="0082093C">
        <w:rPr>
          <w:sz w:val="24"/>
          <w:szCs w:val="24"/>
        </w:rPr>
        <w:t>secure folder for wallet</w:t>
      </w:r>
      <w:r>
        <w:rPr>
          <w:sz w:val="24"/>
          <w:szCs w:val="24"/>
        </w:rPr>
        <w:t>.</w:t>
      </w:r>
    </w:p>
    <w:p w14:paraId="7120F42E" w14:textId="23832654" w:rsidR="0082093C" w:rsidRDefault="0082093C" w:rsidP="00F86AA9">
      <w:pPr>
        <w:pStyle w:val="BodyText"/>
        <w:spacing w:before="3"/>
        <w:rPr>
          <w:sz w:val="24"/>
          <w:szCs w:val="24"/>
        </w:rPr>
      </w:pPr>
      <w:r>
        <w:rPr>
          <w:sz w:val="24"/>
          <w:szCs w:val="24"/>
        </w:rPr>
        <w:t>2.Requires permissions for execution</w:t>
      </w:r>
    </w:p>
    <w:p w14:paraId="1DDB7D0F" w14:textId="4CEB5BF5" w:rsidR="0082093C" w:rsidRDefault="0082093C" w:rsidP="00F86AA9">
      <w:pPr>
        <w:pStyle w:val="BodyText"/>
        <w:spacing w:before="3"/>
        <w:rPr>
          <w:sz w:val="24"/>
          <w:szCs w:val="24"/>
        </w:rPr>
      </w:pPr>
      <w:r>
        <w:rPr>
          <w:sz w:val="24"/>
          <w:szCs w:val="24"/>
        </w:rPr>
        <w:t>3.</w:t>
      </w:r>
      <w:r w:rsidR="00276374">
        <w:rPr>
          <w:sz w:val="24"/>
          <w:szCs w:val="24"/>
        </w:rPr>
        <w:t>Requires the secure folder path to utilize the folder.</w:t>
      </w:r>
    </w:p>
    <w:p w14:paraId="7C33B438" w14:textId="157584C3" w:rsidR="00276374" w:rsidRDefault="00276374" w:rsidP="00F86AA9">
      <w:pPr>
        <w:pStyle w:val="BodyText"/>
        <w:spacing w:before="3"/>
        <w:rPr>
          <w:sz w:val="24"/>
          <w:szCs w:val="24"/>
        </w:rPr>
      </w:pPr>
      <w:r>
        <w:rPr>
          <w:sz w:val="24"/>
          <w:szCs w:val="24"/>
        </w:rPr>
        <w:t>4.</w:t>
      </w:r>
      <w:r w:rsidR="00553DC3">
        <w:rPr>
          <w:sz w:val="24"/>
          <w:szCs w:val="24"/>
        </w:rPr>
        <w:t>Configur</w:t>
      </w:r>
      <w:r w:rsidR="00A8430C">
        <w:rPr>
          <w:sz w:val="24"/>
          <w:szCs w:val="24"/>
        </w:rPr>
        <w:t>ation of</w:t>
      </w:r>
      <w:r w:rsidR="00553DC3">
        <w:rPr>
          <w:sz w:val="24"/>
          <w:szCs w:val="24"/>
        </w:rPr>
        <w:t xml:space="preserve"> the Keystore type</w:t>
      </w:r>
      <w:r w:rsidR="00A8430C">
        <w:rPr>
          <w:sz w:val="24"/>
          <w:szCs w:val="24"/>
        </w:rPr>
        <w:t xml:space="preserve"> to be open</w:t>
      </w:r>
      <w:r w:rsidR="00553DC3">
        <w:rPr>
          <w:sz w:val="24"/>
          <w:szCs w:val="24"/>
        </w:rPr>
        <w:t>.</w:t>
      </w:r>
    </w:p>
    <w:p w14:paraId="12EAFE49" w14:textId="172CD8D2" w:rsidR="00553DC3" w:rsidRDefault="00553DC3" w:rsidP="00F86AA9">
      <w:pPr>
        <w:pStyle w:val="BodyText"/>
        <w:spacing w:before="3"/>
        <w:rPr>
          <w:sz w:val="24"/>
          <w:szCs w:val="24"/>
        </w:rPr>
      </w:pPr>
      <w:r>
        <w:rPr>
          <w:sz w:val="24"/>
          <w:szCs w:val="24"/>
        </w:rPr>
        <w:t>5.</w:t>
      </w:r>
      <w:r w:rsidR="00A8430C">
        <w:rPr>
          <w:sz w:val="24"/>
          <w:szCs w:val="24"/>
        </w:rPr>
        <w:t>Requires</w:t>
      </w:r>
      <w:r>
        <w:rPr>
          <w:sz w:val="24"/>
          <w:szCs w:val="24"/>
        </w:rPr>
        <w:t xml:space="preserve"> the system’s pfile to automatically accept the keystore wallet.</w:t>
      </w:r>
    </w:p>
    <w:p w14:paraId="24A63CBD" w14:textId="641D13B9" w:rsidR="00553DC3" w:rsidRDefault="00553DC3" w:rsidP="00F86AA9">
      <w:pPr>
        <w:pStyle w:val="BodyText"/>
        <w:spacing w:before="3"/>
        <w:rPr>
          <w:sz w:val="24"/>
          <w:szCs w:val="24"/>
        </w:rPr>
      </w:pPr>
      <w:r>
        <w:rPr>
          <w:sz w:val="24"/>
          <w:szCs w:val="24"/>
        </w:rPr>
        <w:t>6.</w:t>
      </w:r>
      <w:r w:rsidR="00A8430C">
        <w:rPr>
          <w:sz w:val="24"/>
          <w:szCs w:val="24"/>
        </w:rPr>
        <w:t>Requires</w:t>
      </w:r>
      <w:r w:rsidR="006B2867">
        <w:rPr>
          <w:sz w:val="24"/>
          <w:szCs w:val="24"/>
        </w:rPr>
        <w:t xml:space="preserve"> the database</w:t>
      </w:r>
      <w:r w:rsidR="00A8430C">
        <w:rPr>
          <w:sz w:val="24"/>
          <w:szCs w:val="24"/>
        </w:rPr>
        <w:t xml:space="preserve"> to restart</w:t>
      </w:r>
      <w:r w:rsidR="006B2867">
        <w:rPr>
          <w:sz w:val="24"/>
          <w:szCs w:val="24"/>
        </w:rPr>
        <w:t>.</w:t>
      </w:r>
    </w:p>
    <w:p w14:paraId="2C8749E5" w14:textId="79F36C23" w:rsidR="006B2867" w:rsidRDefault="006B2867" w:rsidP="00F86AA9">
      <w:pPr>
        <w:pStyle w:val="BodyText"/>
        <w:spacing w:before="3"/>
        <w:rPr>
          <w:sz w:val="24"/>
          <w:szCs w:val="24"/>
        </w:rPr>
      </w:pPr>
      <w:r>
        <w:rPr>
          <w:sz w:val="24"/>
          <w:szCs w:val="24"/>
        </w:rPr>
        <w:t>7.</w:t>
      </w:r>
      <w:r w:rsidR="00F936D7">
        <w:rPr>
          <w:sz w:val="24"/>
          <w:szCs w:val="24"/>
        </w:rPr>
        <w:t>Requirement for the</w:t>
      </w:r>
      <w:r w:rsidR="00A8430C">
        <w:rPr>
          <w:sz w:val="24"/>
          <w:szCs w:val="24"/>
        </w:rPr>
        <w:t xml:space="preserve"> configur</w:t>
      </w:r>
      <w:r w:rsidR="00F936D7">
        <w:rPr>
          <w:sz w:val="24"/>
          <w:szCs w:val="24"/>
        </w:rPr>
        <w:t>ation of</w:t>
      </w:r>
      <w:r w:rsidR="00A8430C">
        <w:rPr>
          <w:sz w:val="24"/>
          <w:szCs w:val="24"/>
        </w:rPr>
        <w:t xml:space="preserve"> the actual keystore to utilize the folder.</w:t>
      </w:r>
    </w:p>
    <w:p w14:paraId="7FFC69F7" w14:textId="0D046FD7" w:rsidR="00A8430C" w:rsidRDefault="00A8430C" w:rsidP="00F86AA9">
      <w:pPr>
        <w:pStyle w:val="BodyText"/>
        <w:spacing w:before="3"/>
        <w:rPr>
          <w:sz w:val="24"/>
          <w:szCs w:val="24"/>
        </w:rPr>
      </w:pPr>
      <w:r>
        <w:rPr>
          <w:sz w:val="24"/>
          <w:szCs w:val="24"/>
        </w:rPr>
        <w:t>8.guarantee the wallet is open and that the file is accessible.</w:t>
      </w:r>
    </w:p>
    <w:p w14:paraId="7E434540" w14:textId="785462E1" w:rsidR="00A8430C" w:rsidRDefault="004A004A" w:rsidP="00F86AA9">
      <w:pPr>
        <w:pStyle w:val="BodyText"/>
        <w:spacing w:before="3"/>
        <w:rPr>
          <w:sz w:val="24"/>
          <w:szCs w:val="24"/>
        </w:rPr>
      </w:pPr>
      <w:r>
        <w:rPr>
          <w:sz w:val="24"/>
          <w:szCs w:val="24"/>
        </w:rPr>
        <w:t>9.</w:t>
      </w:r>
      <w:r w:rsidR="00F936D7">
        <w:rPr>
          <w:sz w:val="24"/>
          <w:szCs w:val="24"/>
        </w:rPr>
        <w:t>Requires the keystore to be opened forcefully.</w:t>
      </w:r>
    </w:p>
    <w:p w14:paraId="58624294" w14:textId="714CE99D" w:rsidR="00F936D7" w:rsidRDefault="00F936D7" w:rsidP="00F86AA9">
      <w:pPr>
        <w:pStyle w:val="BodyText"/>
        <w:spacing w:before="3"/>
        <w:rPr>
          <w:sz w:val="24"/>
          <w:szCs w:val="24"/>
        </w:rPr>
      </w:pPr>
      <w:r>
        <w:rPr>
          <w:sz w:val="24"/>
          <w:szCs w:val="24"/>
        </w:rPr>
        <w:t>10.Finally, requires the wallet to use the TDE encryption Master Key to use the secure folder path and the restart the database again to finalize all changes.</w:t>
      </w:r>
    </w:p>
    <w:p w14:paraId="1D0BA17B" w14:textId="77777777" w:rsidR="00F86AA9" w:rsidRDefault="00F86AA9" w:rsidP="00F86AA9">
      <w:pPr>
        <w:pStyle w:val="BodyText"/>
        <w:spacing w:before="3"/>
        <w:rPr>
          <w:sz w:val="16"/>
        </w:rPr>
      </w:pPr>
    </w:p>
    <w:p w14:paraId="0ADA3FCC" w14:textId="0A0D6B06" w:rsidR="00EA2206" w:rsidRPr="0010238C" w:rsidRDefault="00000000">
      <w:pPr>
        <w:pStyle w:val="ListParagraph"/>
        <w:numPr>
          <w:ilvl w:val="0"/>
          <w:numId w:val="1"/>
        </w:numPr>
        <w:tabs>
          <w:tab w:val="left" w:pos="515"/>
        </w:tabs>
        <w:spacing w:before="1" w:line="254" w:lineRule="auto"/>
        <w:ind w:right="237" w:firstLine="0"/>
        <w:jc w:val="both"/>
      </w:pPr>
      <w:r>
        <w:t xml:space="preserve">The auditor has requested to present proof of encryption, List down all of the views and their purpose which shows the encryption level statistics and you could present it to the auditor for </w:t>
      </w:r>
      <w:r>
        <w:rPr>
          <w:spacing w:val="-2"/>
        </w:rPr>
        <w:t>attestation.</w:t>
      </w:r>
    </w:p>
    <w:p w14:paraId="3FCF6BC5" w14:textId="1424BF30" w:rsidR="0010238C" w:rsidRPr="00706F62" w:rsidRDefault="0010238C" w:rsidP="0010238C">
      <w:pPr>
        <w:tabs>
          <w:tab w:val="left" w:pos="515"/>
        </w:tabs>
        <w:spacing w:before="1" w:line="254" w:lineRule="auto"/>
        <w:ind w:right="237"/>
        <w:jc w:val="both"/>
        <w:rPr>
          <w:sz w:val="24"/>
          <w:szCs w:val="24"/>
        </w:rPr>
      </w:pPr>
      <w:r w:rsidRPr="00706F62">
        <w:rPr>
          <w:sz w:val="24"/>
          <w:szCs w:val="24"/>
        </w:rPr>
        <w:t>1.</w:t>
      </w:r>
      <w:r w:rsidR="0022202C" w:rsidRPr="00706F62">
        <w:rPr>
          <w:sz w:val="24"/>
          <w:szCs w:val="24"/>
        </w:rPr>
        <w:t xml:space="preserve"> </w:t>
      </w:r>
      <w:r w:rsidR="00720C45" w:rsidRPr="00706F62">
        <w:rPr>
          <w:sz w:val="24"/>
          <w:szCs w:val="24"/>
        </w:rPr>
        <w:t xml:space="preserve">DESC </w:t>
      </w:r>
      <w:r w:rsidRPr="00706F62">
        <w:rPr>
          <w:sz w:val="24"/>
          <w:szCs w:val="24"/>
        </w:rPr>
        <w:t>Encryption summary view to show all objects that contains encrypted data as well as statistics about these data.</w:t>
      </w:r>
    </w:p>
    <w:p w14:paraId="2572915D" w14:textId="5D8A9F06" w:rsidR="0010238C" w:rsidRPr="00706F62" w:rsidRDefault="0010238C" w:rsidP="0010238C">
      <w:pPr>
        <w:tabs>
          <w:tab w:val="left" w:pos="515"/>
        </w:tabs>
        <w:spacing w:before="1" w:line="254" w:lineRule="auto"/>
        <w:ind w:right="237"/>
        <w:jc w:val="both"/>
        <w:rPr>
          <w:sz w:val="24"/>
          <w:szCs w:val="24"/>
        </w:rPr>
      </w:pPr>
      <w:r w:rsidRPr="00706F62">
        <w:rPr>
          <w:sz w:val="24"/>
          <w:szCs w:val="24"/>
        </w:rPr>
        <w:t>2.</w:t>
      </w:r>
      <w:r w:rsidR="00706F62" w:rsidRPr="00706F62">
        <w:rPr>
          <w:sz w:val="24"/>
          <w:szCs w:val="24"/>
        </w:rPr>
        <w:t xml:space="preserve">V$ENCRYPTION_KEYS </w:t>
      </w:r>
      <w:r w:rsidR="0060677F" w:rsidRPr="00706F62">
        <w:rPr>
          <w:sz w:val="24"/>
          <w:szCs w:val="24"/>
        </w:rPr>
        <w:t xml:space="preserve">to show the </w:t>
      </w:r>
      <w:r w:rsidR="00706F62" w:rsidRPr="00706F62">
        <w:rPr>
          <w:sz w:val="24"/>
          <w:szCs w:val="24"/>
        </w:rPr>
        <w:t>levels of encryption in terms of the keystore itself</w:t>
      </w:r>
      <w:r w:rsidR="0060677F" w:rsidRPr="00706F62">
        <w:rPr>
          <w:sz w:val="24"/>
          <w:szCs w:val="24"/>
        </w:rPr>
        <w:t>.</w:t>
      </w:r>
    </w:p>
    <w:p w14:paraId="4105D06F" w14:textId="58CF83AA" w:rsidR="0060677F" w:rsidRPr="00706F62" w:rsidRDefault="0060677F" w:rsidP="0010238C">
      <w:pPr>
        <w:tabs>
          <w:tab w:val="left" w:pos="515"/>
        </w:tabs>
        <w:spacing w:before="1" w:line="254" w:lineRule="auto"/>
        <w:ind w:right="237"/>
        <w:jc w:val="both"/>
        <w:rPr>
          <w:sz w:val="24"/>
          <w:szCs w:val="24"/>
        </w:rPr>
      </w:pPr>
      <w:r w:rsidRPr="00706F62">
        <w:rPr>
          <w:sz w:val="24"/>
          <w:szCs w:val="24"/>
        </w:rPr>
        <w:t xml:space="preserve">3. </w:t>
      </w:r>
      <w:r w:rsidR="0022202C" w:rsidRPr="00706F62">
        <w:rPr>
          <w:sz w:val="24"/>
          <w:szCs w:val="24"/>
        </w:rPr>
        <w:t>V$ENCRYPTED_TABLESPACES to view the encrypted tablespaces</w:t>
      </w:r>
      <w:r w:rsidR="00720C45" w:rsidRPr="00706F62">
        <w:rPr>
          <w:sz w:val="24"/>
          <w:szCs w:val="24"/>
        </w:rPr>
        <w:t xml:space="preserve"> and their </w:t>
      </w:r>
      <w:r w:rsidR="00DA6B65" w:rsidRPr="00706F62">
        <w:rPr>
          <w:sz w:val="24"/>
          <w:szCs w:val="24"/>
        </w:rPr>
        <w:t>statistics which includes the algorithm used for encryption</w:t>
      </w:r>
      <w:r w:rsidR="0022202C" w:rsidRPr="00706F62">
        <w:rPr>
          <w:sz w:val="24"/>
          <w:szCs w:val="24"/>
        </w:rPr>
        <w:t>.</w:t>
      </w:r>
    </w:p>
    <w:p w14:paraId="7E13EC0F" w14:textId="0A127C43" w:rsidR="0022202C" w:rsidRDefault="0022202C" w:rsidP="0010238C">
      <w:pPr>
        <w:tabs>
          <w:tab w:val="left" w:pos="515"/>
        </w:tabs>
        <w:spacing w:before="1" w:line="254" w:lineRule="auto"/>
        <w:ind w:right="237"/>
        <w:jc w:val="both"/>
        <w:rPr>
          <w:sz w:val="24"/>
          <w:szCs w:val="24"/>
        </w:rPr>
      </w:pPr>
      <w:r w:rsidRPr="00706F62">
        <w:rPr>
          <w:sz w:val="24"/>
          <w:szCs w:val="24"/>
        </w:rPr>
        <w:t>4.V$DBA_ENCRYPTED_COLUMNS to view the encrypted columns more in depth and determine wether or not the columns are critical enough to be encrypted.</w:t>
      </w:r>
    </w:p>
    <w:p w14:paraId="0235CFBD" w14:textId="6E67CF54" w:rsidR="00522139" w:rsidRDefault="00522139" w:rsidP="0010238C">
      <w:pPr>
        <w:tabs>
          <w:tab w:val="left" w:pos="515"/>
        </w:tabs>
        <w:spacing w:before="1" w:line="254" w:lineRule="auto"/>
        <w:ind w:right="237"/>
        <w:jc w:val="both"/>
        <w:rPr>
          <w:sz w:val="24"/>
          <w:szCs w:val="24"/>
        </w:rPr>
      </w:pPr>
      <w:r>
        <w:rPr>
          <w:sz w:val="24"/>
          <w:szCs w:val="24"/>
        </w:rPr>
        <w:t>5.V$ENCRYPTION_WALLET to check the location in terms of where the encryption keys are stored at and to present to the auditor in case the location is not secure enough.</w:t>
      </w:r>
    </w:p>
    <w:p w14:paraId="20B7CA44" w14:textId="0ED29F54" w:rsidR="00522139" w:rsidRDefault="00522139" w:rsidP="0010238C">
      <w:pPr>
        <w:tabs>
          <w:tab w:val="left" w:pos="515"/>
        </w:tabs>
        <w:spacing w:before="1" w:line="254" w:lineRule="auto"/>
        <w:ind w:right="237"/>
        <w:jc w:val="both"/>
        <w:rPr>
          <w:sz w:val="24"/>
          <w:szCs w:val="24"/>
        </w:rPr>
      </w:pPr>
      <w:r>
        <w:rPr>
          <w:sz w:val="24"/>
          <w:szCs w:val="24"/>
        </w:rPr>
        <w:t>6.</w:t>
      </w:r>
      <w:r w:rsidR="004926E6">
        <w:rPr>
          <w:sz w:val="24"/>
          <w:szCs w:val="24"/>
        </w:rPr>
        <w:t>USER_TABLESPACES to allow for comparison to the encrypted tablespaces for the auditor to check if the critical talespaces are dealt with in terms of being adequately protected.</w:t>
      </w:r>
    </w:p>
    <w:p w14:paraId="4137160F" w14:textId="5936CE20" w:rsidR="007D5AC2" w:rsidRDefault="007D5AC2" w:rsidP="0010238C">
      <w:pPr>
        <w:tabs>
          <w:tab w:val="left" w:pos="515"/>
        </w:tabs>
        <w:spacing w:before="1" w:line="254" w:lineRule="auto"/>
        <w:ind w:right="237"/>
        <w:jc w:val="both"/>
        <w:rPr>
          <w:sz w:val="24"/>
          <w:szCs w:val="24"/>
        </w:rPr>
      </w:pPr>
      <w:r>
        <w:rPr>
          <w:sz w:val="24"/>
          <w:szCs w:val="24"/>
        </w:rPr>
        <w:t>7.V$DATABASE to present the current status of the master encryption key</w:t>
      </w:r>
      <w:r w:rsidR="00F617DD">
        <w:rPr>
          <w:sz w:val="24"/>
          <w:szCs w:val="24"/>
        </w:rPr>
        <w:t xml:space="preserve"> for proof of encryption</w:t>
      </w:r>
      <w:r>
        <w:rPr>
          <w:sz w:val="24"/>
          <w:szCs w:val="24"/>
        </w:rPr>
        <w:t>.</w:t>
      </w:r>
    </w:p>
    <w:p w14:paraId="268E8BF3" w14:textId="50ACA2CA" w:rsidR="002517CE" w:rsidRDefault="002517CE" w:rsidP="0010238C">
      <w:pPr>
        <w:tabs>
          <w:tab w:val="left" w:pos="515"/>
        </w:tabs>
        <w:spacing w:before="1" w:line="254" w:lineRule="auto"/>
        <w:ind w:right="237"/>
        <w:jc w:val="both"/>
        <w:rPr>
          <w:sz w:val="24"/>
          <w:szCs w:val="24"/>
        </w:rPr>
      </w:pPr>
      <w:r>
        <w:rPr>
          <w:sz w:val="24"/>
          <w:szCs w:val="24"/>
        </w:rPr>
        <w:t>8.V$USER_ENCRYPTED_COLUMNS to present which users data are encrypted to maintain compliance and security.</w:t>
      </w:r>
    </w:p>
    <w:p w14:paraId="5E35CAA9" w14:textId="36088FC8" w:rsidR="002517CE" w:rsidRDefault="00425C68" w:rsidP="0010238C">
      <w:pPr>
        <w:tabs>
          <w:tab w:val="left" w:pos="515"/>
        </w:tabs>
        <w:spacing w:before="1" w:line="254" w:lineRule="auto"/>
        <w:ind w:right="237"/>
        <w:jc w:val="both"/>
        <w:rPr>
          <w:sz w:val="24"/>
          <w:szCs w:val="24"/>
        </w:rPr>
      </w:pPr>
      <w:r>
        <w:rPr>
          <w:sz w:val="24"/>
          <w:szCs w:val="24"/>
        </w:rPr>
        <w:t>9.V$DICTIONARY_CREDENTIALS_ENCRYPT to present whether or not the credential systems tables are encrypted.</w:t>
      </w:r>
    </w:p>
    <w:p w14:paraId="0180ADF9" w14:textId="73847BCB" w:rsidR="00425C68" w:rsidRPr="00706F62" w:rsidRDefault="00425C68" w:rsidP="0010238C">
      <w:pPr>
        <w:tabs>
          <w:tab w:val="left" w:pos="515"/>
        </w:tabs>
        <w:spacing w:before="1" w:line="254" w:lineRule="auto"/>
        <w:ind w:right="237"/>
        <w:jc w:val="both"/>
        <w:rPr>
          <w:sz w:val="24"/>
          <w:szCs w:val="24"/>
        </w:rPr>
      </w:pPr>
      <w:r>
        <w:rPr>
          <w:sz w:val="24"/>
          <w:szCs w:val="24"/>
        </w:rPr>
        <w:t xml:space="preserve">10.V$DATABASE_KEY_INFO to </w:t>
      </w:r>
      <w:r w:rsidR="00E658C6">
        <w:rPr>
          <w:sz w:val="24"/>
          <w:szCs w:val="24"/>
        </w:rPr>
        <w:t>showcase the encryption algorithm and whether or not there is a need for the encryption standard to be updated to meet the requirements for complian regulations.</w:t>
      </w:r>
    </w:p>
    <w:p w14:paraId="764194B4" w14:textId="4A309A9D" w:rsidR="00B91394" w:rsidRPr="009D2D96" w:rsidRDefault="00000000" w:rsidP="00B91394">
      <w:pPr>
        <w:pStyle w:val="ListParagraph"/>
        <w:numPr>
          <w:ilvl w:val="0"/>
          <w:numId w:val="1"/>
        </w:numPr>
        <w:tabs>
          <w:tab w:val="left" w:pos="515"/>
        </w:tabs>
        <w:spacing w:before="55"/>
        <w:ind w:left="514" w:hanging="296"/>
        <w:jc w:val="both"/>
      </w:pPr>
      <w:r>
        <w:t>How</w:t>
      </w:r>
      <w:r>
        <w:rPr>
          <w:spacing w:val="-7"/>
        </w:rPr>
        <w:t xml:space="preserve"> </w:t>
      </w:r>
      <w:r>
        <w:t>can</w:t>
      </w:r>
      <w:r>
        <w:rPr>
          <w:spacing w:val="-4"/>
        </w:rPr>
        <w:t xml:space="preserve"> </w:t>
      </w:r>
      <w:r>
        <w:t>I</w:t>
      </w:r>
      <w:r>
        <w:rPr>
          <w:spacing w:val="-5"/>
        </w:rPr>
        <w:t xml:space="preserve"> </w:t>
      </w:r>
      <w:r>
        <w:t>find</w:t>
      </w:r>
      <w:r>
        <w:rPr>
          <w:spacing w:val="-5"/>
        </w:rPr>
        <w:t xml:space="preserve"> </w:t>
      </w:r>
      <w:r>
        <w:t>out</w:t>
      </w:r>
      <w:r>
        <w:rPr>
          <w:spacing w:val="-4"/>
        </w:rPr>
        <w:t xml:space="preserve"> </w:t>
      </w:r>
      <w:r>
        <w:t>the</w:t>
      </w:r>
      <w:r>
        <w:rPr>
          <w:spacing w:val="-5"/>
        </w:rPr>
        <w:t xml:space="preserve"> </w:t>
      </w:r>
      <w:r>
        <w:t>data</w:t>
      </w:r>
      <w:r>
        <w:rPr>
          <w:spacing w:val="-5"/>
        </w:rPr>
        <w:t xml:space="preserve"> </w:t>
      </w:r>
      <w:r>
        <w:t>which</w:t>
      </w:r>
      <w:r>
        <w:rPr>
          <w:spacing w:val="-5"/>
        </w:rPr>
        <w:t xml:space="preserve"> </w:t>
      </w:r>
      <w:r>
        <w:t>needs</w:t>
      </w:r>
      <w:r>
        <w:rPr>
          <w:spacing w:val="-4"/>
        </w:rPr>
        <w:t xml:space="preserve"> </w:t>
      </w:r>
      <w:r>
        <w:rPr>
          <w:spacing w:val="-2"/>
        </w:rPr>
        <w:t>encryption?</w:t>
      </w:r>
    </w:p>
    <w:p w14:paraId="7480A1AD" w14:textId="6C9A06FE" w:rsidR="009D2D96" w:rsidRDefault="009D2D96" w:rsidP="00CB15BE">
      <w:pPr>
        <w:tabs>
          <w:tab w:val="left" w:pos="515"/>
        </w:tabs>
        <w:spacing w:before="55"/>
        <w:jc w:val="both"/>
        <w:rPr>
          <w:sz w:val="24"/>
          <w:szCs w:val="24"/>
        </w:rPr>
      </w:pPr>
      <w:r>
        <w:rPr>
          <w:sz w:val="24"/>
          <w:szCs w:val="24"/>
        </w:rPr>
        <w:lastRenderedPageBreak/>
        <w:t xml:space="preserve">1.Search throught the tables in which may contain </w:t>
      </w:r>
      <w:r w:rsidR="00CB15BE">
        <w:rPr>
          <w:sz w:val="24"/>
          <w:szCs w:val="24"/>
        </w:rPr>
        <w:t>personally identifiable information</w:t>
      </w:r>
    </w:p>
    <w:p w14:paraId="05BA3234" w14:textId="5F98C83A" w:rsidR="008A3B74" w:rsidRDefault="008A3B74" w:rsidP="009D2D96">
      <w:pPr>
        <w:tabs>
          <w:tab w:val="left" w:pos="515"/>
        </w:tabs>
        <w:spacing w:before="55"/>
        <w:jc w:val="both"/>
        <w:rPr>
          <w:sz w:val="24"/>
          <w:szCs w:val="24"/>
        </w:rPr>
      </w:pPr>
      <w:r>
        <w:rPr>
          <w:sz w:val="24"/>
          <w:szCs w:val="24"/>
        </w:rPr>
        <w:t>2.</w:t>
      </w:r>
      <w:r w:rsidR="008218C0">
        <w:rPr>
          <w:sz w:val="24"/>
          <w:szCs w:val="24"/>
        </w:rPr>
        <w:t>L</w:t>
      </w:r>
      <w:r>
        <w:rPr>
          <w:sz w:val="24"/>
          <w:szCs w:val="24"/>
        </w:rPr>
        <w:t xml:space="preserve">ook into </w:t>
      </w:r>
      <w:r w:rsidR="008218C0">
        <w:rPr>
          <w:sz w:val="24"/>
          <w:szCs w:val="24"/>
        </w:rPr>
        <w:t>relevant regulations and compliance standards to determine what data needs encryption to meet the requirements for security.</w:t>
      </w:r>
    </w:p>
    <w:p w14:paraId="03464E7D" w14:textId="7F59E963" w:rsidR="008218C0" w:rsidRDefault="008218C0" w:rsidP="009D2D96">
      <w:pPr>
        <w:tabs>
          <w:tab w:val="left" w:pos="515"/>
        </w:tabs>
        <w:spacing w:before="55"/>
        <w:jc w:val="both"/>
        <w:rPr>
          <w:sz w:val="24"/>
          <w:szCs w:val="24"/>
        </w:rPr>
      </w:pPr>
      <w:r>
        <w:rPr>
          <w:sz w:val="24"/>
          <w:szCs w:val="24"/>
        </w:rPr>
        <w:t>3.</w:t>
      </w:r>
      <w:r w:rsidR="00CB15BE">
        <w:rPr>
          <w:sz w:val="24"/>
          <w:szCs w:val="24"/>
        </w:rPr>
        <w:t>Look into what data contains confidential business intellectual property</w:t>
      </w:r>
    </w:p>
    <w:p w14:paraId="375B7360" w14:textId="5C139EAA" w:rsidR="00CB15BE" w:rsidRDefault="00CB15BE" w:rsidP="009D2D96">
      <w:pPr>
        <w:tabs>
          <w:tab w:val="left" w:pos="515"/>
        </w:tabs>
        <w:spacing w:before="55"/>
        <w:jc w:val="both"/>
        <w:rPr>
          <w:sz w:val="24"/>
          <w:szCs w:val="24"/>
        </w:rPr>
      </w:pPr>
      <w:r>
        <w:rPr>
          <w:sz w:val="24"/>
          <w:szCs w:val="24"/>
        </w:rPr>
        <w:t>4.</w:t>
      </w:r>
      <w:r w:rsidR="00106744">
        <w:rPr>
          <w:sz w:val="24"/>
          <w:szCs w:val="24"/>
        </w:rPr>
        <w:t>look into what has sensitive data that may make users not want publicized or make their lives harder.</w:t>
      </w:r>
    </w:p>
    <w:p w14:paraId="3479D2C5" w14:textId="494F882E" w:rsidR="00106744" w:rsidRDefault="00106744" w:rsidP="009D2D96">
      <w:pPr>
        <w:tabs>
          <w:tab w:val="left" w:pos="515"/>
        </w:tabs>
        <w:spacing w:before="55"/>
        <w:jc w:val="both"/>
        <w:rPr>
          <w:sz w:val="24"/>
          <w:szCs w:val="24"/>
        </w:rPr>
      </w:pPr>
      <w:r>
        <w:rPr>
          <w:sz w:val="24"/>
          <w:szCs w:val="24"/>
        </w:rPr>
        <w:t>5.</w:t>
      </w:r>
      <w:r w:rsidR="00DB75F7">
        <w:rPr>
          <w:sz w:val="24"/>
          <w:szCs w:val="24"/>
        </w:rPr>
        <w:t>Look into what data that should never be shown to random strangers.</w:t>
      </w:r>
    </w:p>
    <w:p w14:paraId="0B282534" w14:textId="0FF9E4FA" w:rsidR="00DB75F7" w:rsidRDefault="00DB75F7" w:rsidP="009D2D96">
      <w:pPr>
        <w:tabs>
          <w:tab w:val="left" w:pos="515"/>
        </w:tabs>
        <w:spacing w:before="55"/>
        <w:jc w:val="both"/>
        <w:rPr>
          <w:sz w:val="24"/>
          <w:szCs w:val="24"/>
        </w:rPr>
      </w:pPr>
      <w:r>
        <w:rPr>
          <w:sz w:val="24"/>
          <w:szCs w:val="24"/>
        </w:rPr>
        <w:t>6.Query throughout the tablespaces and objects for any data that resources were spent heavily on and encrypt them.</w:t>
      </w:r>
    </w:p>
    <w:p w14:paraId="72D5708E" w14:textId="05521999" w:rsidR="00DB75F7" w:rsidRDefault="00DB75F7" w:rsidP="009D2D96">
      <w:pPr>
        <w:tabs>
          <w:tab w:val="left" w:pos="515"/>
        </w:tabs>
        <w:spacing w:before="55"/>
        <w:jc w:val="both"/>
        <w:rPr>
          <w:sz w:val="24"/>
          <w:szCs w:val="24"/>
        </w:rPr>
      </w:pPr>
      <w:r>
        <w:rPr>
          <w:sz w:val="24"/>
          <w:szCs w:val="24"/>
        </w:rPr>
        <w:t>7.</w:t>
      </w:r>
      <w:r w:rsidR="00875210">
        <w:rPr>
          <w:sz w:val="24"/>
          <w:szCs w:val="24"/>
        </w:rPr>
        <w:t>Question whether or not if an employee accidentally leaked the data if it would cause harm to any employees or customers and en</w:t>
      </w:r>
      <w:r w:rsidR="00446F29">
        <w:rPr>
          <w:sz w:val="24"/>
          <w:szCs w:val="24"/>
        </w:rPr>
        <w:t>crypt accordingly.</w:t>
      </w:r>
    </w:p>
    <w:p w14:paraId="39ACB96E" w14:textId="43A3C7F8" w:rsidR="00446F29" w:rsidRPr="009D2D96" w:rsidRDefault="00446F29" w:rsidP="009D2D96">
      <w:pPr>
        <w:tabs>
          <w:tab w:val="left" w:pos="515"/>
        </w:tabs>
        <w:spacing w:before="55"/>
        <w:jc w:val="both"/>
        <w:rPr>
          <w:sz w:val="24"/>
          <w:szCs w:val="24"/>
        </w:rPr>
      </w:pPr>
      <w:r>
        <w:rPr>
          <w:sz w:val="24"/>
          <w:szCs w:val="24"/>
        </w:rPr>
        <w:t>8.Look into whether or not the data leakage would put a constraint on the company’s ability to stay competitive in the market as well as stay reputable.</w:t>
      </w:r>
    </w:p>
    <w:p w14:paraId="7B37FABB" w14:textId="17F44D62" w:rsidR="00B91394" w:rsidRPr="006D04D0" w:rsidRDefault="00000000" w:rsidP="00B91394">
      <w:pPr>
        <w:pStyle w:val="ListParagraph"/>
        <w:numPr>
          <w:ilvl w:val="0"/>
          <w:numId w:val="1"/>
        </w:numPr>
        <w:tabs>
          <w:tab w:val="left" w:pos="515"/>
        </w:tabs>
        <w:spacing w:before="55"/>
        <w:ind w:left="514" w:hanging="296"/>
        <w:jc w:val="both"/>
      </w:pPr>
      <w:r>
        <w:t>How</w:t>
      </w:r>
      <w:r w:rsidRPr="00B91394">
        <w:rPr>
          <w:spacing w:val="-9"/>
        </w:rPr>
        <w:t xml:space="preserve"> </w:t>
      </w:r>
      <w:r>
        <w:t>can</w:t>
      </w:r>
      <w:r w:rsidRPr="00B91394">
        <w:rPr>
          <w:spacing w:val="-7"/>
        </w:rPr>
        <w:t xml:space="preserve"> </w:t>
      </w:r>
      <w:r>
        <w:t>I</w:t>
      </w:r>
      <w:r w:rsidRPr="00B91394">
        <w:rPr>
          <w:spacing w:val="-7"/>
        </w:rPr>
        <w:t xml:space="preserve"> </w:t>
      </w:r>
      <w:r>
        <w:t>choose</w:t>
      </w:r>
      <w:r w:rsidRPr="00B91394">
        <w:rPr>
          <w:spacing w:val="-8"/>
        </w:rPr>
        <w:t xml:space="preserve"> </w:t>
      </w:r>
      <w:r>
        <w:t>between</w:t>
      </w:r>
      <w:r w:rsidRPr="00B91394">
        <w:rPr>
          <w:spacing w:val="-8"/>
        </w:rPr>
        <w:t xml:space="preserve"> </w:t>
      </w:r>
      <w:r>
        <w:t>Column</w:t>
      </w:r>
      <w:r w:rsidRPr="00B91394">
        <w:rPr>
          <w:spacing w:val="-7"/>
        </w:rPr>
        <w:t xml:space="preserve"> </w:t>
      </w:r>
      <w:r>
        <w:t>based</w:t>
      </w:r>
      <w:r w:rsidRPr="00B91394">
        <w:rPr>
          <w:spacing w:val="-8"/>
        </w:rPr>
        <w:t xml:space="preserve"> </w:t>
      </w:r>
      <w:r>
        <w:t>encryption</w:t>
      </w:r>
      <w:r w:rsidRPr="00B91394">
        <w:rPr>
          <w:spacing w:val="-9"/>
        </w:rPr>
        <w:t xml:space="preserve"> </w:t>
      </w:r>
      <w:r>
        <w:t>and</w:t>
      </w:r>
      <w:r w:rsidRPr="00B91394">
        <w:rPr>
          <w:spacing w:val="-7"/>
        </w:rPr>
        <w:t xml:space="preserve"> </w:t>
      </w:r>
      <w:r>
        <w:t>Tablespace</w:t>
      </w:r>
      <w:r w:rsidRPr="00B91394">
        <w:rPr>
          <w:spacing w:val="-7"/>
        </w:rPr>
        <w:t xml:space="preserve"> </w:t>
      </w:r>
      <w:r>
        <w:t>based</w:t>
      </w:r>
      <w:r w:rsidRPr="00B91394">
        <w:rPr>
          <w:spacing w:val="-8"/>
        </w:rPr>
        <w:t xml:space="preserve"> </w:t>
      </w:r>
      <w:r w:rsidRPr="00B91394">
        <w:rPr>
          <w:spacing w:val="-2"/>
        </w:rPr>
        <w:t>encryption?</w:t>
      </w:r>
    </w:p>
    <w:p w14:paraId="124976D4" w14:textId="0D73223F" w:rsidR="006D04D0" w:rsidRPr="007F470C" w:rsidRDefault="006D04D0" w:rsidP="006D04D0">
      <w:pPr>
        <w:tabs>
          <w:tab w:val="left" w:pos="515"/>
        </w:tabs>
        <w:spacing w:before="55"/>
        <w:jc w:val="both"/>
        <w:rPr>
          <w:sz w:val="24"/>
          <w:szCs w:val="24"/>
        </w:rPr>
      </w:pPr>
      <w:r w:rsidRPr="007F470C">
        <w:rPr>
          <w:sz w:val="24"/>
          <w:szCs w:val="24"/>
        </w:rPr>
        <w:t>1.</w:t>
      </w:r>
      <w:r w:rsidR="003A00C0" w:rsidRPr="007F470C">
        <w:rPr>
          <w:sz w:val="24"/>
          <w:szCs w:val="24"/>
        </w:rPr>
        <w:t>Is there a lot of forseeable sensitive data that can be easily grouped together use tablespace encryption.</w:t>
      </w:r>
    </w:p>
    <w:p w14:paraId="14F59119" w14:textId="61985E32" w:rsidR="003A00C0" w:rsidRPr="007F470C" w:rsidRDefault="003A00C0" w:rsidP="006D04D0">
      <w:pPr>
        <w:tabs>
          <w:tab w:val="left" w:pos="515"/>
        </w:tabs>
        <w:spacing w:before="55"/>
        <w:jc w:val="both"/>
        <w:rPr>
          <w:sz w:val="24"/>
          <w:szCs w:val="24"/>
        </w:rPr>
      </w:pPr>
      <w:r w:rsidRPr="007F470C">
        <w:rPr>
          <w:sz w:val="24"/>
          <w:szCs w:val="24"/>
        </w:rPr>
        <w:t xml:space="preserve">2.Is there an existing </w:t>
      </w:r>
      <w:r w:rsidR="008C48DC" w:rsidRPr="007F470C">
        <w:rPr>
          <w:sz w:val="24"/>
          <w:szCs w:val="24"/>
        </w:rPr>
        <w:t>object that you want to hide use column.</w:t>
      </w:r>
    </w:p>
    <w:p w14:paraId="2D62851F" w14:textId="393CAA72" w:rsidR="008C48DC" w:rsidRPr="007F470C" w:rsidRDefault="008C48DC" w:rsidP="006D04D0">
      <w:pPr>
        <w:tabs>
          <w:tab w:val="left" w:pos="515"/>
        </w:tabs>
        <w:spacing w:before="55"/>
        <w:jc w:val="both"/>
        <w:rPr>
          <w:sz w:val="24"/>
          <w:szCs w:val="24"/>
        </w:rPr>
      </w:pPr>
      <w:r w:rsidRPr="007F470C">
        <w:rPr>
          <w:sz w:val="24"/>
          <w:szCs w:val="24"/>
        </w:rPr>
        <w:t>3.Is there going to be a lot of critical data made in the schema use tablespace encryption.</w:t>
      </w:r>
    </w:p>
    <w:p w14:paraId="6763AF87" w14:textId="4F8BEDFB" w:rsidR="008C48DC" w:rsidRPr="007F470C" w:rsidRDefault="008C48DC" w:rsidP="006D04D0">
      <w:pPr>
        <w:tabs>
          <w:tab w:val="left" w:pos="515"/>
        </w:tabs>
        <w:spacing w:before="55"/>
        <w:jc w:val="both"/>
        <w:rPr>
          <w:sz w:val="24"/>
          <w:szCs w:val="24"/>
        </w:rPr>
      </w:pPr>
      <w:r w:rsidRPr="007F470C">
        <w:rPr>
          <w:sz w:val="24"/>
          <w:szCs w:val="24"/>
        </w:rPr>
        <w:t>4.</w:t>
      </w:r>
      <w:r w:rsidR="007F470C" w:rsidRPr="007F470C">
        <w:rPr>
          <w:sz w:val="24"/>
          <w:szCs w:val="24"/>
        </w:rPr>
        <w:t>Is there only going to be very few objects that actually needs to be encrypted use column.</w:t>
      </w:r>
    </w:p>
    <w:p w14:paraId="46359B1D" w14:textId="4DBEC65D" w:rsidR="007F470C" w:rsidRDefault="007F470C" w:rsidP="006D04D0">
      <w:pPr>
        <w:tabs>
          <w:tab w:val="left" w:pos="515"/>
        </w:tabs>
        <w:spacing w:before="55"/>
        <w:jc w:val="both"/>
        <w:rPr>
          <w:sz w:val="24"/>
          <w:szCs w:val="24"/>
        </w:rPr>
      </w:pPr>
      <w:r w:rsidRPr="007F470C">
        <w:rPr>
          <w:sz w:val="24"/>
          <w:szCs w:val="24"/>
        </w:rPr>
        <w:t>5.</w:t>
      </w:r>
      <w:r w:rsidR="00410EFD">
        <w:rPr>
          <w:sz w:val="24"/>
          <w:szCs w:val="24"/>
        </w:rPr>
        <w:t>Do you want to create objects that you know will all be relevant and critical to your activities use tablespace encryption.</w:t>
      </w:r>
    </w:p>
    <w:p w14:paraId="2ACCAF89" w14:textId="4D9B2489" w:rsidR="00410EFD" w:rsidRDefault="00EB5019" w:rsidP="006D04D0">
      <w:pPr>
        <w:tabs>
          <w:tab w:val="left" w:pos="515"/>
        </w:tabs>
        <w:spacing w:before="55"/>
        <w:jc w:val="both"/>
        <w:rPr>
          <w:sz w:val="24"/>
          <w:szCs w:val="24"/>
        </w:rPr>
      </w:pPr>
      <w:r>
        <w:rPr>
          <w:sz w:val="24"/>
          <w:szCs w:val="24"/>
        </w:rPr>
        <w:t>6.If the table being created only contains very few critical and sensitive objects that were just being identified as a need to be encrypted use column encryption.</w:t>
      </w:r>
    </w:p>
    <w:p w14:paraId="53D58BB6" w14:textId="74ECD3CB" w:rsidR="00EB5019" w:rsidRDefault="00EB5019" w:rsidP="006D04D0">
      <w:pPr>
        <w:tabs>
          <w:tab w:val="left" w:pos="515"/>
        </w:tabs>
        <w:spacing w:before="55"/>
        <w:jc w:val="both"/>
        <w:rPr>
          <w:sz w:val="24"/>
          <w:szCs w:val="24"/>
        </w:rPr>
      </w:pPr>
      <w:r>
        <w:rPr>
          <w:sz w:val="24"/>
          <w:szCs w:val="24"/>
        </w:rPr>
        <w:t>7.if</w:t>
      </w:r>
      <w:r w:rsidR="00F05A60">
        <w:rPr>
          <w:sz w:val="24"/>
          <w:szCs w:val="24"/>
        </w:rPr>
        <w:t xml:space="preserve"> a large surpluss of company data will be aggregated into a central area use tablespace encryption.</w:t>
      </w:r>
    </w:p>
    <w:p w14:paraId="4B8AA5AE" w14:textId="1AFE7580" w:rsidR="00F05A60" w:rsidRPr="007F470C" w:rsidRDefault="00F05A60" w:rsidP="006D04D0">
      <w:pPr>
        <w:tabs>
          <w:tab w:val="left" w:pos="515"/>
        </w:tabs>
        <w:spacing w:before="55"/>
        <w:jc w:val="both"/>
        <w:rPr>
          <w:sz w:val="24"/>
          <w:szCs w:val="24"/>
        </w:rPr>
      </w:pPr>
      <w:r>
        <w:rPr>
          <w:sz w:val="24"/>
          <w:szCs w:val="24"/>
        </w:rPr>
        <w:t>8.</w:t>
      </w:r>
      <w:r w:rsidR="00602D56">
        <w:rPr>
          <w:sz w:val="24"/>
          <w:szCs w:val="24"/>
        </w:rPr>
        <w:t xml:space="preserve">If an existing object in a </w:t>
      </w:r>
      <w:r w:rsidR="00DF0F58">
        <w:rPr>
          <w:sz w:val="24"/>
          <w:szCs w:val="24"/>
        </w:rPr>
        <w:t>table was just determined to be sensitive and needs to be encrypted in order to meet compliance in a recent update, use column encryption to meet the minimum and to lessen overhead.</w:t>
      </w:r>
    </w:p>
    <w:p w14:paraId="17771788" w14:textId="6E6411CF" w:rsidR="00B91394" w:rsidRPr="00BB0EFA" w:rsidRDefault="00000000" w:rsidP="00B91394">
      <w:pPr>
        <w:pStyle w:val="ListParagraph"/>
        <w:numPr>
          <w:ilvl w:val="0"/>
          <w:numId w:val="1"/>
        </w:numPr>
        <w:tabs>
          <w:tab w:val="left" w:pos="515"/>
        </w:tabs>
        <w:spacing w:before="55"/>
        <w:ind w:left="514" w:hanging="296"/>
        <w:jc w:val="both"/>
      </w:pPr>
      <w:r>
        <w:t>List</w:t>
      </w:r>
      <w:r w:rsidRPr="00B91394">
        <w:rPr>
          <w:spacing w:val="-7"/>
        </w:rPr>
        <w:t xml:space="preserve"> </w:t>
      </w:r>
      <w:r>
        <w:t>all</w:t>
      </w:r>
      <w:r w:rsidRPr="00B91394">
        <w:rPr>
          <w:spacing w:val="-6"/>
        </w:rPr>
        <w:t xml:space="preserve"> </w:t>
      </w:r>
      <w:r>
        <w:t>of</w:t>
      </w:r>
      <w:r w:rsidRPr="00B91394">
        <w:rPr>
          <w:spacing w:val="-5"/>
        </w:rPr>
        <w:t xml:space="preserve"> </w:t>
      </w:r>
      <w:r>
        <w:t>the</w:t>
      </w:r>
      <w:r w:rsidRPr="00B91394">
        <w:rPr>
          <w:spacing w:val="-7"/>
        </w:rPr>
        <w:t xml:space="preserve"> </w:t>
      </w:r>
      <w:r>
        <w:t>Oracle</w:t>
      </w:r>
      <w:r w:rsidRPr="00B91394">
        <w:rPr>
          <w:spacing w:val="-6"/>
        </w:rPr>
        <w:t xml:space="preserve"> </w:t>
      </w:r>
      <w:r>
        <w:t>12c</w:t>
      </w:r>
      <w:r w:rsidRPr="00B91394">
        <w:rPr>
          <w:spacing w:val="-5"/>
        </w:rPr>
        <w:t xml:space="preserve"> </w:t>
      </w:r>
      <w:r>
        <w:t>DB</w:t>
      </w:r>
      <w:r w:rsidRPr="00B91394">
        <w:rPr>
          <w:spacing w:val="-6"/>
        </w:rPr>
        <w:t xml:space="preserve"> </w:t>
      </w:r>
      <w:r>
        <w:t>supported</w:t>
      </w:r>
      <w:r w:rsidRPr="00B91394">
        <w:rPr>
          <w:spacing w:val="-6"/>
        </w:rPr>
        <w:t xml:space="preserve"> </w:t>
      </w:r>
      <w:r>
        <w:t>encryption</w:t>
      </w:r>
      <w:r w:rsidRPr="00B91394">
        <w:rPr>
          <w:spacing w:val="-6"/>
        </w:rPr>
        <w:t xml:space="preserve"> </w:t>
      </w:r>
      <w:r>
        <w:t>algorithms</w:t>
      </w:r>
      <w:r w:rsidRPr="00B91394">
        <w:rPr>
          <w:spacing w:val="-4"/>
        </w:rPr>
        <w:t xml:space="preserve"> </w:t>
      </w:r>
      <w:r>
        <w:t>that</w:t>
      </w:r>
      <w:r w:rsidRPr="00B91394">
        <w:rPr>
          <w:spacing w:val="-6"/>
        </w:rPr>
        <w:t xml:space="preserve"> </w:t>
      </w:r>
      <w:r>
        <w:t>can</w:t>
      </w:r>
      <w:r w:rsidRPr="00B91394">
        <w:rPr>
          <w:spacing w:val="-6"/>
        </w:rPr>
        <w:t xml:space="preserve"> </w:t>
      </w:r>
      <w:r>
        <w:t>be</w:t>
      </w:r>
      <w:r w:rsidRPr="00B91394">
        <w:rPr>
          <w:spacing w:val="-5"/>
        </w:rPr>
        <w:t xml:space="preserve"> </w:t>
      </w:r>
      <w:r>
        <w:t>used</w:t>
      </w:r>
      <w:r w:rsidRPr="00B91394">
        <w:rPr>
          <w:spacing w:val="-6"/>
        </w:rPr>
        <w:t xml:space="preserve"> </w:t>
      </w:r>
      <w:r>
        <w:t>with</w:t>
      </w:r>
      <w:r w:rsidRPr="00B91394">
        <w:rPr>
          <w:spacing w:val="-7"/>
        </w:rPr>
        <w:t xml:space="preserve"> </w:t>
      </w:r>
      <w:r w:rsidRPr="00B91394">
        <w:rPr>
          <w:spacing w:val="-4"/>
        </w:rPr>
        <w:t>TDE?</w:t>
      </w:r>
    </w:p>
    <w:p w14:paraId="100C37A6" w14:textId="10B1F6C0" w:rsidR="00BB0EFA" w:rsidRPr="00160698" w:rsidRDefault="00BB0EFA" w:rsidP="00BB0EFA">
      <w:pPr>
        <w:tabs>
          <w:tab w:val="left" w:pos="515"/>
        </w:tabs>
        <w:spacing w:before="55"/>
        <w:jc w:val="both"/>
        <w:rPr>
          <w:sz w:val="24"/>
          <w:szCs w:val="24"/>
        </w:rPr>
      </w:pPr>
      <w:r w:rsidRPr="00160698">
        <w:rPr>
          <w:sz w:val="24"/>
          <w:szCs w:val="24"/>
        </w:rPr>
        <w:t>1.</w:t>
      </w:r>
      <w:r w:rsidR="00372DB2">
        <w:rPr>
          <w:sz w:val="24"/>
          <w:szCs w:val="24"/>
        </w:rPr>
        <w:t>3</w:t>
      </w:r>
      <w:r w:rsidRPr="00160698">
        <w:rPr>
          <w:sz w:val="24"/>
          <w:szCs w:val="24"/>
        </w:rPr>
        <w:t>DES triple encryption standard 168 bits.</w:t>
      </w:r>
    </w:p>
    <w:p w14:paraId="457301A5" w14:textId="61DC29DF" w:rsidR="00BB0EFA" w:rsidRPr="00160698" w:rsidRDefault="00BB0EFA" w:rsidP="00BB0EFA">
      <w:pPr>
        <w:tabs>
          <w:tab w:val="left" w:pos="515"/>
        </w:tabs>
        <w:spacing w:before="55"/>
        <w:jc w:val="both"/>
        <w:rPr>
          <w:sz w:val="24"/>
          <w:szCs w:val="24"/>
        </w:rPr>
      </w:pPr>
      <w:r w:rsidRPr="00160698">
        <w:rPr>
          <w:sz w:val="24"/>
          <w:szCs w:val="24"/>
        </w:rPr>
        <w:t>2.AES Advanced Encryption Standard 128 buts minimum all the way to 256 bits.</w:t>
      </w:r>
    </w:p>
    <w:p w14:paraId="563F48B8" w14:textId="3384F2E4" w:rsidR="00BB0EFA" w:rsidRPr="00160698" w:rsidRDefault="00160698" w:rsidP="00BB0EFA">
      <w:pPr>
        <w:tabs>
          <w:tab w:val="left" w:pos="515"/>
        </w:tabs>
        <w:spacing w:before="55"/>
        <w:jc w:val="both"/>
        <w:rPr>
          <w:sz w:val="24"/>
          <w:szCs w:val="24"/>
        </w:rPr>
      </w:pPr>
      <w:r w:rsidRPr="00160698">
        <w:rPr>
          <w:sz w:val="24"/>
          <w:szCs w:val="24"/>
        </w:rPr>
        <w:t>3.Regional encryption algorithms ARIA</w:t>
      </w:r>
      <w:r w:rsidR="00275A4B">
        <w:rPr>
          <w:sz w:val="24"/>
          <w:szCs w:val="24"/>
        </w:rPr>
        <w:t xml:space="preserve">. </w:t>
      </w:r>
      <w:r w:rsidR="00235A4D">
        <w:rPr>
          <w:sz w:val="24"/>
          <w:szCs w:val="24"/>
        </w:rPr>
        <w:t>Block cipher encryption algorithm utilizing substitution in comparison of AES.</w:t>
      </w:r>
    </w:p>
    <w:p w14:paraId="1DEB4299" w14:textId="533B382A" w:rsidR="00160698" w:rsidRPr="00160698" w:rsidRDefault="00160698" w:rsidP="00BB0EFA">
      <w:pPr>
        <w:tabs>
          <w:tab w:val="left" w:pos="515"/>
        </w:tabs>
        <w:spacing w:before="55"/>
        <w:jc w:val="both"/>
        <w:rPr>
          <w:sz w:val="24"/>
          <w:szCs w:val="24"/>
        </w:rPr>
      </w:pPr>
      <w:r w:rsidRPr="00160698">
        <w:rPr>
          <w:sz w:val="24"/>
          <w:szCs w:val="24"/>
        </w:rPr>
        <w:t>4. Regional encryption algorithms SEED</w:t>
      </w:r>
      <w:r w:rsidR="001533C7">
        <w:rPr>
          <w:sz w:val="24"/>
          <w:szCs w:val="24"/>
        </w:rPr>
        <w:t xml:space="preserve"> </w:t>
      </w:r>
      <w:r w:rsidR="00275A4B">
        <w:rPr>
          <w:sz w:val="24"/>
          <w:szCs w:val="24"/>
        </w:rPr>
        <w:t xml:space="preserve">128-bit block </w:t>
      </w:r>
      <w:r w:rsidR="001533C7">
        <w:rPr>
          <w:sz w:val="24"/>
          <w:szCs w:val="24"/>
        </w:rPr>
        <w:t>block encryption with an equally long key using division.</w:t>
      </w:r>
    </w:p>
    <w:p w14:paraId="06D2B91A" w14:textId="7BE8B8AF" w:rsidR="00160698" w:rsidRPr="00160698" w:rsidRDefault="00160698" w:rsidP="00BB0EFA">
      <w:pPr>
        <w:tabs>
          <w:tab w:val="left" w:pos="515"/>
        </w:tabs>
        <w:spacing w:before="55"/>
        <w:jc w:val="both"/>
        <w:rPr>
          <w:sz w:val="24"/>
          <w:szCs w:val="24"/>
        </w:rPr>
      </w:pPr>
      <w:r w:rsidRPr="00160698">
        <w:rPr>
          <w:sz w:val="24"/>
          <w:szCs w:val="24"/>
        </w:rPr>
        <w:t>5. Regional encryption algorithms GOST</w:t>
      </w:r>
      <w:r w:rsidR="0010761C">
        <w:rPr>
          <w:sz w:val="24"/>
          <w:szCs w:val="24"/>
        </w:rPr>
        <w:t xml:space="preserve"> Block encryption algorithm for rotation of characters.</w:t>
      </w:r>
    </w:p>
    <w:p w14:paraId="0EE2986E" w14:textId="2E70BF9B" w:rsidR="00160698" w:rsidRDefault="00160698" w:rsidP="00BB0EFA">
      <w:pPr>
        <w:tabs>
          <w:tab w:val="left" w:pos="515"/>
        </w:tabs>
        <w:spacing w:before="55"/>
        <w:jc w:val="both"/>
        <w:rPr>
          <w:sz w:val="24"/>
          <w:szCs w:val="24"/>
        </w:rPr>
      </w:pPr>
      <w:r w:rsidRPr="00372DB2">
        <w:rPr>
          <w:sz w:val="24"/>
          <w:szCs w:val="24"/>
        </w:rPr>
        <w:t>6.</w:t>
      </w:r>
      <w:r w:rsidR="00372DB2" w:rsidRPr="00372DB2">
        <w:rPr>
          <w:sz w:val="24"/>
          <w:szCs w:val="24"/>
        </w:rPr>
        <w:t xml:space="preserve"> PKCS#12</w:t>
      </w:r>
      <w:r w:rsidR="0010761C">
        <w:rPr>
          <w:sz w:val="24"/>
          <w:szCs w:val="24"/>
        </w:rPr>
        <w:t xml:space="preserve"> public key cryptography standard. Uses two keys to maintain security.</w:t>
      </w:r>
    </w:p>
    <w:p w14:paraId="515A95E3" w14:textId="721BE537" w:rsidR="00372DB2" w:rsidRDefault="00372DB2" w:rsidP="00BB0EFA">
      <w:pPr>
        <w:tabs>
          <w:tab w:val="left" w:pos="515"/>
        </w:tabs>
        <w:spacing w:before="55"/>
        <w:jc w:val="both"/>
        <w:rPr>
          <w:sz w:val="24"/>
          <w:szCs w:val="24"/>
        </w:rPr>
      </w:pPr>
      <w:r>
        <w:rPr>
          <w:sz w:val="24"/>
          <w:szCs w:val="24"/>
        </w:rPr>
        <w:t>7.</w:t>
      </w:r>
      <w:r w:rsidR="00E84732">
        <w:rPr>
          <w:sz w:val="24"/>
          <w:szCs w:val="24"/>
        </w:rPr>
        <w:t>FIPS Federal Information Processing Standard.</w:t>
      </w:r>
      <w:r w:rsidR="0078111A">
        <w:rPr>
          <w:sz w:val="24"/>
          <w:szCs w:val="24"/>
        </w:rPr>
        <w:t xml:space="preserve"> Makes data unintelligible through cipher text.</w:t>
      </w:r>
    </w:p>
    <w:p w14:paraId="5F23DA7F" w14:textId="3E521B88" w:rsidR="00E84732" w:rsidRPr="00372DB2" w:rsidRDefault="00E84732" w:rsidP="00BB0EFA">
      <w:pPr>
        <w:tabs>
          <w:tab w:val="left" w:pos="515"/>
        </w:tabs>
        <w:spacing w:before="55"/>
        <w:jc w:val="both"/>
        <w:rPr>
          <w:sz w:val="24"/>
          <w:szCs w:val="24"/>
        </w:rPr>
      </w:pPr>
      <w:r>
        <w:rPr>
          <w:sz w:val="24"/>
          <w:szCs w:val="24"/>
        </w:rPr>
        <w:t>8.</w:t>
      </w:r>
      <w:r w:rsidR="00024581">
        <w:rPr>
          <w:sz w:val="24"/>
          <w:szCs w:val="24"/>
        </w:rPr>
        <w:t>Chain CBC cipher block chaining. Plaintext is exclusive or, before encryption.</w:t>
      </w:r>
    </w:p>
    <w:p w14:paraId="34BFE3F5" w14:textId="00435C56" w:rsidR="00B91394" w:rsidRDefault="00000000" w:rsidP="00B91394">
      <w:pPr>
        <w:pStyle w:val="ListParagraph"/>
        <w:numPr>
          <w:ilvl w:val="0"/>
          <w:numId w:val="1"/>
        </w:numPr>
        <w:tabs>
          <w:tab w:val="left" w:pos="515"/>
        </w:tabs>
        <w:spacing w:before="55"/>
        <w:ind w:left="514" w:hanging="296"/>
        <w:jc w:val="both"/>
      </w:pPr>
      <w:r>
        <w:lastRenderedPageBreak/>
        <w:pict w14:anchorId="2DCEB123">
          <v:line id="_x0000_s2050" style="position:absolute;left:0;text-align:left;z-index:15731200;mso-position-horizontal-relative:page;mso-position-vertical-relative:page" from="24pt,647.5pt" to="588.1pt,647.5pt" strokeweight=".48pt">
            <w10:wrap anchorx="page" anchory="page"/>
          </v:line>
        </w:pict>
      </w:r>
      <w:r>
        <w:t>What</w:t>
      </w:r>
      <w:r w:rsidRPr="00B91394">
        <w:rPr>
          <w:spacing w:val="-4"/>
        </w:rPr>
        <w:t xml:space="preserve"> </w:t>
      </w:r>
      <w:r>
        <w:t>is</w:t>
      </w:r>
      <w:r w:rsidRPr="00B91394">
        <w:rPr>
          <w:spacing w:val="-2"/>
        </w:rPr>
        <w:t xml:space="preserve"> </w:t>
      </w:r>
      <w:r>
        <w:t>the</w:t>
      </w:r>
      <w:r w:rsidRPr="00B91394">
        <w:rPr>
          <w:spacing w:val="-3"/>
        </w:rPr>
        <w:t xml:space="preserve"> </w:t>
      </w:r>
      <w:r>
        <w:t>role</w:t>
      </w:r>
      <w:r w:rsidRPr="00B91394">
        <w:rPr>
          <w:spacing w:val="-4"/>
        </w:rPr>
        <w:t xml:space="preserve"> </w:t>
      </w:r>
      <w:r>
        <w:t>of</w:t>
      </w:r>
      <w:r w:rsidRPr="00B91394">
        <w:rPr>
          <w:spacing w:val="-4"/>
        </w:rPr>
        <w:t xml:space="preserve"> </w:t>
      </w:r>
      <w:r>
        <w:t>Oracle</w:t>
      </w:r>
      <w:r w:rsidRPr="00B91394">
        <w:rPr>
          <w:spacing w:val="-2"/>
        </w:rPr>
        <w:t xml:space="preserve"> </w:t>
      </w:r>
      <w:r>
        <w:t>Database</w:t>
      </w:r>
      <w:r w:rsidRPr="00B91394">
        <w:rPr>
          <w:spacing w:val="-4"/>
        </w:rPr>
        <w:t xml:space="preserve"> </w:t>
      </w:r>
      <w:r>
        <w:t>Vault</w:t>
      </w:r>
      <w:r w:rsidRPr="00B91394">
        <w:rPr>
          <w:spacing w:val="-4"/>
        </w:rPr>
        <w:t xml:space="preserve"> </w:t>
      </w:r>
      <w:r>
        <w:t>in</w:t>
      </w:r>
      <w:r w:rsidRPr="00B91394">
        <w:rPr>
          <w:spacing w:val="-4"/>
        </w:rPr>
        <w:t xml:space="preserve"> </w:t>
      </w:r>
      <w:r>
        <w:t>decrypting</w:t>
      </w:r>
      <w:r w:rsidRPr="00B91394">
        <w:rPr>
          <w:spacing w:val="-3"/>
        </w:rPr>
        <w:t xml:space="preserve"> </w:t>
      </w:r>
      <w:r>
        <w:t>the</w:t>
      </w:r>
      <w:r w:rsidRPr="00B91394">
        <w:rPr>
          <w:spacing w:val="-3"/>
        </w:rPr>
        <w:t xml:space="preserve"> </w:t>
      </w:r>
      <w:r>
        <w:t>encrypted</w:t>
      </w:r>
      <w:r w:rsidRPr="00B91394">
        <w:rPr>
          <w:spacing w:val="-3"/>
        </w:rPr>
        <w:t xml:space="preserve"> </w:t>
      </w:r>
      <w:r>
        <w:t>data</w:t>
      </w:r>
      <w:r w:rsidRPr="00B91394">
        <w:rPr>
          <w:spacing w:val="-2"/>
        </w:rPr>
        <w:t xml:space="preserve"> </w:t>
      </w:r>
      <w:r>
        <w:t>for</w:t>
      </w:r>
      <w:r w:rsidRPr="00B91394">
        <w:rPr>
          <w:spacing w:val="-4"/>
        </w:rPr>
        <w:t xml:space="preserve"> </w:t>
      </w:r>
      <w:r>
        <w:t>all</w:t>
      </w:r>
      <w:r w:rsidRPr="00B91394">
        <w:rPr>
          <w:spacing w:val="-4"/>
        </w:rPr>
        <w:t xml:space="preserve"> </w:t>
      </w:r>
      <w:r>
        <w:t>users</w:t>
      </w:r>
      <w:r w:rsidRPr="00B91394">
        <w:rPr>
          <w:spacing w:val="-4"/>
        </w:rPr>
        <w:t xml:space="preserve"> </w:t>
      </w:r>
      <w:r>
        <w:t>who have been authorized to see it?</w:t>
      </w:r>
    </w:p>
    <w:p w14:paraId="3339FA7A" w14:textId="5A7212E5" w:rsidR="00F64A32" w:rsidRDefault="00F64A32" w:rsidP="00F64A32">
      <w:pPr>
        <w:tabs>
          <w:tab w:val="left" w:pos="515"/>
        </w:tabs>
        <w:spacing w:before="55"/>
        <w:jc w:val="both"/>
        <w:rPr>
          <w:sz w:val="24"/>
          <w:szCs w:val="24"/>
        </w:rPr>
      </w:pPr>
      <w:r>
        <w:rPr>
          <w:sz w:val="24"/>
          <w:szCs w:val="24"/>
        </w:rPr>
        <w:t>1. provides easily centralized information that can be easily managed to ensure better validation for those authorized.</w:t>
      </w:r>
    </w:p>
    <w:p w14:paraId="654BC716" w14:textId="68BF637A" w:rsidR="00F64A32" w:rsidRDefault="00F64A32" w:rsidP="00F64A32">
      <w:pPr>
        <w:tabs>
          <w:tab w:val="left" w:pos="515"/>
        </w:tabs>
        <w:spacing w:before="55"/>
        <w:jc w:val="both"/>
        <w:rPr>
          <w:sz w:val="24"/>
          <w:szCs w:val="24"/>
        </w:rPr>
      </w:pPr>
      <w:r>
        <w:rPr>
          <w:sz w:val="24"/>
          <w:szCs w:val="24"/>
        </w:rPr>
        <w:t>2.</w:t>
      </w:r>
      <w:r w:rsidR="00691A1E">
        <w:rPr>
          <w:sz w:val="24"/>
          <w:szCs w:val="24"/>
        </w:rPr>
        <w:t>continuously allows authorized users in while still maintaining locked security against unauthorized users.</w:t>
      </w:r>
    </w:p>
    <w:p w14:paraId="11583FAD" w14:textId="52923AC5" w:rsidR="00691A1E" w:rsidRDefault="00691A1E" w:rsidP="00F64A32">
      <w:pPr>
        <w:tabs>
          <w:tab w:val="left" w:pos="515"/>
        </w:tabs>
        <w:spacing w:before="55"/>
        <w:jc w:val="both"/>
        <w:rPr>
          <w:sz w:val="24"/>
          <w:szCs w:val="24"/>
        </w:rPr>
      </w:pPr>
      <w:r>
        <w:rPr>
          <w:sz w:val="24"/>
          <w:szCs w:val="24"/>
        </w:rPr>
        <w:t>3.Ensure multiple varied access across multiple applications for easier readability and less hassel for accessesing encrypted information.</w:t>
      </w:r>
    </w:p>
    <w:p w14:paraId="4EE58AE1" w14:textId="0FFF78F2" w:rsidR="00691A1E" w:rsidRDefault="00691A1E" w:rsidP="00F64A32">
      <w:pPr>
        <w:tabs>
          <w:tab w:val="left" w:pos="515"/>
        </w:tabs>
        <w:spacing w:before="55"/>
        <w:jc w:val="both"/>
        <w:rPr>
          <w:sz w:val="24"/>
          <w:szCs w:val="24"/>
        </w:rPr>
      </w:pPr>
      <w:r>
        <w:rPr>
          <w:sz w:val="24"/>
          <w:szCs w:val="24"/>
        </w:rPr>
        <w:t>4.Enabling secure remote access while still maintaining security and while not breaching regulatory compliance through least privilege.</w:t>
      </w:r>
    </w:p>
    <w:p w14:paraId="56CF9C47" w14:textId="059A776A" w:rsidR="00691A1E" w:rsidRDefault="00691A1E" w:rsidP="00F64A32">
      <w:pPr>
        <w:tabs>
          <w:tab w:val="left" w:pos="515"/>
        </w:tabs>
        <w:spacing w:before="55"/>
        <w:jc w:val="both"/>
        <w:rPr>
          <w:sz w:val="24"/>
          <w:szCs w:val="24"/>
        </w:rPr>
      </w:pPr>
      <w:r>
        <w:rPr>
          <w:sz w:val="24"/>
          <w:szCs w:val="24"/>
        </w:rPr>
        <w:t>5.</w:t>
      </w:r>
      <w:r w:rsidR="00CC6A53">
        <w:rPr>
          <w:sz w:val="24"/>
          <w:szCs w:val="24"/>
        </w:rPr>
        <w:t>Allows for better seperation of duties so authorized people with access of data wont accidentally cause harm in other branches of sensitive information.</w:t>
      </w:r>
    </w:p>
    <w:p w14:paraId="11E3DAF4" w14:textId="3C4E1E44" w:rsidR="00CC6A53" w:rsidRDefault="00CC6A53" w:rsidP="00F64A32">
      <w:pPr>
        <w:tabs>
          <w:tab w:val="left" w:pos="515"/>
        </w:tabs>
        <w:spacing w:before="55"/>
        <w:jc w:val="both"/>
        <w:rPr>
          <w:sz w:val="24"/>
          <w:szCs w:val="24"/>
        </w:rPr>
      </w:pPr>
      <w:r>
        <w:rPr>
          <w:sz w:val="24"/>
          <w:szCs w:val="24"/>
        </w:rPr>
        <w:t>6.</w:t>
      </w:r>
      <w:r w:rsidR="007106EB">
        <w:rPr>
          <w:sz w:val="24"/>
          <w:szCs w:val="24"/>
        </w:rPr>
        <w:t>provides a more cost efficient manner for authorized users to access information through secure centralization of controls.</w:t>
      </w:r>
    </w:p>
    <w:p w14:paraId="1BEBE442" w14:textId="6949ED54" w:rsidR="007106EB" w:rsidRDefault="007106EB" w:rsidP="00F64A32">
      <w:pPr>
        <w:tabs>
          <w:tab w:val="left" w:pos="515"/>
        </w:tabs>
        <w:spacing w:before="55"/>
        <w:jc w:val="both"/>
        <w:rPr>
          <w:sz w:val="24"/>
          <w:szCs w:val="24"/>
        </w:rPr>
      </w:pPr>
      <w:r>
        <w:rPr>
          <w:sz w:val="24"/>
          <w:szCs w:val="24"/>
        </w:rPr>
        <w:t>7.</w:t>
      </w:r>
      <w:r w:rsidR="00CE6B2E">
        <w:rPr>
          <w:sz w:val="24"/>
          <w:szCs w:val="24"/>
        </w:rPr>
        <w:t>Allows for authorized users to maintain access to data despite changing relationships to companies role, allowing for better acess to needed information without having to remake or to manually give access.</w:t>
      </w:r>
    </w:p>
    <w:p w14:paraId="54229B90" w14:textId="31C6FC65" w:rsidR="00CE6B2E" w:rsidRPr="00F64A32" w:rsidRDefault="00CE6B2E" w:rsidP="00F64A32">
      <w:pPr>
        <w:tabs>
          <w:tab w:val="left" w:pos="515"/>
        </w:tabs>
        <w:spacing w:before="55"/>
        <w:jc w:val="both"/>
        <w:rPr>
          <w:sz w:val="24"/>
          <w:szCs w:val="24"/>
        </w:rPr>
      </w:pPr>
      <w:r>
        <w:rPr>
          <w:sz w:val="24"/>
          <w:szCs w:val="24"/>
        </w:rPr>
        <w:t>8.</w:t>
      </w:r>
      <w:r w:rsidR="001C63F3">
        <w:rPr>
          <w:sz w:val="24"/>
          <w:szCs w:val="24"/>
        </w:rPr>
        <w:t xml:space="preserve"> provides encryption controls in terms of encrypting and decrypting data for the users authorized to see it.</w:t>
      </w:r>
    </w:p>
    <w:p w14:paraId="04CA2FE0" w14:textId="3F084131" w:rsidR="00B91394" w:rsidRDefault="00000000" w:rsidP="00B91394">
      <w:pPr>
        <w:pStyle w:val="ListParagraph"/>
        <w:numPr>
          <w:ilvl w:val="0"/>
          <w:numId w:val="1"/>
        </w:numPr>
        <w:tabs>
          <w:tab w:val="left" w:pos="515"/>
        </w:tabs>
        <w:spacing w:before="55"/>
        <w:ind w:left="514" w:hanging="296"/>
        <w:jc w:val="both"/>
      </w:pPr>
      <w:r>
        <w:t>Do</w:t>
      </w:r>
      <w:r w:rsidRPr="00B91394">
        <w:rPr>
          <w:spacing w:val="-3"/>
        </w:rPr>
        <w:t xml:space="preserve"> </w:t>
      </w:r>
      <w:r w:rsidR="009D2D96">
        <w:t>research</w:t>
      </w:r>
      <w:r w:rsidRPr="00B91394">
        <w:rPr>
          <w:spacing w:val="-4"/>
        </w:rPr>
        <w:t xml:space="preserve"> </w:t>
      </w:r>
      <w:r>
        <w:t>to</w:t>
      </w:r>
      <w:r w:rsidRPr="00B91394">
        <w:rPr>
          <w:spacing w:val="-3"/>
        </w:rPr>
        <w:t xml:space="preserve"> </w:t>
      </w:r>
      <w:r>
        <w:t>find</w:t>
      </w:r>
      <w:r w:rsidRPr="00B91394">
        <w:rPr>
          <w:spacing w:val="-4"/>
        </w:rPr>
        <w:t xml:space="preserve"> </w:t>
      </w:r>
      <w:r>
        <w:t>out</w:t>
      </w:r>
      <w:r w:rsidRPr="00B91394">
        <w:rPr>
          <w:spacing w:val="-3"/>
        </w:rPr>
        <w:t xml:space="preserve"> </w:t>
      </w:r>
      <w:r>
        <w:t>the</w:t>
      </w:r>
      <w:r w:rsidRPr="00B91394">
        <w:rPr>
          <w:spacing w:val="-4"/>
        </w:rPr>
        <w:t xml:space="preserve"> </w:t>
      </w:r>
      <w:r>
        <w:t>impact</w:t>
      </w:r>
      <w:r w:rsidRPr="00B91394">
        <w:rPr>
          <w:spacing w:val="-4"/>
        </w:rPr>
        <w:t xml:space="preserve"> </w:t>
      </w:r>
      <w:r>
        <w:t>of</w:t>
      </w:r>
      <w:r w:rsidRPr="00B91394">
        <w:rPr>
          <w:spacing w:val="-3"/>
        </w:rPr>
        <w:t xml:space="preserve"> </w:t>
      </w:r>
      <w:r>
        <w:t>TDE</w:t>
      </w:r>
      <w:r w:rsidRPr="00B91394">
        <w:rPr>
          <w:spacing w:val="-4"/>
        </w:rPr>
        <w:t xml:space="preserve"> </w:t>
      </w:r>
      <w:r>
        <w:t>tablespace</w:t>
      </w:r>
      <w:r w:rsidRPr="00B91394">
        <w:rPr>
          <w:spacing w:val="-4"/>
        </w:rPr>
        <w:t xml:space="preserve"> </w:t>
      </w:r>
      <w:r>
        <w:t>and</w:t>
      </w:r>
      <w:r w:rsidRPr="00B91394">
        <w:rPr>
          <w:spacing w:val="-3"/>
        </w:rPr>
        <w:t xml:space="preserve"> </w:t>
      </w:r>
      <w:r>
        <w:t>column</w:t>
      </w:r>
      <w:r w:rsidRPr="00B91394">
        <w:rPr>
          <w:spacing w:val="-4"/>
        </w:rPr>
        <w:t xml:space="preserve"> </w:t>
      </w:r>
      <w:r>
        <w:t>based</w:t>
      </w:r>
      <w:r w:rsidRPr="00B91394">
        <w:rPr>
          <w:spacing w:val="-3"/>
        </w:rPr>
        <w:t xml:space="preserve"> </w:t>
      </w:r>
      <w:r>
        <w:t>encryption</w:t>
      </w:r>
      <w:r w:rsidRPr="00B91394">
        <w:rPr>
          <w:spacing w:val="-4"/>
        </w:rPr>
        <w:t xml:space="preserve"> </w:t>
      </w:r>
      <w:r>
        <w:t>on different Hardware resources like Memory and Storage.</w:t>
      </w:r>
    </w:p>
    <w:p w14:paraId="33AF9F86" w14:textId="3314519B" w:rsidR="00720C45" w:rsidRPr="00962A74" w:rsidRDefault="00296722" w:rsidP="00720C45">
      <w:pPr>
        <w:tabs>
          <w:tab w:val="left" w:pos="515"/>
        </w:tabs>
        <w:spacing w:before="55"/>
        <w:jc w:val="both"/>
        <w:rPr>
          <w:sz w:val="24"/>
          <w:szCs w:val="24"/>
        </w:rPr>
      </w:pPr>
      <w:r w:rsidRPr="00962A74">
        <w:rPr>
          <w:sz w:val="24"/>
          <w:szCs w:val="24"/>
        </w:rPr>
        <w:t xml:space="preserve">1.TDE in terms of tablespace has an estimated performance impact around </w:t>
      </w:r>
      <w:r w:rsidR="00A11B23">
        <w:rPr>
          <w:sz w:val="24"/>
          <w:szCs w:val="24"/>
        </w:rPr>
        <w:t>5</w:t>
      </w:r>
      <w:r w:rsidRPr="00962A74">
        <w:rPr>
          <w:sz w:val="24"/>
          <w:szCs w:val="24"/>
        </w:rPr>
        <w:t>-</w:t>
      </w:r>
      <w:r w:rsidR="00A11B23">
        <w:rPr>
          <w:sz w:val="24"/>
          <w:szCs w:val="24"/>
        </w:rPr>
        <w:t>8</w:t>
      </w:r>
      <w:r w:rsidRPr="00962A74">
        <w:rPr>
          <w:sz w:val="24"/>
          <w:szCs w:val="24"/>
        </w:rPr>
        <w:t>% on the CPU in proportion to the amount of data</w:t>
      </w:r>
      <w:r w:rsidR="00C15FD7">
        <w:rPr>
          <w:sz w:val="24"/>
          <w:szCs w:val="24"/>
        </w:rPr>
        <w:t xml:space="preserve"> however this can scale up to 5 to 10 times slower depending on the magnitude and the parallel activities</w:t>
      </w:r>
      <w:r w:rsidRPr="00962A74">
        <w:rPr>
          <w:sz w:val="24"/>
          <w:szCs w:val="24"/>
        </w:rPr>
        <w:t>.</w:t>
      </w:r>
    </w:p>
    <w:p w14:paraId="4172F61C" w14:textId="0C0DB584" w:rsidR="00296722" w:rsidRPr="00962A74" w:rsidRDefault="00296722" w:rsidP="00720C45">
      <w:pPr>
        <w:tabs>
          <w:tab w:val="left" w:pos="515"/>
        </w:tabs>
        <w:spacing w:before="55"/>
        <w:jc w:val="both"/>
        <w:rPr>
          <w:sz w:val="24"/>
          <w:szCs w:val="24"/>
        </w:rPr>
      </w:pPr>
      <w:r w:rsidRPr="00962A74">
        <w:rPr>
          <w:sz w:val="24"/>
          <w:szCs w:val="24"/>
        </w:rPr>
        <w:t>2.</w:t>
      </w:r>
      <w:r w:rsidR="00894D81">
        <w:rPr>
          <w:sz w:val="24"/>
          <w:szCs w:val="24"/>
        </w:rPr>
        <w:t>E</w:t>
      </w:r>
      <w:r w:rsidR="00962A74" w:rsidRPr="00962A74">
        <w:rPr>
          <w:sz w:val="24"/>
          <w:szCs w:val="24"/>
        </w:rPr>
        <w:t>ncryption overhead will be lower if most of the data is accessed from memory after loading in.</w:t>
      </w:r>
    </w:p>
    <w:p w14:paraId="4C908A2C" w14:textId="5AAB75FD" w:rsidR="00962A74" w:rsidRDefault="00962A74" w:rsidP="00720C45">
      <w:pPr>
        <w:tabs>
          <w:tab w:val="left" w:pos="515"/>
        </w:tabs>
        <w:spacing w:before="55"/>
        <w:jc w:val="both"/>
        <w:rPr>
          <w:sz w:val="24"/>
          <w:szCs w:val="24"/>
        </w:rPr>
      </w:pPr>
      <w:r>
        <w:rPr>
          <w:sz w:val="24"/>
          <w:szCs w:val="24"/>
        </w:rPr>
        <w:t>3.</w:t>
      </w:r>
      <w:r w:rsidR="00894D81">
        <w:rPr>
          <w:sz w:val="24"/>
          <w:szCs w:val="24"/>
        </w:rPr>
        <w:t>hardware components for faster access and execution of programs will be more constrained. This means that more memory</w:t>
      </w:r>
      <w:r w:rsidR="00C15FD7">
        <w:rPr>
          <w:sz w:val="24"/>
          <w:szCs w:val="24"/>
        </w:rPr>
        <w:t xml:space="preserve">, </w:t>
      </w:r>
      <w:r w:rsidR="00894D81">
        <w:rPr>
          <w:sz w:val="24"/>
          <w:szCs w:val="24"/>
        </w:rPr>
        <w:t xml:space="preserve">faster storage </w:t>
      </w:r>
      <w:r w:rsidR="00C15FD7">
        <w:rPr>
          <w:sz w:val="24"/>
          <w:szCs w:val="24"/>
        </w:rPr>
        <w:t xml:space="preserve">and a good CPU </w:t>
      </w:r>
      <w:r w:rsidR="00894D81">
        <w:rPr>
          <w:sz w:val="24"/>
          <w:szCs w:val="24"/>
        </w:rPr>
        <w:t>is more critical</w:t>
      </w:r>
      <w:r w:rsidR="00C15FD7">
        <w:rPr>
          <w:sz w:val="24"/>
          <w:szCs w:val="24"/>
        </w:rPr>
        <w:t xml:space="preserve"> for faster querrying</w:t>
      </w:r>
      <w:r w:rsidR="00894D81">
        <w:rPr>
          <w:sz w:val="24"/>
          <w:szCs w:val="24"/>
        </w:rPr>
        <w:t>.</w:t>
      </w:r>
    </w:p>
    <w:p w14:paraId="03A8FACE" w14:textId="218234BF" w:rsidR="00894D81" w:rsidRDefault="00894D81" w:rsidP="00720C45">
      <w:pPr>
        <w:tabs>
          <w:tab w:val="left" w:pos="515"/>
        </w:tabs>
        <w:spacing w:before="55"/>
        <w:jc w:val="both"/>
        <w:rPr>
          <w:sz w:val="24"/>
          <w:szCs w:val="24"/>
        </w:rPr>
      </w:pPr>
      <w:r>
        <w:rPr>
          <w:sz w:val="24"/>
          <w:szCs w:val="24"/>
        </w:rPr>
        <w:t>4.</w:t>
      </w:r>
      <w:r w:rsidR="00DC1A8A">
        <w:rPr>
          <w:sz w:val="24"/>
          <w:szCs w:val="24"/>
        </w:rPr>
        <w:t>input and output components will have less impact in comparison to CPU as it manages how the storage is used in parallel.</w:t>
      </w:r>
    </w:p>
    <w:p w14:paraId="1B2E4135" w14:textId="75346D9B" w:rsidR="00DC1A8A" w:rsidRDefault="00DC1A8A" w:rsidP="00720C45">
      <w:pPr>
        <w:tabs>
          <w:tab w:val="left" w:pos="515"/>
        </w:tabs>
        <w:spacing w:before="55"/>
        <w:jc w:val="both"/>
        <w:rPr>
          <w:sz w:val="24"/>
          <w:szCs w:val="24"/>
        </w:rPr>
      </w:pPr>
      <w:r>
        <w:rPr>
          <w:sz w:val="24"/>
          <w:szCs w:val="24"/>
        </w:rPr>
        <w:t>5.</w:t>
      </w:r>
      <w:r w:rsidR="00C15FD7">
        <w:rPr>
          <w:sz w:val="24"/>
          <w:szCs w:val="24"/>
        </w:rPr>
        <w:t>improper cpu management for TDE has a signifincat impact as it may cause an over saturation of the CPUs and their load.</w:t>
      </w:r>
    </w:p>
    <w:p w14:paraId="775DC08D" w14:textId="2DF06A23" w:rsidR="00C15FD7" w:rsidRDefault="00C15FD7" w:rsidP="00720C45">
      <w:pPr>
        <w:tabs>
          <w:tab w:val="left" w:pos="515"/>
        </w:tabs>
        <w:spacing w:before="55"/>
        <w:jc w:val="both"/>
        <w:rPr>
          <w:sz w:val="24"/>
          <w:szCs w:val="24"/>
        </w:rPr>
      </w:pPr>
      <w:r>
        <w:rPr>
          <w:sz w:val="24"/>
          <w:szCs w:val="24"/>
        </w:rPr>
        <w:t>6.</w:t>
      </w:r>
      <w:r w:rsidR="00A11B23">
        <w:rPr>
          <w:sz w:val="24"/>
          <w:szCs w:val="24"/>
        </w:rPr>
        <w:t xml:space="preserve">for reducing impact in terms of TDE for encrypting tablespaces for mass data migration, </w:t>
      </w:r>
      <w:r w:rsidR="00E87CF7">
        <w:rPr>
          <w:sz w:val="24"/>
          <w:szCs w:val="24"/>
        </w:rPr>
        <w:t>parallel processing can be used which will strain CPUs more in response to using more cores at once for encrypting and decrypting.</w:t>
      </w:r>
    </w:p>
    <w:p w14:paraId="3FBA93CA" w14:textId="77777777" w:rsidR="00B6555B" w:rsidRDefault="00B6555B" w:rsidP="00720C45">
      <w:pPr>
        <w:tabs>
          <w:tab w:val="left" w:pos="515"/>
        </w:tabs>
        <w:spacing w:before="55"/>
        <w:jc w:val="both"/>
        <w:rPr>
          <w:sz w:val="24"/>
          <w:szCs w:val="24"/>
        </w:rPr>
      </w:pPr>
    </w:p>
    <w:p w14:paraId="1D670E49" w14:textId="1030479F" w:rsidR="00E87CF7" w:rsidRDefault="00E87CF7" w:rsidP="00720C45">
      <w:pPr>
        <w:tabs>
          <w:tab w:val="left" w:pos="515"/>
        </w:tabs>
        <w:spacing w:before="55"/>
        <w:jc w:val="both"/>
        <w:rPr>
          <w:sz w:val="24"/>
          <w:szCs w:val="24"/>
        </w:rPr>
      </w:pPr>
      <w:r>
        <w:rPr>
          <w:sz w:val="24"/>
          <w:szCs w:val="24"/>
        </w:rPr>
        <w:t>7.</w:t>
      </w:r>
      <w:r w:rsidR="00B6555B">
        <w:rPr>
          <w:sz w:val="24"/>
          <w:szCs w:val="24"/>
        </w:rPr>
        <w:t>in terms of GPU load the TDE doesn’t use graphical processesing units by default as it mostly relies on CPU for parallel processing however using hardware acceleration it can relieve some of the stress that comes with encrypting and decrypting information</w:t>
      </w:r>
      <w:r w:rsidR="00F433DA">
        <w:rPr>
          <w:sz w:val="24"/>
          <w:szCs w:val="24"/>
        </w:rPr>
        <w:t xml:space="preserve"> such as SPARC m7 specifically for oracle databases</w:t>
      </w:r>
      <w:r w:rsidR="00B6555B">
        <w:rPr>
          <w:sz w:val="24"/>
          <w:szCs w:val="24"/>
        </w:rPr>
        <w:t>.</w:t>
      </w:r>
    </w:p>
    <w:p w14:paraId="120A3DC5" w14:textId="6A6EE70B" w:rsidR="00B6555B" w:rsidRPr="00962A74" w:rsidRDefault="00F433DA" w:rsidP="00720C45">
      <w:pPr>
        <w:tabs>
          <w:tab w:val="left" w:pos="515"/>
        </w:tabs>
        <w:spacing w:before="55"/>
        <w:jc w:val="both"/>
        <w:rPr>
          <w:sz w:val="24"/>
          <w:szCs w:val="24"/>
        </w:rPr>
      </w:pPr>
      <w:r>
        <w:rPr>
          <w:sz w:val="24"/>
          <w:szCs w:val="24"/>
        </w:rPr>
        <w:t>8.</w:t>
      </w:r>
      <w:r w:rsidR="0033611E">
        <w:rPr>
          <w:sz w:val="24"/>
          <w:szCs w:val="24"/>
        </w:rPr>
        <w:t xml:space="preserve">In overall overhead the focus would be more memory to store the processes for fast access and </w:t>
      </w:r>
      <w:r w:rsidR="0033611E">
        <w:rPr>
          <w:sz w:val="24"/>
          <w:szCs w:val="24"/>
        </w:rPr>
        <w:lastRenderedPageBreak/>
        <w:t>better CPUs for faster parallel execution of queries and encryption/decryption of data.</w:t>
      </w:r>
    </w:p>
    <w:p w14:paraId="4ECEE5FC" w14:textId="77777777" w:rsidR="00720C45" w:rsidRDefault="00720C45" w:rsidP="00720C45">
      <w:pPr>
        <w:tabs>
          <w:tab w:val="left" w:pos="515"/>
        </w:tabs>
        <w:spacing w:before="55"/>
        <w:jc w:val="both"/>
      </w:pPr>
    </w:p>
    <w:p w14:paraId="6F5B3155" w14:textId="1977079B" w:rsidR="00B91394" w:rsidRDefault="00000000" w:rsidP="00B91394">
      <w:pPr>
        <w:pStyle w:val="ListParagraph"/>
        <w:numPr>
          <w:ilvl w:val="0"/>
          <w:numId w:val="1"/>
        </w:numPr>
        <w:tabs>
          <w:tab w:val="left" w:pos="515"/>
        </w:tabs>
        <w:spacing w:before="55"/>
        <w:ind w:left="514" w:hanging="296"/>
        <w:jc w:val="both"/>
      </w:pPr>
      <w:r>
        <w:t>How</w:t>
      </w:r>
      <w:r w:rsidRPr="00B91394">
        <w:rPr>
          <w:spacing w:val="-4"/>
        </w:rPr>
        <w:t xml:space="preserve"> </w:t>
      </w:r>
      <w:r>
        <w:t>much</w:t>
      </w:r>
      <w:r w:rsidRPr="00B91394">
        <w:rPr>
          <w:spacing w:val="-3"/>
        </w:rPr>
        <w:t xml:space="preserve"> </w:t>
      </w:r>
      <w:r>
        <w:t>is</w:t>
      </w:r>
      <w:r w:rsidRPr="00B91394">
        <w:rPr>
          <w:spacing w:val="-2"/>
        </w:rPr>
        <w:t xml:space="preserve"> </w:t>
      </w:r>
      <w:r>
        <w:t>the</w:t>
      </w:r>
      <w:r w:rsidRPr="00B91394">
        <w:rPr>
          <w:spacing w:val="-4"/>
        </w:rPr>
        <w:t xml:space="preserve"> </w:t>
      </w:r>
      <w:r>
        <w:t>overhead</w:t>
      </w:r>
      <w:r w:rsidRPr="00B91394">
        <w:rPr>
          <w:spacing w:val="-3"/>
        </w:rPr>
        <w:t xml:space="preserve"> </w:t>
      </w:r>
      <w:r>
        <w:t>associated</w:t>
      </w:r>
      <w:r w:rsidRPr="00B91394">
        <w:rPr>
          <w:spacing w:val="-4"/>
        </w:rPr>
        <w:t xml:space="preserve"> </w:t>
      </w:r>
      <w:r>
        <w:t>with</w:t>
      </w:r>
      <w:r w:rsidRPr="00B91394">
        <w:rPr>
          <w:spacing w:val="-2"/>
        </w:rPr>
        <w:t xml:space="preserve"> </w:t>
      </w:r>
      <w:r>
        <w:t>TDE</w:t>
      </w:r>
      <w:r w:rsidRPr="00B91394">
        <w:rPr>
          <w:spacing w:val="-3"/>
        </w:rPr>
        <w:t xml:space="preserve"> </w:t>
      </w:r>
      <w:r>
        <w:t>tablespace</w:t>
      </w:r>
      <w:r w:rsidRPr="00B91394">
        <w:rPr>
          <w:spacing w:val="-4"/>
        </w:rPr>
        <w:t xml:space="preserve"> </w:t>
      </w:r>
      <w:r>
        <w:t>and</w:t>
      </w:r>
      <w:r w:rsidRPr="00B91394">
        <w:rPr>
          <w:spacing w:val="-3"/>
        </w:rPr>
        <w:t xml:space="preserve"> </w:t>
      </w:r>
      <w:r>
        <w:t>column</w:t>
      </w:r>
      <w:r w:rsidRPr="00B91394">
        <w:rPr>
          <w:spacing w:val="-3"/>
        </w:rPr>
        <w:t xml:space="preserve"> </w:t>
      </w:r>
      <w:r>
        <w:t>based</w:t>
      </w:r>
      <w:r w:rsidRPr="00B91394">
        <w:rPr>
          <w:spacing w:val="-3"/>
        </w:rPr>
        <w:t xml:space="preserve"> </w:t>
      </w:r>
      <w:r>
        <w:t>encryption</w:t>
      </w:r>
      <w:r w:rsidRPr="00B91394">
        <w:rPr>
          <w:spacing w:val="-4"/>
        </w:rPr>
        <w:t xml:space="preserve"> </w:t>
      </w:r>
      <w:r>
        <w:t>on different h/w resources?</w:t>
      </w:r>
    </w:p>
    <w:p w14:paraId="43E606CB" w14:textId="6A9F78D4" w:rsidR="0022202C" w:rsidRDefault="0022202C" w:rsidP="0022202C">
      <w:pPr>
        <w:tabs>
          <w:tab w:val="left" w:pos="515"/>
        </w:tabs>
        <w:spacing w:before="55"/>
        <w:jc w:val="both"/>
      </w:pPr>
    </w:p>
    <w:p w14:paraId="02EB4A1E" w14:textId="1B427498" w:rsidR="0022202C" w:rsidRPr="00D328F8" w:rsidRDefault="00A3691B" w:rsidP="00A3691B">
      <w:pPr>
        <w:tabs>
          <w:tab w:val="left" w:pos="515"/>
        </w:tabs>
        <w:spacing w:before="55"/>
        <w:jc w:val="both"/>
        <w:rPr>
          <w:sz w:val="24"/>
          <w:szCs w:val="24"/>
        </w:rPr>
      </w:pPr>
      <w:r w:rsidRPr="00D328F8">
        <w:rPr>
          <w:sz w:val="24"/>
          <w:szCs w:val="24"/>
        </w:rPr>
        <w:t xml:space="preserve">1.Overhead </w:t>
      </w:r>
      <w:r w:rsidR="00D328F8" w:rsidRPr="00D328F8">
        <w:rPr>
          <w:sz w:val="24"/>
          <w:szCs w:val="24"/>
        </w:rPr>
        <w:t>on CPU is immense stemming from 5-8 percent but depending on the cpu itself and the amount of data it could relate to a performance decrease of 5 to 10 times more</w:t>
      </w:r>
      <w:r w:rsidR="00BE2484">
        <w:rPr>
          <w:sz w:val="24"/>
          <w:szCs w:val="24"/>
        </w:rPr>
        <w:t xml:space="preserve"> putting a more emphasis to only encrypt critical data</w:t>
      </w:r>
      <w:r w:rsidR="00D328F8" w:rsidRPr="00D328F8">
        <w:rPr>
          <w:sz w:val="24"/>
          <w:szCs w:val="24"/>
        </w:rPr>
        <w:t>.</w:t>
      </w:r>
    </w:p>
    <w:p w14:paraId="4F73E918" w14:textId="5DFC30EA" w:rsidR="00D328F8" w:rsidRDefault="00D328F8" w:rsidP="00A3691B">
      <w:pPr>
        <w:tabs>
          <w:tab w:val="left" w:pos="515"/>
        </w:tabs>
        <w:spacing w:before="55"/>
        <w:jc w:val="both"/>
        <w:rPr>
          <w:sz w:val="24"/>
          <w:szCs w:val="24"/>
        </w:rPr>
      </w:pPr>
      <w:r>
        <w:rPr>
          <w:sz w:val="24"/>
          <w:szCs w:val="24"/>
        </w:rPr>
        <w:t>2.</w:t>
      </w:r>
      <w:r w:rsidR="006D67A9">
        <w:rPr>
          <w:sz w:val="24"/>
          <w:szCs w:val="24"/>
        </w:rPr>
        <w:t>Overhead on Memory is large with the need for larger memory to store large processes in the ready state for faster execution for encryption/decryption of data without having to rely on the storage.</w:t>
      </w:r>
    </w:p>
    <w:p w14:paraId="2EED5A40" w14:textId="794196AA" w:rsidR="006D67A9" w:rsidRDefault="006D67A9" w:rsidP="00A3691B">
      <w:pPr>
        <w:tabs>
          <w:tab w:val="left" w:pos="515"/>
        </w:tabs>
        <w:spacing w:before="55"/>
        <w:jc w:val="both"/>
        <w:rPr>
          <w:sz w:val="24"/>
          <w:szCs w:val="24"/>
        </w:rPr>
      </w:pPr>
      <w:r>
        <w:rPr>
          <w:sz w:val="24"/>
          <w:szCs w:val="24"/>
        </w:rPr>
        <w:t>3.</w:t>
      </w:r>
      <w:r w:rsidR="000A16A1">
        <w:rPr>
          <w:sz w:val="24"/>
          <w:szCs w:val="24"/>
        </w:rPr>
        <w:t>Strain on the hard drives is smaller with most of the Input/Output execution occuring on memory due to how slow storage draws in data for the TDE to use efficiently.</w:t>
      </w:r>
    </w:p>
    <w:p w14:paraId="79C80949" w14:textId="4FBBCCA0" w:rsidR="000A16A1" w:rsidRDefault="000A16A1" w:rsidP="00A3691B">
      <w:pPr>
        <w:tabs>
          <w:tab w:val="left" w:pos="515"/>
        </w:tabs>
        <w:spacing w:before="55"/>
        <w:jc w:val="both"/>
        <w:rPr>
          <w:sz w:val="24"/>
          <w:szCs w:val="24"/>
        </w:rPr>
      </w:pPr>
      <w:r>
        <w:rPr>
          <w:sz w:val="24"/>
          <w:szCs w:val="24"/>
        </w:rPr>
        <w:t>4.</w:t>
      </w:r>
      <w:r w:rsidR="00C61F07">
        <w:rPr>
          <w:sz w:val="24"/>
          <w:szCs w:val="24"/>
        </w:rPr>
        <w:t>in terms of encryption acceleration the overhead is subjective with it depending on how much the processing is split in between the main CPU and the hardware acceleration done in terms of TDE activities.</w:t>
      </w:r>
    </w:p>
    <w:p w14:paraId="72A5E984" w14:textId="36CEC4E8" w:rsidR="00C61F07" w:rsidRDefault="00C61F07" w:rsidP="00A3691B">
      <w:pPr>
        <w:tabs>
          <w:tab w:val="left" w:pos="515"/>
        </w:tabs>
        <w:spacing w:before="55"/>
        <w:jc w:val="both"/>
        <w:rPr>
          <w:sz w:val="24"/>
          <w:szCs w:val="24"/>
        </w:rPr>
      </w:pPr>
      <w:r>
        <w:rPr>
          <w:sz w:val="24"/>
          <w:szCs w:val="24"/>
        </w:rPr>
        <w:t>5.For the Input and Output components such as external drives and network storages the strain is dependant on the speed of the network and the amount of memory present on the local logical systems as less memory means more switching and moving processes in from the storage networks which would strain the bandwidth.</w:t>
      </w:r>
    </w:p>
    <w:p w14:paraId="5E83FFA4" w14:textId="19DFF9D0" w:rsidR="00C61F07" w:rsidRDefault="00C61F07" w:rsidP="00A3691B">
      <w:pPr>
        <w:tabs>
          <w:tab w:val="left" w:pos="515"/>
        </w:tabs>
        <w:spacing w:before="55"/>
        <w:jc w:val="both"/>
        <w:rPr>
          <w:sz w:val="24"/>
          <w:szCs w:val="24"/>
        </w:rPr>
      </w:pPr>
      <w:r>
        <w:rPr>
          <w:sz w:val="24"/>
          <w:szCs w:val="24"/>
        </w:rPr>
        <w:t>6.</w:t>
      </w:r>
      <w:r w:rsidR="008B72E5">
        <w:rPr>
          <w:sz w:val="24"/>
          <w:szCs w:val="24"/>
        </w:rPr>
        <w:t>for</w:t>
      </w:r>
      <w:r w:rsidR="00546A1E">
        <w:rPr>
          <w:sz w:val="24"/>
          <w:szCs w:val="24"/>
        </w:rPr>
        <w:t xml:space="preserve"> </w:t>
      </w:r>
      <w:r w:rsidR="008B72E5">
        <w:rPr>
          <w:sz w:val="24"/>
          <w:szCs w:val="24"/>
        </w:rPr>
        <w:t>software based 3</w:t>
      </w:r>
      <w:r w:rsidR="008B72E5" w:rsidRPr="008B72E5">
        <w:rPr>
          <w:sz w:val="24"/>
          <w:szCs w:val="24"/>
          <w:vertAlign w:val="superscript"/>
        </w:rPr>
        <w:t>rd</w:t>
      </w:r>
      <w:r w:rsidR="008B72E5">
        <w:rPr>
          <w:sz w:val="24"/>
          <w:szCs w:val="24"/>
        </w:rPr>
        <w:t xml:space="preserve"> party acceleration the overhead is considerably lower</w:t>
      </w:r>
      <w:r w:rsidR="000818B9">
        <w:rPr>
          <w:sz w:val="24"/>
          <w:szCs w:val="24"/>
        </w:rPr>
        <w:t xml:space="preserve"> compared to standard consumer grade components</w:t>
      </w:r>
      <w:r w:rsidR="008B72E5">
        <w:rPr>
          <w:sz w:val="24"/>
          <w:szCs w:val="24"/>
        </w:rPr>
        <w:t xml:space="preserve"> due to the fact that they were design for efficiency in order to stay competive in the processesing and resource saving industry,</w:t>
      </w:r>
    </w:p>
    <w:p w14:paraId="5E9D13AF" w14:textId="2C124EEC" w:rsidR="008B72E5" w:rsidRDefault="008B72E5" w:rsidP="00A3691B">
      <w:pPr>
        <w:tabs>
          <w:tab w:val="left" w:pos="515"/>
        </w:tabs>
        <w:spacing w:before="55"/>
        <w:jc w:val="both"/>
        <w:rPr>
          <w:sz w:val="24"/>
          <w:szCs w:val="24"/>
        </w:rPr>
      </w:pPr>
      <w:r>
        <w:rPr>
          <w:sz w:val="24"/>
          <w:szCs w:val="24"/>
        </w:rPr>
        <w:t>7.</w:t>
      </w:r>
      <w:r w:rsidR="00546A1E">
        <w:rPr>
          <w:sz w:val="24"/>
          <w:szCs w:val="24"/>
        </w:rPr>
        <w:t>The overhead in relation to the different methods that being column and tablespace encryption, the difference is subjective but efficiency is dependant to how it is implemented with column encryption having a lower overhead initially but if it is used to encrypt a large amount of data than tablespace anyways than tablespace encryption would provide less overhead.</w:t>
      </w:r>
    </w:p>
    <w:p w14:paraId="556A827C" w14:textId="3799FF1A" w:rsidR="00546A1E" w:rsidRPr="00D328F8" w:rsidRDefault="00546A1E" w:rsidP="00A3691B">
      <w:pPr>
        <w:tabs>
          <w:tab w:val="left" w:pos="515"/>
        </w:tabs>
        <w:spacing w:before="55"/>
        <w:jc w:val="both"/>
        <w:rPr>
          <w:sz w:val="24"/>
          <w:szCs w:val="24"/>
        </w:rPr>
      </w:pPr>
      <w:r>
        <w:rPr>
          <w:sz w:val="24"/>
          <w:szCs w:val="24"/>
        </w:rPr>
        <w:t>8.the overhead for software is extremely large as in previous version of oracle database the TDE encrypted through large blocks taking up a lot of processesing power despite working in parallel. This would limit performance in multiples of degradation in response to later versions that would help reduce the encryption requirements in terms of processesing itself</w:t>
      </w:r>
      <w:r w:rsidR="005677A9">
        <w:rPr>
          <w:sz w:val="24"/>
          <w:szCs w:val="24"/>
        </w:rPr>
        <w:t xml:space="preserve"> such as reducing blocks and by compressesing data before encrypting</w:t>
      </w:r>
      <w:r>
        <w:rPr>
          <w:sz w:val="24"/>
          <w:szCs w:val="24"/>
        </w:rPr>
        <w:t>.</w:t>
      </w:r>
    </w:p>
    <w:p w14:paraId="5963E193" w14:textId="3D20B1EA" w:rsidR="00EA2206" w:rsidRDefault="00000000" w:rsidP="00B91394">
      <w:pPr>
        <w:pStyle w:val="ListParagraph"/>
        <w:numPr>
          <w:ilvl w:val="0"/>
          <w:numId w:val="1"/>
        </w:numPr>
        <w:tabs>
          <w:tab w:val="left" w:pos="515"/>
        </w:tabs>
        <w:spacing w:before="55"/>
        <w:ind w:left="514" w:hanging="296"/>
        <w:jc w:val="both"/>
      </w:pPr>
      <w:r>
        <w:t xml:space="preserve">Discuss </w:t>
      </w:r>
      <w:r w:rsidR="009D2D96">
        <w:t>Oracle’s</w:t>
      </w:r>
      <w:r>
        <w:t xml:space="preserve"> powerful feature Online Table Redefinition which is used to encrypt Columns using Gigabytes and Terabytes of storage. [Hint: These tables are very large tables containing millions of rows, and they can be encrypted using Online Table Redefinition ]</w:t>
      </w:r>
    </w:p>
    <w:p w14:paraId="15248AA2" w14:textId="41FE4885" w:rsidR="00681B51" w:rsidRPr="0082717A" w:rsidRDefault="00681B51" w:rsidP="0082717A">
      <w:pPr>
        <w:tabs>
          <w:tab w:val="left" w:pos="515"/>
        </w:tabs>
        <w:spacing w:before="55"/>
        <w:jc w:val="both"/>
        <w:rPr>
          <w:sz w:val="24"/>
          <w:szCs w:val="24"/>
        </w:rPr>
      </w:pPr>
      <w:r w:rsidRPr="0082717A">
        <w:rPr>
          <w:sz w:val="24"/>
          <w:szCs w:val="24"/>
        </w:rPr>
        <w:t>1.Data is shrunk online through temporary storage allowing for the reduction of fragmentation in hard drives,</w:t>
      </w:r>
    </w:p>
    <w:p w14:paraId="1A9E93AF" w14:textId="29C24450" w:rsidR="00681B51" w:rsidRPr="0082717A" w:rsidRDefault="00681B51" w:rsidP="0082717A">
      <w:pPr>
        <w:tabs>
          <w:tab w:val="left" w:pos="515"/>
        </w:tabs>
        <w:spacing w:before="55"/>
        <w:jc w:val="both"/>
        <w:rPr>
          <w:sz w:val="24"/>
          <w:szCs w:val="24"/>
        </w:rPr>
      </w:pPr>
      <w:r w:rsidRPr="0082717A">
        <w:rPr>
          <w:sz w:val="24"/>
          <w:szCs w:val="24"/>
        </w:rPr>
        <w:t>2.Allows for tables to be modified by the millions through the limit of bandwidth only for ensuring easier compression for encryption.</w:t>
      </w:r>
    </w:p>
    <w:p w14:paraId="1CC380F0" w14:textId="14BD368A" w:rsidR="00681B51" w:rsidRDefault="00681B51" w:rsidP="0082717A">
      <w:pPr>
        <w:tabs>
          <w:tab w:val="left" w:pos="515"/>
        </w:tabs>
        <w:spacing w:before="55"/>
        <w:jc w:val="both"/>
        <w:rPr>
          <w:sz w:val="24"/>
          <w:szCs w:val="24"/>
        </w:rPr>
      </w:pPr>
      <w:r w:rsidRPr="0082717A">
        <w:rPr>
          <w:sz w:val="24"/>
          <w:szCs w:val="24"/>
        </w:rPr>
        <w:t>3.</w:t>
      </w:r>
      <w:r w:rsidR="0082717A" w:rsidRPr="0082717A">
        <w:rPr>
          <w:sz w:val="24"/>
          <w:szCs w:val="24"/>
        </w:rPr>
        <w:t xml:space="preserve">Helps for altering tables online faster through forcing by running parallel in terms of </w:t>
      </w:r>
      <w:r w:rsidR="0082717A">
        <w:rPr>
          <w:sz w:val="24"/>
          <w:szCs w:val="24"/>
        </w:rPr>
        <w:t>CPU loads for better distribution and use of server grade CPUs in terms of processesing cores.</w:t>
      </w:r>
    </w:p>
    <w:p w14:paraId="39E201B3" w14:textId="02E46ED6" w:rsidR="0082717A" w:rsidRDefault="0082717A" w:rsidP="0082717A">
      <w:pPr>
        <w:tabs>
          <w:tab w:val="left" w:pos="515"/>
        </w:tabs>
        <w:spacing w:before="55"/>
        <w:jc w:val="both"/>
        <w:rPr>
          <w:sz w:val="24"/>
          <w:szCs w:val="24"/>
        </w:rPr>
      </w:pPr>
      <w:r>
        <w:rPr>
          <w:sz w:val="24"/>
          <w:szCs w:val="24"/>
        </w:rPr>
        <w:lastRenderedPageBreak/>
        <w:t>4.</w:t>
      </w:r>
      <w:r w:rsidR="00F0783D">
        <w:rPr>
          <w:sz w:val="24"/>
          <w:szCs w:val="24"/>
        </w:rPr>
        <w:t>more secure way of changing and encrypting large scale data with adequate amount of error checking to ensure that data has not been corrupted or if any critical information has been lost udring the alterations.</w:t>
      </w:r>
    </w:p>
    <w:p w14:paraId="1262C9AF" w14:textId="286CDE1D" w:rsidR="00210E4E" w:rsidRDefault="00F0783D" w:rsidP="0082717A">
      <w:pPr>
        <w:tabs>
          <w:tab w:val="left" w:pos="515"/>
        </w:tabs>
        <w:spacing w:before="55"/>
        <w:jc w:val="both"/>
        <w:rPr>
          <w:sz w:val="24"/>
          <w:szCs w:val="24"/>
        </w:rPr>
      </w:pPr>
      <w:r>
        <w:rPr>
          <w:sz w:val="24"/>
          <w:szCs w:val="24"/>
        </w:rPr>
        <w:t>5.</w:t>
      </w:r>
      <w:r w:rsidR="00210E4E">
        <w:rPr>
          <w:sz w:val="24"/>
          <w:szCs w:val="24"/>
        </w:rPr>
        <w:t>Allows for automatic creation of dependant objects and data mapping for easier manageability in encryption to ensure that sensitive data and the data it is related to are also properlly protected during the refractoring.</w:t>
      </w:r>
    </w:p>
    <w:p w14:paraId="7391C8C9" w14:textId="04F3B40D" w:rsidR="00210E4E" w:rsidRDefault="00210E4E" w:rsidP="0082717A">
      <w:pPr>
        <w:tabs>
          <w:tab w:val="left" w:pos="515"/>
        </w:tabs>
        <w:spacing w:before="55"/>
        <w:jc w:val="both"/>
        <w:rPr>
          <w:sz w:val="24"/>
          <w:szCs w:val="24"/>
        </w:rPr>
      </w:pPr>
      <w:r>
        <w:rPr>
          <w:sz w:val="24"/>
          <w:szCs w:val="24"/>
        </w:rPr>
        <w:t>6.</w:t>
      </w:r>
      <w:r w:rsidR="00294C2F">
        <w:rPr>
          <w:sz w:val="24"/>
          <w:szCs w:val="24"/>
        </w:rPr>
        <w:t>provide a more refined table as well as the statistics of the table itself to showcase what has been changed and to present the findings for better movement in terms of the companies efficiency for parsing through data for use.</w:t>
      </w:r>
    </w:p>
    <w:p w14:paraId="144F04E2" w14:textId="706EDCD2" w:rsidR="00294C2F" w:rsidRDefault="00294C2F" w:rsidP="0082717A">
      <w:pPr>
        <w:tabs>
          <w:tab w:val="left" w:pos="515"/>
        </w:tabs>
        <w:spacing w:before="55"/>
        <w:jc w:val="both"/>
        <w:rPr>
          <w:sz w:val="24"/>
          <w:szCs w:val="24"/>
        </w:rPr>
      </w:pPr>
      <w:r>
        <w:rPr>
          <w:sz w:val="24"/>
          <w:szCs w:val="24"/>
        </w:rPr>
        <w:t>7.</w:t>
      </w:r>
      <w:r w:rsidR="00537702">
        <w:rPr>
          <w:sz w:val="24"/>
          <w:szCs w:val="24"/>
        </w:rPr>
        <w:t xml:space="preserve">dependant objects that may become invalidated due to the movement of the columns that it </w:t>
      </w:r>
      <w:r w:rsidR="00FF70E8">
        <w:rPr>
          <w:sz w:val="24"/>
          <w:szCs w:val="24"/>
        </w:rPr>
        <w:t>relies</w:t>
      </w:r>
      <w:r w:rsidR="00537702">
        <w:rPr>
          <w:sz w:val="24"/>
          <w:szCs w:val="24"/>
        </w:rPr>
        <w:t xml:space="preserve"> on are</w:t>
      </w:r>
      <w:r w:rsidR="00FF70E8">
        <w:rPr>
          <w:sz w:val="24"/>
          <w:szCs w:val="24"/>
        </w:rPr>
        <w:t xml:space="preserve"> automatically</w:t>
      </w:r>
      <w:r w:rsidR="00537702">
        <w:rPr>
          <w:sz w:val="24"/>
          <w:szCs w:val="24"/>
        </w:rPr>
        <w:t xml:space="preserve"> </w:t>
      </w:r>
      <w:r w:rsidR="00537702" w:rsidRPr="00537702">
        <w:rPr>
          <w:sz w:val="24"/>
          <w:szCs w:val="24"/>
        </w:rPr>
        <w:t xml:space="preserve">highlighted </w:t>
      </w:r>
      <w:r w:rsidR="00537702">
        <w:rPr>
          <w:sz w:val="24"/>
          <w:szCs w:val="24"/>
        </w:rPr>
        <w:t>to minimize possible downtime and availability outages</w:t>
      </w:r>
      <w:r w:rsidR="00ED3D48">
        <w:rPr>
          <w:sz w:val="24"/>
          <w:szCs w:val="24"/>
        </w:rPr>
        <w:t xml:space="preserve"> for syntax errors on schema objects</w:t>
      </w:r>
      <w:r w:rsidR="00537702">
        <w:rPr>
          <w:sz w:val="24"/>
          <w:szCs w:val="24"/>
        </w:rPr>
        <w:t>.</w:t>
      </w:r>
    </w:p>
    <w:p w14:paraId="5B418998" w14:textId="52DC6C51" w:rsidR="00537702" w:rsidRPr="0082717A" w:rsidRDefault="00ED3D48" w:rsidP="0082717A">
      <w:pPr>
        <w:tabs>
          <w:tab w:val="left" w:pos="515"/>
        </w:tabs>
        <w:spacing w:before="55"/>
        <w:jc w:val="both"/>
        <w:rPr>
          <w:sz w:val="24"/>
          <w:szCs w:val="24"/>
        </w:rPr>
      </w:pPr>
      <w:r>
        <w:rPr>
          <w:sz w:val="24"/>
          <w:szCs w:val="24"/>
        </w:rPr>
        <w:t>8.</w:t>
      </w:r>
      <w:r w:rsidR="002768ED">
        <w:rPr>
          <w:sz w:val="24"/>
          <w:szCs w:val="24"/>
        </w:rPr>
        <w:t>provides automatic clean up of errors and guides the debugging process after major redefining of tables for better processesing efficiency and better integrity and a reduction in reputation and lack of confidence in major company infrastructure overhauls.</w:t>
      </w:r>
    </w:p>
    <w:sectPr w:rsidR="00537702" w:rsidRPr="0082717A">
      <w:pgSz w:w="12240" w:h="15840"/>
      <w:pgMar w:top="1820" w:right="1200" w:bottom="1140" w:left="1220" w:header="0" w:footer="95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594B" w14:textId="77777777" w:rsidR="00A60BA5" w:rsidRDefault="00A60BA5">
      <w:r>
        <w:separator/>
      </w:r>
    </w:p>
  </w:endnote>
  <w:endnote w:type="continuationSeparator" w:id="0">
    <w:p w14:paraId="073B9AD9" w14:textId="77777777" w:rsidR="00A60BA5" w:rsidRDefault="00A6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309" w14:textId="77777777" w:rsidR="00EA2206" w:rsidRDefault="00000000">
    <w:pPr>
      <w:pStyle w:val="BodyText"/>
      <w:spacing w:line="14" w:lineRule="auto"/>
      <w:rPr>
        <w:sz w:val="20"/>
      </w:rPr>
    </w:pPr>
    <w:r>
      <w:pict w14:anchorId="025A2DB8">
        <v:shapetype id="_x0000_t202" coordsize="21600,21600" o:spt="202" path="m,l,21600r21600,l21600,xe">
          <v:stroke joinstyle="miter"/>
          <v:path gradientshapeok="t" o:connecttype="rect"/>
        </v:shapetype>
        <v:shape id="docshape1" o:spid="_x0000_s1025" type="#_x0000_t202" style="position:absolute;margin-left:69pt;margin-top:733.15pt;width:12.1pt;height:12.05pt;z-index:-251658752;mso-position-horizontal-relative:page;mso-position-vertical-relative:page" filled="f" stroked="f">
          <v:textbox inset="0,0,0,0">
            <w:txbxContent>
              <w:p w14:paraId="380FD798" w14:textId="77777777" w:rsidR="00EA2206" w:rsidRDefault="00000000">
                <w:pPr>
                  <w:spacing w:line="224" w:lineRule="exact"/>
                  <w:ind w:left="6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008B" w14:textId="77777777" w:rsidR="00A60BA5" w:rsidRDefault="00A60BA5">
      <w:r>
        <w:separator/>
      </w:r>
    </w:p>
  </w:footnote>
  <w:footnote w:type="continuationSeparator" w:id="0">
    <w:p w14:paraId="4CCB6862" w14:textId="77777777" w:rsidR="00A60BA5" w:rsidRDefault="00A60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C00"/>
    <w:multiLevelType w:val="hybridMultilevel"/>
    <w:tmpl w:val="26F048A6"/>
    <w:lvl w:ilvl="0" w:tplc="87A8A0B8">
      <w:start w:val="1"/>
      <w:numFmt w:val="lowerLetter"/>
      <w:lvlText w:val="%1)"/>
      <w:lvlJc w:val="left"/>
      <w:pPr>
        <w:ind w:left="442" w:hanging="222"/>
      </w:pPr>
      <w:rPr>
        <w:rFonts w:ascii="Calibri" w:eastAsia="Calibri" w:hAnsi="Calibri" w:cs="Calibri" w:hint="default"/>
        <w:b w:val="0"/>
        <w:bCs w:val="0"/>
        <w:i w:val="0"/>
        <w:iCs w:val="0"/>
        <w:color w:val="001F5F"/>
        <w:w w:val="99"/>
        <w:sz w:val="22"/>
        <w:szCs w:val="22"/>
        <w:lang w:val="en-US" w:eastAsia="en-US" w:bidi="ar-SA"/>
      </w:rPr>
    </w:lvl>
    <w:lvl w:ilvl="1" w:tplc="1C2C3E6C">
      <w:start w:val="1"/>
      <w:numFmt w:val="decimal"/>
      <w:lvlText w:val="%2)"/>
      <w:lvlJc w:val="left"/>
      <w:pPr>
        <w:ind w:left="940" w:hanging="360"/>
        <w:jc w:val="right"/>
      </w:pPr>
      <w:rPr>
        <w:rFonts w:hint="default"/>
        <w:w w:val="99"/>
        <w:lang w:val="en-US" w:eastAsia="en-US" w:bidi="ar-SA"/>
      </w:rPr>
    </w:lvl>
    <w:lvl w:ilvl="2" w:tplc="19505EFC">
      <w:numFmt w:val="bullet"/>
      <w:lvlText w:val="•"/>
      <w:lvlJc w:val="left"/>
      <w:pPr>
        <w:ind w:left="1926" w:hanging="360"/>
      </w:pPr>
      <w:rPr>
        <w:rFonts w:hint="default"/>
        <w:lang w:val="en-US" w:eastAsia="en-US" w:bidi="ar-SA"/>
      </w:rPr>
    </w:lvl>
    <w:lvl w:ilvl="3" w:tplc="7EEED398">
      <w:numFmt w:val="bullet"/>
      <w:lvlText w:val="•"/>
      <w:lvlJc w:val="left"/>
      <w:pPr>
        <w:ind w:left="2913" w:hanging="360"/>
      </w:pPr>
      <w:rPr>
        <w:rFonts w:hint="default"/>
        <w:lang w:val="en-US" w:eastAsia="en-US" w:bidi="ar-SA"/>
      </w:rPr>
    </w:lvl>
    <w:lvl w:ilvl="4" w:tplc="297E21B4">
      <w:numFmt w:val="bullet"/>
      <w:lvlText w:val="•"/>
      <w:lvlJc w:val="left"/>
      <w:pPr>
        <w:ind w:left="3900" w:hanging="360"/>
      </w:pPr>
      <w:rPr>
        <w:rFonts w:hint="default"/>
        <w:lang w:val="en-US" w:eastAsia="en-US" w:bidi="ar-SA"/>
      </w:rPr>
    </w:lvl>
    <w:lvl w:ilvl="5" w:tplc="5A000E3E">
      <w:numFmt w:val="bullet"/>
      <w:lvlText w:val="•"/>
      <w:lvlJc w:val="left"/>
      <w:pPr>
        <w:ind w:left="4886" w:hanging="360"/>
      </w:pPr>
      <w:rPr>
        <w:rFonts w:hint="default"/>
        <w:lang w:val="en-US" w:eastAsia="en-US" w:bidi="ar-SA"/>
      </w:rPr>
    </w:lvl>
    <w:lvl w:ilvl="6" w:tplc="CCDEE9DC">
      <w:numFmt w:val="bullet"/>
      <w:lvlText w:val="•"/>
      <w:lvlJc w:val="left"/>
      <w:pPr>
        <w:ind w:left="5873" w:hanging="360"/>
      </w:pPr>
      <w:rPr>
        <w:rFonts w:hint="default"/>
        <w:lang w:val="en-US" w:eastAsia="en-US" w:bidi="ar-SA"/>
      </w:rPr>
    </w:lvl>
    <w:lvl w:ilvl="7" w:tplc="5BC895D6">
      <w:numFmt w:val="bullet"/>
      <w:lvlText w:val="•"/>
      <w:lvlJc w:val="left"/>
      <w:pPr>
        <w:ind w:left="6860" w:hanging="360"/>
      </w:pPr>
      <w:rPr>
        <w:rFonts w:hint="default"/>
        <w:lang w:val="en-US" w:eastAsia="en-US" w:bidi="ar-SA"/>
      </w:rPr>
    </w:lvl>
    <w:lvl w:ilvl="8" w:tplc="D8B8C544">
      <w:numFmt w:val="bullet"/>
      <w:lvlText w:val="•"/>
      <w:lvlJc w:val="left"/>
      <w:pPr>
        <w:ind w:left="7846" w:hanging="360"/>
      </w:pPr>
      <w:rPr>
        <w:rFonts w:hint="default"/>
        <w:lang w:val="en-US" w:eastAsia="en-US" w:bidi="ar-SA"/>
      </w:rPr>
    </w:lvl>
  </w:abstractNum>
  <w:abstractNum w:abstractNumId="1" w15:restartNumberingAfterBreak="0">
    <w:nsid w:val="428123B3"/>
    <w:multiLevelType w:val="hybridMultilevel"/>
    <w:tmpl w:val="D29E6FC8"/>
    <w:lvl w:ilvl="0" w:tplc="8BB421B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02369F"/>
    <w:multiLevelType w:val="hybridMultilevel"/>
    <w:tmpl w:val="4CEC5188"/>
    <w:lvl w:ilvl="0" w:tplc="4EE4D186">
      <w:start w:val="1"/>
      <w:numFmt w:val="decimal"/>
      <w:lvlText w:val="%1)"/>
      <w:lvlJc w:val="left"/>
      <w:pPr>
        <w:ind w:left="219" w:hanging="332"/>
        <w:jc w:val="right"/>
      </w:pPr>
      <w:rPr>
        <w:rFonts w:ascii="Calibri" w:eastAsia="Calibri" w:hAnsi="Calibri" w:cs="Calibri" w:hint="default"/>
        <w:b w:val="0"/>
        <w:bCs w:val="0"/>
        <w:i w:val="0"/>
        <w:iCs w:val="0"/>
        <w:w w:val="99"/>
        <w:sz w:val="22"/>
        <w:szCs w:val="22"/>
        <w:lang w:val="en-US" w:eastAsia="en-US" w:bidi="ar-SA"/>
      </w:rPr>
    </w:lvl>
    <w:lvl w:ilvl="1" w:tplc="AFB2C2A6">
      <w:numFmt w:val="bullet"/>
      <w:lvlText w:val="•"/>
      <w:lvlJc w:val="left"/>
      <w:pPr>
        <w:ind w:left="1180" w:hanging="332"/>
      </w:pPr>
      <w:rPr>
        <w:rFonts w:hint="default"/>
        <w:lang w:val="en-US" w:eastAsia="en-US" w:bidi="ar-SA"/>
      </w:rPr>
    </w:lvl>
    <w:lvl w:ilvl="2" w:tplc="E35844CE">
      <w:numFmt w:val="bullet"/>
      <w:lvlText w:val="•"/>
      <w:lvlJc w:val="left"/>
      <w:pPr>
        <w:ind w:left="2140" w:hanging="332"/>
      </w:pPr>
      <w:rPr>
        <w:rFonts w:hint="default"/>
        <w:lang w:val="en-US" w:eastAsia="en-US" w:bidi="ar-SA"/>
      </w:rPr>
    </w:lvl>
    <w:lvl w:ilvl="3" w:tplc="E4C856CE">
      <w:numFmt w:val="bullet"/>
      <w:lvlText w:val="•"/>
      <w:lvlJc w:val="left"/>
      <w:pPr>
        <w:ind w:left="3100" w:hanging="332"/>
      </w:pPr>
      <w:rPr>
        <w:rFonts w:hint="default"/>
        <w:lang w:val="en-US" w:eastAsia="en-US" w:bidi="ar-SA"/>
      </w:rPr>
    </w:lvl>
    <w:lvl w:ilvl="4" w:tplc="B4BC024C">
      <w:numFmt w:val="bullet"/>
      <w:lvlText w:val="•"/>
      <w:lvlJc w:val="left"/>
      <w:pPr>
        <w:ind w:left="4060" w:hanging="332"/>
      </w:pPr>
      <w:rPr>
        <w:rFonts w:hint="default"/>
        <w:lang w:val="en-US" w:eastAsia="en-US" w:bidi="ar-SA"/>
      </w:rPr>
    </w:lvl>
    <w:lvl w:ilvl="5" w:tplc="8DB4C6A0">
      <w:numFmt w:val="bullet"/>
      <w:lvlText w:val="•"/>
      <w:lvlJc w:val="left"/>
      <w:pPr>
        <w:ind w:left="5020" w:hanging="332"/>
      </w:pPr>
      <w:rPr>
        <w:rFonts w:hint="default"/>
        <w:lang w:val="en-US" w:eastAsia="en-US" w:bidi="ar-SA"/>
      </w:rPr>
    </w:lvl>
    <w:lvl w:ilvl="6" w:tplc="9F42326A">
      <w:numFmt w:val="bullet"/>
      <w:lvlText w:val="•"/>
      <w:lvlJc w:val="left"/>
      <w:pPr>
        <w:ind w:left="5980" w:hanging="332"/>
      </w:pPr>
      <w:rPr>
        <w:rFonts w:hint="default"/>
        <w:lang w:val="en-US" w:eastAsia="en-US" w:bidi="ar-SA"/>
      </w:rPr>
    </w:lvl>
    <w:lvl w:ilvl="7" w:tplc="91969A26">
      <w:numFmt w:val="bullet"/>
      <w:lvlText w:val="•"/>
      <w:lvlJc w:val="left"/>
      <w:pPr>
        <w:ind w:left="6940" w:hanging="332"/>
      </w:pPr>
      <w:rPr>
        <w:rFonts w:hint="default"/>
        <w:lang w:val="en-US" w:eastAsia="en-US" w:bidi="ar-SA"/>
      </w:rPr>
    </w:lvl>
    <w:lvl w:ilvl="8" w:tplc="166EEE52">
      <w:numFmt w:val="bullet"/>
      <w:lvlText w:val="•"/>
      <w:lvlJc w:val="left"/>
      <w:pPr>
        <w:ind w:left="7900" w:hanging="332"/>
      </w:pPr>
      <w:rPr>
        <w:rFonts w:hint="default"/>
        <w:lang w:val="en-US" w:eastAsia="en-US" w:bidi="ar-SA"/>
      </w:rPr>
    </w:lvl>
  </w:abstractNum>
  <w:abstractNum w:abstractNumId="3" w15:restartNumberingAfterBreak="0">
    <w:nsid w:val="529433E0"/>
    <w:multiLevelType w:val="hybridMultilevel"/>
    <w:tmpl w:val="F280CC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1802528">
    <w:abstractNumId w:val="2"/>
  </w:num>
  <w:num w:numId="2" w16cid:durableId="1584299133">
    <w:abstractNumId w:val="0"/>
  </w:num>
  <w:num w:numId="3" w16cid:durableId="918831693">
    <w:abstractNumId w:val="1"/>
  </w:num>
  <w:num w:numId="4" w16cid:durableId="91443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8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2206"/>
    <w:rsid w:val="00024581"/>
    <w:rsid w:val="00073BD8"/>
    <w:rsid w:val="000818B9"/>
    <w:rsid w:val="000A16A1"/>
    <w:rsid w:val="000A6AFD"/>
    <w:rsid w:val="0010238C"/>
    <w:rsid w:val="00106744"/>
    <w:rsid w:val="0010761C"/>
    <w:rsid w:val="001533C7"/>
    <w:rsid w:val="00160698"/>
    <w:rsid w:val="001A70D8"/>
    <w:rsid w:val="001C63F3"/>
    <w:rsid w:val="00210E4E"/>
    <w:rsid w:val="0022202C"/>
    <w:rsid w:val="00235A4D"/>
    <w:rsid w:val="00240DA6"/>
    <w:rsid w:val="002517CE"/>
    <w:rsid w:val="00275A4B"/>
    <w:rsid w:val="00276374"/>
    <w:rsid w:val="002768ED"/>
    <w:rsid w:val="00294C2F"/>
    <w:rsid w:val="00296722"/>
    <w:rsid w:val="00320F9A"/>
    <w:rsid w:val="0033611E"/>
    <w:rsid w:val="00372DB2"/>
    <w:rsid w:val="00375924"/>
    <w:rsid w:val="00385424"/>
    <w:rsid w:val="003A00C0"/>
    <w:rsid w:val="00410EFD"/>
    <w:rsid w:val="00425C68"/>
    <w:rsid w:val="00441E86"/>
    <w:rsid w:val="00446F29"/>
    <w:rsid w:val="00456413"/>
    <w:rsid w:val="004926E6"/>
    <w:rsid w:val="004A004A"/>
    <w:rsid w:val="00522139"/>
    <w:rsid w:val="00527D46"/>
    <w:rsid w:val="00537702"/>
    <w:rsid w:val="00546A1E"/>
    <w:rsid w:val="00553DC3"/>
    <w:rsid w:val="005677A9"/>
    <w:rsid w:val="005B68BC"/>
    <w:rsid w:val="00602D56"/>
    <w:rsid w:val="0060677F"/>
    <w:rsid w:val="0062643D"/>
    <w:rsid w:val="00681B51"/>
    <w:rsid w:val="00691A1E"/>
    <w:rsid w:val="00695D9B"/>
    <w:rsid w:val="006B2867"/>
    <w:rsid w:val="006D04D0"/>
    <w:rsid w:val="006D67A9"/>
    <w:rsid w:val="00706F62"/>
    <w:rsid w:val="007106EB"/>
    <w:rsid w:val="00720C45"/>
    <w:rsid w:val="0078111A"/>
    <w:rsid w:val="007B181D"/>
    <w:rsid w:val="007C5515"/>
    <w:rsid w:val="007D5AC2"/>
    <w:rsid w:val="007E59DF"/>
    <w:rsid w:val="007F470C"/>
    <w:rsid w:val="0082093C"/>
    <w:rsid w:val="008218C0"/>
    <w:rsid w:val="0082717A"/>
    <w:rsid w:val="0083631A"/>
    <w:rsid w:val="00864D5C"/>
    <w:rsid w:val="00875210"/>
    <w:rsid w:val="00894D81"/>
    <w:rsid w:val="008A3B74"/>
    <w:rsid w:val="008B72E5"/>
    <w:rsid w:val="008C48DC"/>
    <w:rsid w:val="00911F0D"/>
    <w:rsid w:val="00962A74"/>
    <w:rsid w:val="009D2D96"/>
    <w:rsid w:val="009F7CF3"/>
    <w:rsid w:val="00A11B23"/>
    <w:rsid w:val="00A3691B"/>
    <w:rsid w:val="00A5412E"/>
    <w:rsid w:val="00A60BA5"/>
    <w:rsid w:val="00A8430C"/>
    <w:rsid w:val="00B5018D"/>
    <w:rsid w:val="00B60520"/>
    <w:rsid w:val="00B6555B"/>
    <w:rsid w:val="00B7140F"/>
    <w:rsid w:val="00B91394"/>
    <w:rsid w:val="00BB0EFA"/>
    <w:rsid w:val="00BE2484"/>
    <w:rsid w:val="00C15FD7"/>
    <w:rsid w:val="00C1655C"/>
    <w:rsid w:val="00C33968"/>
    <w:rsid w:val="00C559C6"/>
    <w:rsid w:val="00C61F07"/>
    <w:rsid w:val="00C817DC"/>
    <w:rsid w:val="00CB15BE"/>
    <w:rsid w:val="00CC6954"/>
    <w:rsid w:val="00CC6A53"/>
    <w:rsid w:val="00CE5DDE"/>
    <w:rsid w:val="00CE6B2E"/>
    <w:rsid w:val="00D328F8"/>
    <w:rsid w:val="00DA6B65"/>
    <w:rsid w:val="00DB75F7"/>
    <w:rsid w:val="00DC1A8A"/>
    <w:rsid w:val="00DF0F58"/>
    <w:rsid w:val="00E658C6"/>
    <w:rsid w:val="00E84732"/>
    <w:rsid w:val="00E87CF7"/>
    <w:rsid w:val="00E9546F"/>
    <w:rsid w:val="00EA2206"/>
    <w:rsid w:val="00EB064C"/>
    <w:rsid w:val="00EB5019"/>
    <w:rsid w:val="00ED3D48"/>
    <w:rsid w:val="00F05A60"/>
    <w:rsid w:val="00F0783D"/>
    <w:rsid w:val="00F433DA"/>
    <w:rsid w:val="00F47D92"/>
    <w:rsid w:val="00F617DD"/>
    <w:rsid w:val="00F64A32"/>
    <w:rsid w:val="00F86AA9"/>
    <w:rsid w:val="00F936D7"/>
    <w:rsid w:val="00FF7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3B8831AA"/>
  <w15:docId w15:val="{2616A624-89B2-41C5-9BC0-E5D88AF6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Gurdeep Gill</dc:creator>
  <dc:description/>
  <cp:lastModifiedBy>Kevin Hariatno</cp:lastModifiedBy>
  <cp:revision>2</cp:revision>
  <dcterms:created xsi:type="dcterms:W3CDTF">2023-03-21T13:46:00Z</dcterms:created>
  <dcterms:modified xsi:type="dcterms:W3CDTF">2023-03-21T13:46:00Z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Acrobat PDFMaker 20 for Word</vt:lpwstr>
  </property>
  <property fmtid="{D5CDD505-2E9C-101B-9397-08002B2CF9AE}" pid="4" name="LastSaved">
    <vt:filetime>2022-11-24T00:00:00Z</vt:filetime>
  </property>
  <property fmtid="{D5CDD505-2E9C-101B-9397-08002B2CF9AE}" pid="5" name="Producer">
    <vt:lpwstr>Adobe PDF Library 20.13.96</vt:lpwstr>
  </property>
  <property fmtid="{D5CDD505-2E9C-101B-9397-08002B2CF9AE}" pid="6" name="SourceModified">
    <vt:lpwstr>D:20201109030948</vt:lpwstr>
  </property>
</Properties>
</file>