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F9" w:rsidRPr="006852F9" w:rsidRDefault="006852F9" w:rsidP="006852F9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6852F9">
        <w:rPr>
          <w:rFonts w:ascii="Arial" w:eastAsia="Times New Roman" w:hAnsi="Arial" w:cs="Arial"/>
          <w:b/>
          <w:bCs/>
          <w:color w:val="333333"/>
          <w:sz w:val="30"/>
          <w:szCs w:val="30"/>
        </w:rPr>
        <w:t>ADVERBS OF DEGREE</w:t>
      </w:r>
    </w:p>
    <w:p w:rsidR="006852F9" w:rsidRPr="006852F9" w:rsidRDefault="006852F9" w:rsidP="006852F9">
      <w:pPr>
        <w:pStyle w:val="Sinespaciado"/>
      </w:pPr>
      <w:r w:rsidRPr="006852F9">
        <w:t>Usage</w:t>
      </w:r>
    </w:p>
    <w:p w:rsidR="006852F9" w:rsidRPr="006852F9" w:rsidRDefault="006852F9" w:rsidP="006852F9">
      <w:pPr>
        <w:pStyle w:val="Sinespaciado"/>
        <w:rPr>
          <w:color w:val="7A7A7A"/>
          <w:sz w:val="24"/>
          <w:szCs w:val="24"/>
        </w:rPr>
      </w:pPr>
      <w:r w:rsidRPr="006852F9">
        <w:rPr>
          <w:rFonts w:ascii="inherit" w:hAnsi="inherit"/>
          <w:color w:val="7A7A7A"/>
          <w:sz w:val="24"/>
          <w:szCs w:val="24"/>
          <w:bdr w:val="none" w:sz="0" w:space="0" w:color="auto" w:frame="1"/>
        </w:rPr>
        <w:t>Adverbs of degree</w:t>
      </w:r>
      <w:r w:rsidRPr="006852F9">
        <w:rPr>
          <w:color w:val="7A7A7A"/>
          <w:sz w:val="24"/>
          <w:szCs w:val="24"/>
        </w:rPr>
        <w:t> tell us about the </w:t>
      </w:r>
      <w:r w:rsidRPr="006852F9">
        <w:rPr>
          <w:rFonts w:ascii="inherit" w:hAnsi="inherit"/>
          <w:color w:val="FF0000"/>
          <w:sz w:val="24"/>
          <w:szCs w:val="24"/>
          <w:bdr w:val="none" w:sz="0" w:space="0" w:color="auto" w:frame="1"/>
        </w:rPr>
        <w:t>intensity</w:t>
      </w:r>
      <w:r w:rsidRPr="006852F9">
        <w:rPr>
          <w:color w:val="7A7A7A"/>
          <w:sz w:val="24"/>
          <w:szCs w:val="24"/>
        </w:rPr>
        <w:t> or </w:t>
      </w:r>
      <w:r w:rsidRPr="006852F9">
        <w:rPr>
          <w:rFonts w:ascii="inherit" w:hAnsi="inherit"/>
          <w:color w:val="FF0000"/>
          <w:sz w:val="24"/>
          <w:szCs w:val="24"/>
          <w:bdr w:val="none" w:sz="0" w:space="0" w:color="auto" w:frame="1"/>
        </w:rPr>
        <w:t>degree</w:t>
      </w:r>
      <w:r w:rsidRPr="006852F9">
        <w:rPr>
          <w:color w:val="7A7A7A"/>
          <w:sz w:val="24"/>
          <w:szCs w:val="24"/>
        </w:rPr>
        <w:t> of an action, an adjective or another adverb.</w:t>
      </w:r>
    </w:p>
    <w:p w:rsidR="00602F3F" w:rsidRDefault="00602F3F"/>
    <w:p w:rsidR="006852F9" w:rsidRDefault="006852F9" w:rsidP="006852F9">
      <w:pPr>
        <w:pStyle w:val="Ttulo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Common adverbs of degree:</w:t>
      </w:r>
    </w:p>
    <w:p w:rsidR="006852F9" w:rsidRDefault="006852F9" w:rsidP="006852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A7A7A"/>
        </w:rPr>
      </w:pPr>
      <w:r>
        <w:rPr>
          <w:rFonts w:ascii="inherit" w:hAnsi="inherit" w:cs="Arial"/>
          <w:b/>
          <w:bCs/>
          <w:i/>
          <w:iCs/>
          <w:color w:val="7A7A7A"/>
          <w:bdr w:val="none" w:sz="0" w:space="0" w:color="auto" w:frame="1"/>
        </w:rPr>
        <w:t>Almost, nearly, quite, just, too, enough, hardly, scarcely, completely, very, extremely.</w:t>
      </w:r>
    </w:p>
    <w:p w:rsidR="006852F9" w:rsidRDefault="006852F9" w:rsidP="006852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A7A7A"/>
        </w:rPr>
      </w:pPr>
      <w:r>
        <w:rPr>
          <w:rStyle w:val="Textoennegrita"/>
          <w:rFonts w:ascii="inherit" w:hAnsi="inherit" w:cs="Arial"/>
          <w:color w:val="7A7A7A"/>
          <w:bdr w:val="none" w:sz="0" w:space="0" w:color="auto" w:frame="1"/>
        </w:rPr>
        <w:t>Adverbs of degree are usually placed:</w:t>
      </w:r>
    </w:p>
    <w:p w:rsidR="006852F9" w:rsidRDefault="006852F9" w:rsidP="006852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7A7A7A"/>
        </w:rPr>
      </w:pPr>
      <w:r>
        <w:rPr>
          <w:rFonts w:ascii="inherit" w:hAnsi="inherit" w:cs="Arial"/>
          <w:color w:val="7A7A7A"/>
        </w:rPr>
        <w:t>before the adjective or adverb they are modifying:</w:t>
      </w:r>
      <w:r>
        <w:rPr>
          <w:rFonts w:ascii="inherit" w:hAnsi="inherit" w:cs="Arial"/>
          <w:color w:val="7A7A7A"/>
        </w:rPr>
        <w:br/>
        <w:t>e.g. The water was </w:t>
      </w:r>
      <w:r>
        <w:rPr>
          <w:rFonts w:ascii="inherit" w:hAnsi="inherit" w:cs="Arial"/>
          <w:b/>
          <w:bCs/>
          <w:i/>
          <w:iCs/>
          <w:color w:val="7A7A7A"/>
          <w:bdr w:val="none" w:sz="0" w:space="0" w:color="auto" w:frame="1"/>
        </w:rPr>
        <w:t>extremely</w:t>
      </w:r>
      <w:r>
        <w:rPr>
          <w:rFonts w:ascii="inherit" w:hAnsi="inherit" w:cs="Arial"/>
          <w:color w:val="7A7A7A"/>
        </w:rPr>
        <w:t> </w:t>
      </w:r>
      <w:r>
        <w:rPr>
          <w:rFonts w:ascii="inherit" w:hAnsi="inherit" w:cs="Arial"/>
          <w:b/>
          <w:bCs/>
          <w:i/>
          <w:iCs/>
          <w:color w:val="7A7A7A"/>
          <w:bdr w:val="none" w:sz="0" w:space="0" w:color="auto" w:frame="1"/>
        </w:rPr>
        <w:t>cold</w:t>
      </w:r>
      <w:r>
        <w:rPr>
          <w:rFonts w:ascii="inherit" w:hAnsi="inherit" w:cs="Arial"/>
          <w:color w:val="7A7A7A"/>
        </w:rPr>
        <w:t>.</w:t>
      </w:r>
    </w:p>
    <w:p w:rsidR="006852F9" w:rsidRDefault="006852F9" w:rsidP="006852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7A7A7A"/>
        </w:rPr>
      </w:pPr>
      <w:r>
        <w:rPr>
          <w:rFonts w:ascii="inherit" w:hAnsi="inherit" w:cs="Arial"/>
          <w:color w:val="7A7A7A"/>
        </w:rPr>
        <w:t>before the main verb:</w:t>
      </w:r>
      <w:r>
        <w:rPr>
          <w:rFonts w:ascii="inherit" w:hAnsi="inherit" w:cs="Arial"/>
          <w:color w:val="7A7A7A"/>
        </w:rPr>
        <w:br/>
        <w:t>e.g. He was </w:t>
      </w:r>
      <w:r>
        <w:rPr>
          <w:rFonts w:ascii="inherit" w:hAnsi="inherit" w:cs="Arial"/>
          <w:b/>
          <w:bCs/>
          <w:i/>
          <w:iCs/>
          <w:color w:val="7A7A7A"/>
          <w:bdr w:val="none" w:sz="0" w:space="0" w:color="auto" w:frame="1"/>
        </w:rPr>
        <w:t>just</w:t>
      </w:r>
      <w:r>
        <w:rPr>
          <w:rFonts w:ascii="inherit" w:hAnsi="inherit" w:cs="Arial"/>
          <w:color w:val="7A7A7A"/>
        </w:rPr>
        <w:t> leaving. She has </w:t>
      </w:r>
      <w:r>
        <w:rPr>
          <w:rFonts w:ascii="inherit" w:hAnsi="inherit" w:cs="Arial"/>
          <w:b/>
          <w:bCs/>
          <w:i/>
          <w:iCs/>
          <w:color w:val="7A7A7A"/>
          <w:bdr w:val="none" w:sz="0" w:space="0" w:color="auto" w:frame="1"/>
        </w:rPr>
        <w:t>almost</w:t>
      </w:r>
      <w:r>
        <w:rPr>
          <w:rFonts w:ascii="inherit" w:hAnsi="inherit" w:cs="Arial"/>
          <w:color w:val="7A7A7A"/>
        </w:rPr>
        <w:t> finished.</w:t>
      </w:r>
    </w:p>
    <w:p w:rsidR="006852F9" w:rsidRDefault="006852F9" w:rsidP="006852F9">
      <w:pPr>
        <w:pStyle w:val="Sinespaciado"/>
      </w:pPr>
    </w:p>
    <w:p w:rsidR="006852F9" w:rsidRDefault="006852F9" w:rsidP="006852F9">
      <w:pPr>
        <w:pStyle w:val="Sinespaciado"/>
        <w:rPr>
          <w:rFonts w:cs="Times New Roman"/>
        </w:rPr>
      </w:pPr>
      <w:r>
        <w:t>Examples</w:t>
      </w:r>
      <w:bookmarkStart w:id="0" w:name="_GoBack"/>
      <w:bookmarkEnd w:id="0"/>
    </w:p>
    <w:p w:rsidR="006852F9" w:rsidRDefault="006852F9" w:rsidP="006852F9">
      <w:pPr>
        <w:pStyle w:val="Sinespaciado"/>
      </w:pPr>
    </w:p>
    <w:p w:rsidR="006852F9" w:rsidRDefault="006852F9" w:rsidP="006852F9">
      <w:pPr>
        <w:pStyle w:val="Sinespaciado"/>
      </w:pPr>
      <w:r>
        <w:t>She doesn’t </w:t>
      </w:r>
      <w:r>
        <w:rPr>
          <w:b/>
          <w:bCs/>
          <w:i/>
          <w:iCs/>
          <w:bdr w:val="none" w:sz="0" w:space="0" w:color="auto" w:frame="1"/>
        </w:rPr>
        <w:t>quite</w:t>
      </w:r>
      <w:r>
        <w:rPr>
          <w:i/>
          <w:iCs/>
          <w:bdr w:val="none" w:sz="0" w:space="0" w:color="auto" w:frame="1"/>
        </w:rPr>
        <w:t> </w:t>
      </w:r>
      <w:r>
        <w:t>know what she’ll do after university.</w:t>
      </w:r>
    </w:p>
    <w:p w:rsidR="001B5133" w:rsidRPr="001B5133" w:rsidRDefault="001B5133" w:rsidP="001B5133">
      <w:pPr>
        <w:pStyle w:val="Sinespaciado"/>
        <w:rPr>
          <w:lang w:val="es-EC"/>
        </w:rPr>
      </w:pPr>
      <w:r w:rsidRPr="001B5133">
        <w:rPr>
          <w:lang w:val="es-ES"/>
        </w:rPr>
        <w:t>Ella no sabe qué hará después de la universidad.</w:t>
      </w:r>
    </w:p>
    <w:p w:rsidR="001B5133" w:rsidRPr="001B5133" w:rsidRDefault="001B5133" w:rsidP="006852F9">
      <w:pPr>
        <w:pStyle w:val="Sinespaciado"/>
        <w:rPr>
          <w:lang w:val="es-EC"/>
        </w:rPr>
      </w:pPr>
    </w:p>
    <w:p w:rsidR="006852F9" w:rsidRPr="001B5133" w:rsidRDefault="006852F9" w:rsidP="006852F9">
      <w:pPr>
        <w:pStyle w:val="Sinespaciado"/>
        <w:rPr>
          <w:lang w:val="es-EC"/>
        </w:rPr>
      </w:pPr>
    </w:p>
    <w:p w:rsidR="006852F9" w:rsidRDefault="006852F9" w:rsidP="006852F9">
      <w:pPr>
        <w:pStyle w:val="Sinespaciado"/>
      </w:pPr>
      <w:r>
        <w:t>They are </w:t>
      </w:r>
      <w:r>
        <w:rPr>
          <w:b/>
          <w:bCs/>
          <w:i/>
          <w:iCs/>
          <w:bdr w:val="none" w:sz="0" w:space="0" w:color="auto" w:frame="1"/>
        </w:rPr>
        <w:t>completely</w:t>
      </w:r>
      <w:r>
        <w:rPr>
          <w:i/>
          <w:iCs/>
          <w:bdr w:val="none" w:sz="0" w:space="0" w:color="auto" w:frame="1"/>
        </w:rPr>
        <w:t> </w:t>
      </w:r>
      <w:r>
        <w:t>exhausted from the trip.</w:t>
      </w:r>
    </w:p>
    <w:p w:rsidR="001B5133" w:rsidRPr="0032599A" w:rsidRDefault="001B5133" w:rsidP="0032599A">
      <w:pPr>
        <w:pStyle w:val="Sinespaciado"/>
        <w:rPr>
          <w:lang w:val="es-EC"/>
        </w:rPr>
      </w:pPr>
      <w:r w:rsidRPr="001B5133">
        <w:rPr>
          <w:lang w:val="es-ES"/>
        </w:rPr>
        <w:t>Están co</w:t>
      </w:r>
      <w:r w:rsidR="0032599A" w:rsidRPr="0032599A">
        <w:rPr>
          <w:lang w:val="es-ES"/>
        </w:rPr>
        <w:t>mpletamente exhaustos del viaje.</w:t>
      </w:r>
    </w:p>
    <w:p w:rsidR="001B5133" w:rsidRPr="001B5133" w:rsidRDefault="001B5133" w:rsidP="006852F9">
      <w:pPr>
        <w:pStyle w:val="Sinespaciado"/>
        <w:rPr>
          <w:lang w:val="es-EC"/>
        </w:rPr>
      </w:pPr>
    </w:p>
    <w:p w:rsidR="006852F9" w:rsidRPr="0032599A" w:rsidRDefault="006852F9" w:rsidP="0032599A">
      <w:pPr>
        <w:pStyle w:val="Sinespaciado"/>
      </w:pPr>
      <w:r>
        <w:t>I am </w:t>
      </w:r>
      <w:r>
        <w:rPr>
          <w:b/>
          <w:bCs/>
          <w:i/>
          <w:iCs/>
          <w:bdr w:val="none" w:sz="0" w:space="0" w:color="auto" w:frame="1"/>
        </w:rPr>
        <w:t>too</w:t>
      </w:r>
      <w:r>
        <w:rPr>
          <w:i/>
          <w:iCs/>
          <w:bdr w:val="none" w:sz="0" w:space="0" w:color="auto" w:frame="1"/>
        </w:rPr>
        <w:t> </w:t>
      </w:r>
      <w:r>
        <w:t>tired to go out tonight.</w:t>
      </w:r>
    </w:p>
    <w:p w:rsidR="001B5133" w:rsidRPr="0032599A" w:rsidRDefault="0032599A" w:rsidP="0032599A">
      <w:pPr>
        <w:pStyle w:val="Sinespaciado"/>
        <w:rPr>
          <w:rFonts w:eastAsia="Times New Roman"/>
          <w:color w:val="222222"/>
          <w:lang w:val="es-EC"/>
        </w:rPr>
      </w:pPr>
      <w:r w:rsidRPr="0032599A">
        <w:rPr>
          <w:rFonts w:eastAsia="Times New Roman"/>
          <w:color w:val="222222"/>
          <w:lang w:val="es-ES"/>
        </w:rPr>
        <w:t>Estoy demasiado cansado para salir esta noche.</w:t>
      </w:r>
    </w:p>
    <w:p w:rsidR="0032599A" w:rsidRDefault="0032599A" w:rsidP="006852F9">
      <w:pPr>
        <w:pStyle w:val="Sinespaciado"/>
      </w:pPr>
    </w:p>
    <w:p w:rsidR="0032599A" w:rsidRDefault="0032599A" w:rsidP="006852F9">
      <w:pPr>
        <w:pStyle w:val="Sinespaciado"/>
      </w:pPr>
    </w:p>
    <w:p w:rsidR="006852F9" w:rsidRDefault="006852F9" w:rsidP="006852F9">
      <w:pPr>
        <w:pStyle w:val="Sinespaciado"/>
      </w:pPr>
      <w:r>
        <w:t>He </w:t>
      </w:r>
      <w:r>
        <w:rPr>
          <w:b/>
          <w:bCs/>
          <w:i/>
          <w:iCs/>
          <w:bdr w:val="none" w:sz="0" w:space="0" w:color="auto" w:frame="1"/>
        </w:rPr>
        <w:t>hardly</w:t>
      </w:r>
      <w:r>
        <w:t> noticed what she was saying.</w:t>
      </w:r>
    </w:p>
    <w:p w:rsidR="0032599A" w:rsidRPr="0032599A" w:rsidRDefault="0032599A" w:rsidP="0032599A">
      <w:pPr>
        <w:pStyle w:val="Sinespaciado"/>
        <w:rPr>
          <w:lang w:val="es-EC"/>
        </w:rPr>
      </w:pPr>
      <w:r w:rsidRPr="0032599A">
        <w:rPr>
          <w:lang w:val="es-ES"/>
        </w:rPr>
        <w:t>Apenas se dio cuenta de lo que estaba diciendo.</w:t>
      </w:r>
    </w:p>
    <w:p w:rsidR="0032599A" w:rsidRPr="0032599A" w:rsidRDefault="0032599A" w:rsidP="006852F9">
      <w:pPr>
        <w:pStyle w:val="Sinespaciado"/>
        <w:rPr>
          <w:lang w:val="es-EC"/>
        </w:rPr>
      </w:pPr>
    </w:p>
    <w:p w:rsidR="006852F9" w:rsidRPr="0032599A" w:rsidRDefault="006852F9" w:rsidP="006852F9">
      <w:pPr>
        <w:pStyle w:val="Sinespaciado"/>
        <w:rPr>
          <w:lang w:val="es-EC"/>
        </w:rPr>
      </w:pPr>
    </w:p>
    <w:p w:rsidR="0032599A" w:rsidRDefault="001B5133" w:rsidP="006852F9">
      <w:pPr>
        <w:pStyle w:val="Sinespaciado"/>
      </w:pPr>
      <w:r>
        <w:t>Lena is an extremely good science student</w:t>
      </w:r>
      <w:r w:rsidR="0032599A">
        <w:t>.</w:t>
      </w:r>
    </w:p>
    <w:p w:rsidR="001B5133" w:rsidRPr="0032599A" w:rsidRDefault="0032599A" w:rsidP="0032599A">
      <w:pPr>
        <w:pStyle w:val="Sinespaciado"/>
        <w:rPr>
          <w:lang w:val="es-ES"/>
        </w:rPr>
      </w:pPr>
      <w:r w:rsidRPr="0032599A">
        <w:rPr>
          <w:lang w:val="es-ES"/>
        </w:rPr>
        <w:t>Lena es una estudiante de ciencias extremadamente buena.</w:t>
      </w:r>
    </w:p>
    <w:sectPr w:rsidR="001B5133" w:rsidRPr="00325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03578"/>
    <w:multiLevelType w:val="multilevel"/>
    <w:tmpl w:val="DB3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32097"/>
    <w:multiLevelType w:val="multilevel"/>
    <w:tmpl w:val="0308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F9"/>
    <w:rsid w:val="001B5133"/>
    <w:rsid w:val="0032599A"/>
    <w:rsid w:val="00602F3F"/>
    <w:rsid w:val="006852F9"/>
    <w:rsid w:val="00F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FA18"/>
  <w15:chartTrackingRefBased/>
  <w15:docId w15:val="{F43814DD-BC94-4712-B101-7625C06F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5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685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52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852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6852F9"/>
    <w:rPr>
      <w:b/>
      <w:bCs/>
    </w:rPr>
  </w:style>
  <w:style w:type="paragraph" w:styleId="Sinespaciado">
    <w:name w:val="No Spacing"/>
    <w:uiPriority w:val="1"/>
    <w:qFormat/>
    <w:rsid w:val="006852F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8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5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087">
          <w:marLeft w:val="0"/>
          <w:marRight w:val="0"/>
          <w:marTop w:val="0"/>
          <w:marBottom w:val="225"/>
          <w:divBdr>
            <w:top w:val="dotted" w:sz="6" w:space="8" w:color="0099CC"/>
            <w:left w:val="dotted" w:sz="6" w:space="8" w:color="0099CC"/>
            <w:bottom w:val="dotted" w:sz="6" w:space="8" w:color="0099CC"/>
            <w:right w:val="dotted" w:sz="6" w:space="8" w:color="0099CC"/>
          </w:divBdr>
        </w:div>
      </w:divsChild>
    </w:div>
    <w:div w:id="675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4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692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769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2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00601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3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18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9540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807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7308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845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11413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2020-01-13T00:39:00Z</dcterms:created>
  <dcterms:modified xsi:type="dcterms:W3CDTF">2020-01-13T01:45:00Z</dcterms:modified>
</cp:coreProperties>
</file>