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BE" w:rsidRPr="002E4481" w:rsidRDefault="002E4481">
      <w:pPr>
        <w:rPr>
          <w:rFonts w:asciiTheme="majorHAnsi" w:hAnsiTheme="majorHAnsi"/>
          <w:sz w:val="28"/>
        </w:rPr>
      </w:pPr>
      <w:r w:rsidRPr="002E4481">
        <w:rPr>
          <w:rFonts w:asciiTheme="majorHAnsi" w:hAnsiTheme="majorHAnsi"/>
          <w:sz w:val="28"/>
        </w:rPr>
        <w:t>FAUNA ESPAÑOL</w:t>
      </w:r>
    </w:p>
    <w:tbl>
      <w:tblPr>
        <w:tblW w:w="2377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</w:tblGrid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Camello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Coyote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Escarabajo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Escorpión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Insecto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Lagartija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Lagarto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Ratón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Serpiente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2A7B03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Zorro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Antílope saiga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Avutarda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Caballo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Caballo de Przewalski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Camello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Canguro</w:t>
            </w:r>
          </w:p>
        </w:tc>
      </w:tr>
      <w:tr w:rsidR="002E4481" w:rsidRPr="002E4481" w:rsidTr="002E4481">
        <w:trPr>
          <w:trHeight w:val="300"/>
        </w:trPr>
        <w:tc>
          <w:tcPr>
            <w:tcW w:w="2377" w:type="dxa"/>
            <w:vAlign w:val="center"/>
            <w:hideMark/>
          </w:tcPr>
          <w:p w:rsidR="002E4481" w:rsidRPr="002E4481" w:rsidRDefault="002E4481" w:rsidP="001262B8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</w:pPr>
            <w:r w:rsidRPr="002E4481">
              <w:rPr>
                <w:rFonts w:asciiTheme="majorHAnsi" w:eastAsia="Times New Roman" w:hAnsiTheme="majorHAnsi" w:cs="Times New Roman"/>
                <w:sz w:val="32"/>
                <w:szCs w:val="24"/>
                <w:lang w:eastAsia="es-ES"/>
              </w:rPr>
              <w:t>Coyote</w:t>
            </w:r>
          </w:p>
        </w:tc>
      </w:tr>
    </w:tbl>
    <w:p w:rsidR="002E4481" w:rsidRPr="002E4481" w:rsidRDefault="002E4481">
      <w:pPr>
        <w:rPr>
          <w:rFonts w:asciiTheme="majorHAnsi" w:hAnsiTheme="majorHAnsi"/>
          <w:sz w:val="28"/>
        </w:rPr>
      </w:pPr>
      <w:bookmarkStart w:id="0" w:name="_GoBack"/>
      <w:bookmarkEnd w:id="0"/>
    </w:p>
    <w:p w:rsidR="002E4481" w:rsidRPr="002E4481" w:rsidRDefault="002E4481">
      <w:pPr>
        <w:rPr>
          <w:rFonts w:asciiTheme="majorHAnsi" w:hAnsiTheme="majorHAnsi"/>
          <w:sz w:val="32"/>
          <w:lang w:val="en-US"/>
        </w:rPr>
      </w:pPr>
      <w:r w:rsidRPr="002E4481">
        <w:rPr>
          <w:rFonts w:asciiTheme="majorHAnsi" w:hAnsiTheme="majorHAnsi"/>
          <w:sz w:val="32"/>
          <w:lang w:val="en-US"/>
        </w:rPr>
        <w:t xml:space="preserve"> INGLES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Camel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Coyote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Beetle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Scorpion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Insect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Lizard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Lizard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Mouse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Snake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Fox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proofErr w:type="spellStart"/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Saiga</w:t>
      </w:r>
      <w:proofErr w:type="spellEnd"/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 xml:space="preserve"> antelope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Bustard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Horse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proofErr w:type="spellStart"/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Przewalski</w:t>
      </w:r>
      <w:proofErr w:type="spellEnd"/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 xml:space="preserve"> horse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Camel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val="en"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lastRenderedPageBreak/>
        <w:t>Kangaroo</w:t>
      </w:r>
    </w:p>
    <w:p w:rsidR="002E4481" w:rsidRPr="002E4481" w:rsidRDefault="002E4481" w:rsidP="002E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  <w:lang w:eastAsia="es-ES"/>
        </w:rPr>
      </w:pPr>
      <w:r w:rsidRPr="002E4481">
        <w:rPr>
          <w:rFonts w:asciiTheme="majorHAnsi" w:eastAsia="Times New Roman" w:hAnsiTheme="majorHAnsi" w:cs="Courier New"/>
          <w:sz w:val="28"/>
          <w:szCs w:val="20"/>
          <w:lang w:val="en" w:eastAsia="es-ES"/>
        </w:rPr>
        <w:t>Coyote</w:t>
      </w:r>
    </w:p>
    <w:p w:rsidR="002E4481" w:rsidRPr="002E4481" w:rsidRDefault="002E4481">
      <w:pPr>
        <w:rPr>
          <w:rFonts w:asciiTheme="majorHAnsi" w:hAnsiTheme="majorHAnsi"/>
          <w:sz w:val="28"/>
        </w:rPr>
      </w:pPr>
      <w:r w:rsidRPr="002E4481">
        <w:rPr>
          <w:rFonts w:asciiTheme="majorHAnsi" w:hAnsiTheme="majorHAnsi"/>
          <w:sz w:val="28"/>
        </w:rPr>
        <w:br w:type="textWrapping" w:clear="all"/>
      </w:r>
    </w:p>
    <w:sectPr w:rsidR="002E4481" w:rsidRPr="002E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81"/>
    <w:rsid w:val="002E4481"/>
    <w:rsid w:val="00C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E82FC2-5D26-4B8C-BCF2-F3CBA8E5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448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48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2019-11-13T18:18:00Z</dcterms:created>
  <dcterms:modified xsi:type="dcterms:W3CDTF">2019-11-13T18:23:00Z</dcterms:modified>
</cp:coreProperties>
</file>