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PRÁCTICA 2. Kevin Alexander Serrano Payán LICD 4-1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Preparar el entorno de trabajo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Consultar documentos find()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2.1 Consultar todos los productos: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32446" cy="4424363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446" cy="44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2.2 Buscar un producto mediante su SKU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10150" cy="226695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2.3 Consultar una categoría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74979" cy="502443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979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Actualizaciones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3.1 Actualizar un campo con $set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77307" cy="386438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307" cy="386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3.2 Incrementar un valor con $inc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24188" cy="421892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4218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3.3 Modificar varios campos simultáneamente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00338" cy="448530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448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3.4 Agregar un elemento a un array con $addToSet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33820" cy="372903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38040" t="4601"/>
                    <a:stretch>
                      <a:fillRect/>
                    </a:stretch>
                  </pic:blipFill>
                  <pic:spPr>
                    <a:xfrm>
                      <a:off x="0" y="0"/>
                      <a:ext cx="2233820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3.5 Actualizar varios documentos con updateMany()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67152" cy="49063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46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152" cy="490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3.6 Agregar y eliminar un campo con $set y $unset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09391" cy="343376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391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Eliminar el campo con $unset: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04748" cy="29537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748" cy="295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Eliminación segura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4.1 Eliminar un documento con deleteOne()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3471" cy="294014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471" cy="294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4.2 Eliminar varios documentos con deleteMany()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71850" cy="589021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41196" t="442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89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Ejercicios de la práctica 2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1. Consultar el producto "P009" y cambiar su precio a $4,990. Mostrar el documento antes y después de la modificación.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05188" cy="3854338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85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2. Incrementar en 10 unidades el stock del producto "P010". Mostrar el documento antes y después de la modificación.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66644" cy="360521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644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3. Disminuir en 3 unidades el stock del producto "P011". Mostrar el documento antes y después de la modificación.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38388" cy="37491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7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4. Modificar el producto "P005" para que su precio sea $1,550 y aumentar su stock en 8 unidades en la misma operación. Mostrar el documento antes y después.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76488" cy="4044879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4044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5. Agregar la etiqueta "recomendado" al producto "P005". Ejecutar la actualización dos veces, comprobar el resultado y explicar qué ocurre.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19338" cy="4290774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429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6. Consultar todos los productos de categoría "Accesorios" y posteriormente incrementar su stock en 10 unidades mediante updateMany(). Mostrar los documentos antes y después.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95940" cy="389872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42691" t="3978"/>
                    <a:stretch>
                      <a:fillRect/>
                    </a:stretch>
                  </pic:blipFill>
                  <pic:spPr>
                    <a:xfrm>
                      <a:off x="0" y="0"/>
                      <a:ext cx="2195940" cy="389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7. Agregar la etiqueta "catalogo" a todos los productos de categoría "Computo". Consultar posteriormente los productos para comprobar la modificación.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52663" cy="388390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39867" t="4328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88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8. Agregar al producto "P009" el campo </w:t>
      </w:r>
      <w:r w:rsidDel="00000000" w:rsidR="00000000" w:rsidRPr="00000000">
        <w:rPr>
          <w:rtl w:val="0"/>
        </w:rPr>
        <w:t xml:space="preserve">garantia_meses</w:t>
      </w:r>
      <w:r w:rsidDel="00000000" w:rsidR="00000000" w:rsidRPr="00000000">
        <w:rPr>
          <w:rtl w:val="0"/>
        </w:rPr>
        <w:t xml:space="preserve">: 12. Comprobar que fue agregado y posteriormente eliminarlo utilizando $unset.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04035" cy="383581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035" cy="383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90913" cy="253716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253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9. Crear un producto temporal con sku:"TEMP02", precio $200 y stock 5. Consultarlo, eliminarlo mediante su sku utilizando deleteOne() y comprobar que ya no existe.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58823" cy="264518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823" cy="264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10. Crear dos productos temporales "TEMP03" y "TEMP04" mediante insertMany(). Consultar ambos, eliminar únicamente "TEMP03" y comprobar que "TEMP04" continúa almacenado.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71838" cy="267607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67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11. Crear tres documentos temporales con categoría "Eliminar". Consultarlos antes de eliminarlos, utilizar deleteMany() y verificar que los tres fueron eliminados.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30367" cy="362626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367" cy="362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Explicar por qué es recomendable ejecutar primero find() utilizando el mismo filtro que posteriormente se empleará en updateMany(), deleteOne() o deleteMany().</w:t>
      </w:r>
    </w:p>
    <w:p w:rsidR="00000000" w:rsidDel="00000000" w:rsidP="00000000" w:rsidRDefault="00000000" w:rsidRPr="00000000" w14:paraId="0000003E">
      <w:pPr>
        <w:ind w:left="0" w:firstLine="720"/>
        <w:rPr/>
      </w:pPr>
      <w:r w:rsidDel="00000000" w:rsidR="00000000" w:rsidRPr="00000000">
        <w:rPr>
          <w:rtl w:val="0"/>
        </w:rPr>
        <w:t xml:space="preserve">Se usa find() primero para ver qué datos se van a afectar y corroborar si son los</w:t>
      </w:r>
    </w:p>
    <w:p w:rsidR="00000000" w:rsidDel="00000000" w:rsidP="00000000" w:rsidRDefault="00000000" w:rsidRPr="00000000" w14:paraId="0000003F">
      <w:pPr>
        <w:ind w:left="0" w:firstLine="720"/>
        <w:rPr/>
      </w:pPr>
      <w:r w:rsidDel="00000000" w:rsidR="00000000" w:rsidRPr="00000000">
        <w:rPr>
          <w:rtl w:val="0"/>
        </w:rPr>
        <w:t xml:space="preserve">datos correctos antes de tiempo de modificar o borrar información.</w:t>
      </w:r>
    </w:p>
    <w:p w:rsidR="00000000" w:rsidDel="00000000" w:rsidP="00000000" w:rsidRDefault="00000000" w:rsidRPr="00000000" w14:paraId="0000004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Explicar la diferencia entre matchedCount y modifiedCount después de una actualización.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matchedCountt: Es la cantidad de registros que coinciden con la búsqueda.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modifiedCount: Es la cantidad de registros que fueron modificados.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Explicar por qué $addToSet es más adecuado que agregar directamente un elemento cuando se desea evitar valores duplicados en un array.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Usando esta función no se crean duplicados si el dato ya existe y si no existe lo agrega.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4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3.png"/><Relationship Id="rId25" Type="http://schemas.openxmlformats.org/officeDocument/2006/relationships/image" Target="media/image3.png"/><Relationship Id="rId28" Type="http://schemas.openxmlformats.org/officeDocument/2006/relationships/image" Target="media/image14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20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30" Type="http://schemas.openxmlformats.org/officeDocument/2006/relationships/image" Target="media/image5.png"/><Relationship Id="rId11" Type="http://schemas.openxmlformats.org/officeDocument/2006/relationships/image" Target="media/image25.png"/><Relationship Id="rId10" Type="http://schemas.openxmlformats.org/officeDocument/2006/relationships/image" Target="media/image10.png"/><Relationship Id="rId13" Type="http://schemas.openxmlformats.org/officeDocument/2006/relationships/image" Target="media/image22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21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19" Type="http://schemas.openxmlformats.org/officeDocument/2006/relationships/image" Target="media/image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