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C72FC7" w14:paraId="6482E09C" wp14:textId="35F781C2">
      <w:pPr>
        <w:spacing w:after="160" w:line="259" w:lineRule="auto"/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09C72FC7" w:rsidR="73325BE5">
        <w:rPr>
          <w:rFonts w:ascii="Calibri Light" w:hAnsi="Calibri Light" w:eastAsia="Calibri Light" w:cs="Calibri Light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Advanced KDB Solutions – Kevin Quigley</w:t>
      </w:r>
    </w:p>
    <w:p xmlns:wp14="http://schemas.microsoft.com/office/word/2010/wordml" w:rsidP="09C72FC7" w14:paraId="311344CA" wp14:textId="3B9D5BA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 and welcome to my repo generating solutions to the Advanced KDB exam from First Derivatives</w:t>
      </w:r>
    </w:p>
    <w:p xmlns:wp14="http://schemas.microsoft.com/office/word/2010/wordml" w:rsidP="09C72FC7" w14:paraId="2BFF95C6" wp14:textId="37F6436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Common libraries taken from </w:t>
      </w:r>
      <w:hyperlink r:id="R0c9e5af3e8aa4581">
        <w:r w:rsidRPr="09C72FC7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https://github.com/BuaBook/kdb-common/tree/master/src</w:t>
        </w:r>
      </w:hyperlink>
      <w:r w:rsidRPr="09C72FC7" w:rsidR="130802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9C72FC7" w14:paraId="6D53BEA5" wp14:textId="4456D6C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1283D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 Tick libraries taken from </w:t>
      </w:r>
      <w:hyperlink r:id="R5074a12c912b4337">
        <w:r w:rsidRPr="09C72FC7" w:rsidR="1283D0A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https://github.com/KxSystems/kdb-tick</w:t>
        </w:r>
      </w:hyperlink>
    </w:p>
    <w:p xmlns:wp14="http://schemas.microsoft.com/office/word/2010/wordml" w:rsidP="09C72FC7" w14:paraId="114EDD7E" wp14:textId="77A05E4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555D98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u w:val="single"/>
          <w:lang w:val="en-US"/>
        </w:rPr>
        <w:t>Initialization</w:t>
      </w:r>
    </w:p>
    <w:p xmlns:wp14="http://schemas.microsoft.com/office/word/2010/wordml" w:rsidP="09C72FC7" w14:paraId="2DF7693F" wp14:textId="33224006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54D965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Unzipping. </w:t>
      </w:r>
      <w:r w:rsidRPr="09C72FC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The unzip location for the Advanced </w:t>
      </w:r>
      <w:proofErr w:type="spellStart"/>
      <w:r w:rsidRPr="09C72FC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kdb</w:t>
      </w:r>
      <w:proofErr w:type="spellEnd"/>
      <w:r w:rsidRPr="09C72FC7" w:rsidR="0A551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folder can </w:t>
      </w:r>
      <w:r w:rsidRPr="09C72FC7" w:rsidR="341135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be set anywhere.</w:t>
      </w:r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After unzipping, cd to /</w:t>
      </w:r>
      <w:proofErr w:type="spellStart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AdvancedKDB</w:t>
      </w:r>
      <w:proofErr w:type="spellEnd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Most files </w:t>
      </w:r>
      <w:proofErr w:type="gramStart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are located in</w:t>
      </w:r>
      <w:proofErr w:type="gramEnd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the /</w:t>
      </w:r>
      <w:proofErr w:type="spellStart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9C72FC7" w:rsidR="5813CD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folder. </w:t>
      </w:r>
    </w:p>
    <w:p xmlns:wp14="http://schemas.microsoft.com/office/word/2010/wordml" w:rsidP="09C72FC7" w14:paraId="0FF1540C" wp14:textId="3EBD2E5D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cd to the </w:t>
      </w:r>
      <w:proofErr w:type="spellStart"/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file in /AdvancedKDB/src</w:t>
      </w:r>
    </w:p>
    <w:p xmlns:wp14="http://schemas.microsoft.com/office/word/2010/wordml" w:rsidP="09C72FC7" w14:paraId="467E8BB1" wp14:textId="5407FD29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02542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Ports are set </w:t>
      </w:r>
      <w:r w:rsidRPr="09C72FC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in the /AdvancedKDB/src/env.</w:t>
      </w:r>
      <w:proofErr w:type="spellStart"/>
      <w:r w:rsidRPr="09C72FC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sh</w:t>
      </w:r>
      <w:proofErr w:type="spellEnd"/>
      <w:r w:rsidRPr="09C72FC7" w:rsidR="491C6D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file</w:t>
      </w:r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, and can be changed there</w:t>
      </w:r>
    </w:p>
    <w:p xmlns:wp14="http://schemas.microsoft.com/office/word/2010/wordml" w:rsidP="09C72FC7" w14:paraId="1510CBE6" wp14:textId="3332161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The system can be started with </w:t>
      </w:r>
      <w:r w:rsidRPr="09C72FC7" w:rsidR="7A247D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START.</w:t>
      </w:r>
      <w:proofErr w:type="spellStart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sh</w:t>
      </w:r>
      <w:proofErr w:type="spellEnd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in the </w:t>
      </w:r>
      <w:proofErr w:type="spellStart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src</w:t>
      </w:r>
      <w:proofErr w:type="spellEnd"/>
      <w:r w:rsidRPr="09C72FC7" w:rsidR="79498F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 folder</w:t>
      </w:r>
      <w:r w:rsidRPr="09C72FC7" w:rsidR="028AF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. Similarly, it can be tested using </w:t>
      </w:r>
      <w:r w:rsidRPr="09C72FC7" w:rsidR="22A352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 xml:space="preserve">bash </w:t>
      </w:r>
      <w:r w:rsidRPr="09C72FC7" w:rsidR="5B499A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TEST.sh, and stopped using bash STOP.sh</w:t>
      </w:r>
    </w:p>
    <w:p xmlns:wp14="http://schemas.microsoft.com/office/word/2010/wordml" w:rsidP="09C72FC7" w14:paraId="72E62066" wp14:textId="06C6659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09C72FC7" w14:paraId="3288FC10" wp14:textId="0EDCC6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 –Tickerplant</w:t>
      </w: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09C72FC7" w14:paraId="2B8FFD33" wp14:textId="43A7C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Tickerplant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is defined in /</w:t>
      </w: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src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tick.q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The schema for all other tables is defined in </w:t>
      </w:r>
      <w:proofErr w:type="spellStart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sym.q</w:t>
      </w:r>
      <w:proofErr w:type="spellEnd"/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During startup, the ports are set via env.sh</w:t>
      </w:r>
      <w:r w:rsidRPr="09C72FC7" w:rsidR="5542F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 The port values are set</w:t>
      </w:r>
      <w:r w:rsidRPr="09C72FC7" w:rsidR="3F10E9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 /</w:t>
      </w:r>
      <w:r>
        <w:tab/>
      </w:r>
    </w:p>
    <w:p xmlns:wp14="http://schemas.microsoft.com/office/word/2010/wordml" w:rsidP="09C72FC7" w14:paraId="37884B0E" wp14:textId="5D07B3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Q2 RDB</w:t>
      </w:r>
    </w:p>
    <w:p xmlns:wp14="http://schemas.microsoft.com/office/word/2010/wordml" w:rsidP="09C72FC7" w14:paraId="3B9BE404" wp14:textId="351A595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RDBs are defined in src/rdb.q and src/rdb2.q</w:t>
      </w:r>
    </w:p>
    <w:p xmlns:wp14="http://schemas.microsoft.com/office/word/2010/wordml" w:rsidP="09C72FC7" w14:paraId="0FA07476" wp14:textId="232358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Q3 Feed handler</w:t>
      </w:r>
    </w:p>
    <w:p xmlns:wp14="http://schemas.microsoft.com/office/word/2010/wordml" w:rsidP="09C72FC7" w14:paraId="7461A308" wp14:textId="2BB9BC3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Feedhandler is defined in fh.q</w:t>
      </w:r>
    </w:p>
    <w:p xmlns:wp14="http://schemas.microsoft.com/office/word/2010/wordml" w:rsidP="09C72FC7" w14:paraId="111DE2C6" wp14:textId="50A56A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 4 CEP</w:t>
      </w:r>
    </w:p>
    <w:p xmlns:wp14="http://schemas.microsoft.com/office/word/2010/wordml" w:rsidP="09C72FC7" w14:paraId="42F91DDB" wp14:textId="4C17F95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CEP is defined in src/cep.q</w:t>
      </w:r>
    </w:p>
    <w:p xmlns:wp14="http://schemas.microsoft.com/office/word/2010/wordml" w:rsidP="09C72FC7" w14:paraId="77CDB6E4" wp14:textId="2C570B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For TP logging every minute .logs/data/tp.log </w:t>
      </w:r>
    </w:p>
    <w:p xmlns:wp14="http://schemas.microsoft.com/office/word/2010/wordml" w:rsidP="09C72FC7" w14:paraId="46BD9EF0" wp14:textId="390087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Q5 Logging</w:t>
      </w: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</w:p>
    <w:p xmlns:wp14="http://schemas.microsoft.com/office/word/2010/wordml" w:rsidP="09C72FC7" w14:paraId="296A74F7" wp14:textId="6C4E6D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 - /kdb-common/log.q </w:t>
      </w:r>
    </w:p>
    <w:p xmlns:wp14="http://schemas.microsoft.com/office/word/2010/wordml" w:rsidP="09C72FC7" w14:paraId="4DECC7E6" wp14:textId="221522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- /adv_kdb/logs/connections/tick.log  </w:t>
      </w:r>
    </w:p>
    <w:p xmlns:wp14="http://schemas.microsoft.com/office/word/2010/wordml" w:rsidP="09C72FC7" w14:paraId="1C4870CF" wp14:textId="6724EA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logger is loaded into the tickerplant as an example – can be loaded into any component. </w:t>
      </w:r>
    </w:p>
    <w:p xmlns:wp14="http://schemas.microsoft.com/office/word/2010/wordml" w:rsidP="09C72FC7" w14:paraId="232BCEB6" wp14:textId="3BC3B7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Q6 Startup Shutdown scripts</w:t>
      </w: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24DD0121" wp14:textId="4BF057A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Start, stop and test scripts are divided into three separate scripts </w:t>
      </w:r>
    </w:p>
    <w:p xmlns:wp14="http://schemas.microsoft.com/office/word/2010/wordml" w:rsidP="09C72FC7" w14:paraId="79AE3869" wp14:textId="4875E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Upon starting a process, the pid for the process will be stored in /adv_kdb/logs/pids </w:t>
      </w:r>
    </w:p>
    <w:p xmlns:wp14="http://schemas.microsoft.com/office/word/2010/wordml" w:rsidP="09C72FC7" w14:paraId="441A94D0" wp14:textId="7B688B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Run commands:</w:t>
      </w:r>
    </w:p>
    <w:p xmlns:wp14="http://schemas.microsoft.com/office/word/2010/wordml" w:rsidP="09C72FC7" w14:paraId="25687596" wp14:textId="5C98C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.cd src/</w:t>
      </w:r>
    </w:p>
    <w:p xmlns:wp14="http://schemas.microsoft.com/office/word/2010/wordml" w:rsidP="09C72FC7" w14:paraId="3EEDF7B7" wp14:textId="78ECB0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START.sh -&gt; input y to start all process, input n with any combination of two letter prompt to start a different process, ie tp starts the tickerplant. The instructions are mentioned in the prompts</w:t>
      </w:r>
    </w:p>
    <w:p xmlns:wp14="http://schemas.microsoft.com/office/word/2010/wordml" w:rsidP="09C72FC7" w14:paraId="0BBA874F" wp14:textId="25F188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STOP.sh -&gt; input y to stop all process, input n with any combination of two letter prompt to stop a different process, ie tp starts the tickerplant. The instructions are mentioned in the prompts</w:t>
      </w:r>
    </w:p>
    <w:p xmlns:wp14="http://schemas.microsoft.com/office/word/2010/wordml" w:rsidP="09C72FC7" w14:paraId="31DA5C30" wp14:textId="222B00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Bash TEST.sh -&gt; input n with any combination of two letter prompt to test a different process, ie tp starts the tickerplant. The instructions are mentioned in the prompts</w:t>
      </w:r>
    </w:p>
    <w:p xmlns:wp14="http://schemas.microsoft.com/office/word/2010/wordml" w:rsidP="09C72FC7" w14:paraId="10C98229" wp14:textId="37C4B9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6BA6AFF2" wp14:textId="251BC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Q7 TP Replay</w:t>
      </w:r>
    </w:p>
    <w:p xmlns:wp14="http://schemas.microsoft.com/office/word/2010/wordml" w:rsidP="09C72FC7" w14:paraId="1EBCCF21" wp14:textId="04D027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 - /src/tpLogReplay.q </w:t>
      </w:r>
    </w:p>
    <w:p xmlns:wp14="http://schemas.microsoft.com/office/word/2010/wordml" w:rsidP="09C72FC7" w14:paraId="4CB0AD0E" wp14:textId="6F4335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Execute q new_sym_file.q symYYYY.MM.DD </w:t>
      </w:r>
    </w:p>
    <w:p xmlns:wp14="http://schemas.microsoft.com/office/word/2010/wordml" w:rsidP="09C72FC7" w14:paraId="39679A6A" wp14:textId="574A14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- /logs/raw/symYYYY.MM.DD_IBM </w:t>
      </w:r>
    </w:p>
    <w:p xmlns:wp14="http://schemas.microsoft.com/office/word/2010/wordml" w:rsidP="09C72FC7" w14:paraId="5329567A" wp14:textId="45C4CB2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679FE7BA" wp14:textId="40123A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Q8 CSV Loader</w:t>
      </w:r>
    </w:p>
    <w:p xmlns:wp14="http://schemas.microsoft.com/office/word/2010/wordml" w:rsidP="09C72FC7" w14:paraId="018ED84B" wp14:textId="2EDF83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Location: /home/csv_reader.q </w:t>
      </w:r>
    </w:p>
    <w:p xmlns:wp14="http://schemas.microsoft.com/office/word/2010/wordml" w:rsidP="09C72FC7" w14:paraId="1D4664FE" wp14:textId="189A5A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Run Command: q csv_reader.q </w:t>
      </w:r>
    </w:p>
    <w:p xmlns:wp14="http://schemas.microsoft.com/office/word/2010/wordml" w:rsidP="09C72FC7" w14:paraId="05C29114" wp14:textId="6FAE35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 – look at quote table on port 5511.  </w:t>
      </w:r>
    </w:p>
    <w:p xmlns:wp14="http://schemas.microsoft.com/office/word/2010/wordml" w:rsidP="09C72FC7" w14:paraId="7DB07C2C" wp14:textId="038464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TP must be started before running the loader and the table is pusblished to the rdb following this. To view the table, execute q -&gt; h:hopen 6805 -&gt; h”Quote”</w:t>
      </w:r>
    </w:p>
    <w:p xmlns:wp14="http://schemas.microsoft.com/office/word/2010/wordml" w:rsidP="09C72FC7" w14:paraId="4EAD97F1" wp14:textId="043710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Q9 HDB Compression</w:t>
      </w:r>
    </w:p>
    <w:p xmlns:wp14="http://schemas.microsoft.com/office/word/2010/wordml" w:rsidP="09C72FC7" w14:paraId="323E2C3E" wp14:textId="4FB6EB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Location: ./src/compress_hdb.q </w:t>
      </w:r>
    </w:p>
    <w:p xmlns:wp14="http://schemas.microsoft.com/office/word/2010/wordml" w:rsidP="09C72FC7" w14:paraId="34187F2A" wp14:textId="7F81D1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Run command: hdbCompress.q  2019.11.14 </w:t>
      </w:r>
    </w:p>
    <w:p xmlns:wp14="http://schemas.microsoft.com/office/word/2010/wordml" w:rsidP="09C72FC7" w14:paraId="70B07ED4" wp14:textId="5363DB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Output Location: ./hdb/ </w:t>
      </w:r>
    </w:p>
    <w:p xmlns:wp14="http://schemas.microsoft.com/office/word/2010/wordml" w:rsidP="09C72FC7" w14:paraId="28EA7039" wp14:textId="7836FF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Q10 Effect of schema change</w:t>
      </w:r>
      <w:r w:rsidRPr="09C72FC7" w:rsidR="73325BE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09C72FC7" w14:paraId="12AD0F8E" wp14:textId="500F023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symfile (src/sym.q) would have to updated</w:t>
      </w:r>
    </w:p>
    <w:p xmlns:wp14="http://schemas.microsoft.com/office/word/2010/wordml" w:rsidP="09C72FC7" w14:paraId="5EB296F2" wp14:textId="08C191FC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Changing the names of the columns could result in issues in compression, if the date or symbol column is changed.</w:t>
      </w:r>
    </w:p>
    <w:p xmlns:wp14="http://schemas.microsoft.com/office/word/2010/wordml" w:rsidP="09C72FC7" w14:paraId="51BF539C" wp14:textId="075D5493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Re-ordering the columns could cause issues with functions dependend on specific columns</w:t>
      </w:r>
    </w:p>
    <w:p xmlns:wp14="http://schemas.microsoft.com/office/word/2010/wordml" w:rsidP="09C72FC7" w14:paraId="7E7ECCE4" wp14:textId="0C38CA3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old hdb would need to backfilled with the new order/ new column. This will involve modifying the file on each partition to account for the new column</w:t>
      </w:r>
    </w:p>
    <w:p xmlns:wp14="http://schemas.microsoft.com/office/word/2010/wordml" w:rsidP="09C72FC7" w14:paraId="1D951404" wp14:textId="0AFFA50F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TP would need to be taken offline, after EOD. This would be the best time to execute such a change, as opposed to during a release.</w:t>
      </w:r>
    </w:p>
    <w:p xmlns:wp14="http://schemas.microsoft.com/office/word/2010/wordml" w:rsidP="09C72FC7" w14:paraId="3FE9C57C" wp14:textId="4C06C3E6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If the table is changed during the day, all subscriber which hold data  will need to be updated in memory. </w:t>
      </w:r>
    </w:p>
    <w:p xmlns:wp14="http://schemas.microsoft.com/office/word/2010/wordml" w:rsidP="09C72FC7" w14:paraId="48065A6E" wp14:textId="5ADF91B8">
      <w:pPr>
        <w:tabs>
          <w:tab w:val="num" w:leader="none" w:pos="360"/>
        </w:tabs>
        <w:spacing w:after="160" w:line="259" w:lineRule="auto"/>
        <w:ind w:left="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39BECA1D" wp14:textId="2D9C7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24823BAD" wp14:textId="776B5B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PART 2:- Debugging</w:t>
      </w:r>
    </w:p>
    <w:p xmlns:wp14="http://schemas.microsoft.com/office/word/2010/wordml" w:rsidP="09C72FC7" w14:paraId="40739726" wp14:textId="6B5DA8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Q1. TP_log</w:t>
      </w:r>
    </w:p>
    <w:p xmlns:wp14="http://schemas.microsoft.com/office/word/2010/wordml" w:rsidP="09C72FC7" w14:paraId="43170CC3" wp14:textId="272667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Running the line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([]logResult: (get `:tplog) ; columnTypes: ( { type each first ( get `:tplog ) [ x ] [ 2 ] } each til 10)) </w:t>
      </w:r>
    </w:p>
    <w:p xmlns:wp14="http://schemas.microsoft.com/office/word/2010/wordml" w:rsidP="09C72FC7" w14:paraId="63ABA9AC" wp14:textId="2E3EB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Yields the following issues:- </w:t>
      </w:r>
    </w:p>
    <w:p xmlns:wp14="http://schemas.microsoft.com/office/word/2010/wordml" w:rsidP="09C72FC7" w14:paraId="6F01A611" wp14:textId="33D7ABB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log entry is missing rows between 6-8</w:t>
      </w:r>
    </w:p>
    <w:p xmlns:wp14="http://schemas.microsoft.com/office/word/2010/wordml" w:rsidP="09C72FC7" w14:paraId="309544FE" wp14:textId="66EBCCD2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type of the size column is inconsistant between rows</w:t>
      </w:r>
    </w:p>
    <w:p xmlns:wp14="http://schemas.microsoft.com/office/word/2010/wordml" w:rsidP="09C72FC7" w14:paraId="267AFB15" wp14:textId="2CC20A8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Some of the types in the sym columns are inconsistant</w:t>
      </w:r>
    </w:p>
    <w:p xmlns:wp14="http://schemas.microsoft.com/office/word/2010/wordml" w:rsidP="09C72FC7" w14:paraId="36151472" wp14:textId="55714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6F1EEFFE" wp14:textId="06950C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Due to the very small size of the log file, my solution is to read the old broken log into memory, modify fields where required and the save down a new log file ‘new_log’. This can be renamed to tplog if required. </w:t>
      </w:r>
    </w:p>
    <w:p xmlns:wp14="http://schemas.microsoft.com/office/word/2010/wordml" w:rsidP="09C72FC7" w14:paraId="0CE24557" wp14:textId="4A0812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Steps: </w:t>
      </w:r>
    </w:p>
    <w:p xmlns:wp14="http://schemas.microsoft.com/office/word/2010/wordml" w:rsidP="09C72FC7" w14:paraId="7F3F715C" wp14:textId="13D76E07">
      <w:pPr>
        <w:pStyle w:val="ListParagraph"/>
        <w:numPr>
          <w:ilvl w:val="0"/>
          <w:numId w:val="3"/>
        </w:numPr>
        <w:tabs>
          <w:tab w:val="num" w:leader="none" w:pos="360"/>
        </w:tabs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Assign the old log table</w:t>
      </w:r>
    </w:p>
    <w:p xmlns:wp14="http://schemas.microsoft.com/office/word/2010/wordml" w:rsidP="09C72FC7" w14:paraId="13390101" wp14:textId="1A519DA1">
      <w:pPr>
        <w:tabs>
          <w:tab w:val="num" w:leader="none" w:pos="360"/>
        </w:tabs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oldLog: get `:tplog</w:t>
      </w:r>
    </w:p>
    <w:p xmlns:wp14="http://schemas.microsoft.com/office/word/2010/wordml" w:rsidP="09C72FC7" w14:paraId="4EB20FE7" wp14:textId="5B411203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Correcct the corrupted line which was split across multiple lines</w:t>
      </w:r>
    </w:p>
    <w:p xmlns:wp14="http://schemas.microsoft.com/office/word/2010/wordml" w:rsidP="09C72FC7" w14:paraId="0D37445D" wp14:textId="74A24D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newLog:oldLog[0+til 6],(enlist fixedRecord:oldLog[6],oldLog[7],oldLog[8]), enlist oldLog[9]</w:t>
      </w:r>
    </w:p>
    <w:p xmlns:wp14="http://schemas.microsoft.com/office/word/2010/wordml" w:rsidP="09C72FC7" w14:paraId="7023C4BF" wp14:textId="6FE2A7B3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Update datatypes on sym column</w:t>
      </w:r>
    </w:p>
    <w:p xmlns:wp14="http://schemas.microsoft.com/office/word/2010/wordml" w:rsidP="09C72FC7" w14:paraId="296E8595" wp14:textId="79A804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 {(`upd;`trade;@[x;exec c from meta x where t ="c",c=`sym; {`$x } each ]) } each last each newLog</w:t>
      </w:r>
    </w:p>
    <w:p xmlns:wp14="http://schemas.microsoft.com/office/word/2010/wordml" w:rsidP="09C72FC7" w14:paraId="50919D8B" wp14:textId="65FD6A1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Ensure that the types of the numerical column are the cast to float</w:t>
      </w:r>
    </w:p>
    <w:p xmlns:wp14="http://schemas.microsoft.com/office/word/2010/wordml" w:rsidP="09C72FC7" w14:paraId="63EDC3E0" wp14:textId="2665CF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newLog:{(`upd;`trade;@[ x; exec c from meta x where t = "f",c=`size;{"j"$x} each])} each last each newLog</w:t>
      </w:r>
    </w:p>
    <w:p xmlns:wp14="http://schemas.microsoft.com/office/word/2010/wordml" w:rsidP="09C72FC7" w14:paraId="41303E18" wp14:textId="11F3734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Resave the table</w:t>
      </w:r>
    </w:p>
    <w:p xmlns:wp14="http://schemas.microsoft.com/office/word/2010/wordml" w:rsidP="09C72FC7" w14:paraId="0E3EDC25" wp14:textId="32430C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`:newLog set ()</w:t>
      </w:r>
    </w:p>
    <w:p xmlns:wp14="http://schemas.microsoft.com/office/word/2010/wordml" w:rsidP="09C72FC7" w14:paraId="107421C7" wp14:textId="79913F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h:hopen `:newLog</w:t>
      </w:r>
    </w:p>
    <w:p xmlns:wp14="http://schemas.microsoft.com/office/word/2010/wordml" w:rsidP="09C72FC7" w14:paraId="7C9C9C00" wp14:textId="58E3CB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 newLog</w:t>
      </w:r>
    </w:p>
    <w:p xmlns:wp14="http://schemas.microsoft.com/office/word/2010/wordml" w:rsidP="09C72FC7" w14:paraId="14C364BF" wp14:textId="298E97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Trade:([] sym:`$();price:"f"$();size:"j"$())</w:t>
      </w:r>
    </w:p>
    <w:p xmlns:wp14="http://schemas.microsoft.com/office/word/2010/wordml" w:rsidP="09C72FC7" w14:paraId="0FD69937" wp14:textId="15DF5F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upd:insert</w:t>
      </w:r>
    </w:p>
    <w:p xmlns:wp14="http://schemas.microsoft.com/office/word/2010/wordml" w:rsidP="09C72FC7" w14:paraId="5AF4AB08" wp14:textId="1B6F8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-11!`:newLog</w:t>
      </w:r>
    </w:p>
    <w:p xmlns:wp14="http://schemas.microsoft.com/office/word/2010/wordml" w:rsidP="09C72FC7" w14:paraId="7F41EF9D" wp14:textId="77982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3128CC0C" wp14:textId="5ED497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Following above the trade table can be queried. The steps above are saved a q file, logDebugger.q.</w:t>
      </w:r>
    </w:p>
    <w:p xmlns:wp14="http://schemas.microsoft.com/office/word/2010/wordml" w:rsidP="09C72FC7" w14:paraId="4F8A519E" wp14:textId="7C9622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0EEBE37F" wp14:textId="358FB0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738DFB01" wp14:textId="20BCB0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Part 2 – located in db folder- tableDebugger.q - Splay Table problem</w:t>
      </w:r>
    </w:p>
    <w:p xmlns:wp14="http://schemas.microsoft.com/office/word/2010/wordml" w:rsidP="09C72FC7" w14:paraId="2B030A35" wp14:textId="2C4C27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//Moving the .d file in table number 1</w:t>
      </w:r>
    </w:p>
    <w:p xmlns:wp14="http://schemas.microsoft.com/office/word/2010/wordml" w:rsidP="09C72FC7" w14:paraId="745A4464" wp14:textId="7575F7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system"cp ./t2/.d ./t1/.d"</w:t>
      </w:r>
    </w:p>
    <w:p xmlns:wp14="http://schemas.microsoft.com/office/word/2010/wordml" w:rsidP="09C72FC7" w14:paraId="39B9D2BD" wp14:textId="553F31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the price columns in table 2</w:t>
      </w:r>
    </w:p>
    <w:p xmlns:wp14="http://schemas.microsoft.com/office/word/2010/wordml" w:rsidP="09C72FC7" w14:paraId="0D872464" wp14:textId="038F4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priceCol:get hsym `$"./t2/price</w:t>
      </w:r>
    </w:p>
    <w:p xmlns:wp14="http://schemas.microsoft.com/office/word/2010/wordml" w:rsidP="09C72FC7" w14:paraId="29030851" wp14:textId="4F01A0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priceCol:(priceCol,0.0)</w:t>
      </w:r>
    </w:p>
    <w:p xmlns:wp14="http://schemas.microsoft.com/office/word/2010/wordml" w:rsidP="09C72FC7" w14:paraId="63938DA5" wp14:textId="2AB59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(hsym `$"./t2/price") set priceCol</w:t>
      </w:r>
    </w:p>
    <w:p xmlns:wp14="http://schemas.microsoft.com/office/word/2010/wordml" w:rsidP="09C72FC7" w14:paraId="4CD34262" wp14:textId="6AC676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//Fixing table 3 enumeration</w:t>
      </w:r>
    </w:p>
    <w:p xmlns:wp14="http://schemas.microsoft.com/office/word/2010/wordml" w:rsidP="09C72FC7" w14:paraId="3E315079" wp14:textId="4F5E6D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\l t3</w:t>
      </w:r>
    </w:p>
    <w:p xmlns:wp14="http://schemas.microsoft.com/office/word/2010/wordml" w:rsidP="09C72FC7" w14:paraId="51A4940E" wp14:textId="51066E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.Q.en[`:t3;t3]</w:t>
      </w:r>
    </w:p>
    <w:p xmlns:wp14="http://schemas.microsoft.com/office/word/2010/wordml" w:rsidP="09C72FC7" w14:paraId="1C227834" wp14:textId="31BF9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3:- Blocking calls  </w:t>
      </w:r>
    </w:p>
    <w:p xmlns:wp14="http://schemas.microsoft.com/office/word/2010/wordml" w:rsidP="09C72FC7" w14:paraId="109CED6C" wp14:textId="071F52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multiple users are connecting to a single kdb process each query may be ran an inefficient manner, or it could be the case that slowness is being caused by having each query executed one after another</w:t>
      </w:r>
    </w:p>
    <w:p xmlns:wp14="http://schemas.microsoft.com/office/word/2010/wordml" w:rsidP="09C72FC7" w14:paraId="75154CAD" wp14:textId="13859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most obvious solution is to have two or more hdb’s located in the same directory. Having a single gateway process which routes traffic and balances it between each hdb would help to minimize slowness. </w:t>
      </w:r>
    </w:p>
    <w:p xmlns:wp14="http://schemas.microsoft.com/office/word/2010/wordml" w:rsidP="09C72FC7" w14:paraId="3F89C150" wp14:textId="59E83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Another advantage to routing queries through a gateway is that by setting the api calls, you can make sure that there are limits being applied to the calls, ie no query that calls to a splayed table without having the date as the first paramater, or setting date limits on queries on very large tables. </w:t>
      </w:r>
    </w:p>
    <w:p xmlns:wp14="http://schemas.microsoft.com/office/word/2010/wordml" w:rsidP="09C72FC7" w14:paraId="5960D66F" wp14:textId="27FEAB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Debugging Part 4:- </w:t>
      </w: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Query Performance</w:t>
      </w:r>
    </w:p>
    <w:p xmlns:wp14="http://schemas.microsoft.com/office/word/2010/wordml" w:rsidP="09C72FC7" w14:paraId="2A6398E9" wp14:textId="412C229D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StringtoDate:{@[x;where (type each x) = 10h;`date$]} raze 500000#enlist("2010.01.01";2010.01.02)</w:t>
      </w:r>
    </w:p>
    <w:p xmlns:wp14="http://schemas.microsoft.com/office/word/2010/wordml" w:rsidP="09C72FC7" w14:paraId="757F8E49" wp14:textId="57F71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C72FC7" w14:paraId="4873C71F" wp14:textId="74E28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09C72FC7" w14:paraId="7ED0AF62" wp14:textId="783C64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API</w:t>
      </w:r>
    </w:p>
    <w:p xmlns:wp14="http://schemas.microsoft.com/office/word/2010/wordml" w:rsidP="09C72FC7" w14:paraId="2838893C" wp14:textId="740943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1</w:t>
      </w:r>
    </w:p>
    <w:p xmlns:wp14="http://schemas.microsoft.com/office/word/2010/wordml" w:rsidP="09C72FC7" w14:paraId="200D061B" wp14:textId="06CED5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Completed using python3 </w:t>
      </w:r>
    </w:p>
    <w:p xmlns:wp14="http://schemas.microsoft.com/office/word/2010/wordml" w:rsidP="09C72FC7" w14:paraId="52402D64" wp14:textId="4FA411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Location:  </w:t>
      </w: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adv_kdb/api/scripts</w:t>
      </w:r>
    </w:p>
    <w:p xmlns:wp14="http://schemas.microsoft.com/office/word/2010/wordml" w:rsidP="09C72FC7" w14:paraId="3E1FC0C0" wp14:textId="05F4E725">
      <w:pPr>
        <w:tabs>
          <w:tab w:val="num" w:leader="none" w:pos="360"/>
        </w:tabs>
        <w:spacing w:after="160" w:line="259" w:lineRule="auto"/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Run cmd: </w:t>
      </w: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python2 csvPublisher.py </w:t>
      </w: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located in /advancedKDB/src/</w:t>
      </w:r>
    </w:p>
    <w:p xmlns:wp14="http://schemas.microsoft.com/office/word/2010/wordml" w:rsidP="09C72FC7" w14:paraId="2126B0F3" wp14:textId="79851CA9">
      <w:pPr>
        <w:tabs>
          <w:tab w:val="num" w:leader="none" w:pos="360"/>
        </w:tabs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TP is on port 6800. </w:t>
      </w:r>
    </w:p>
    <w:p xmlns:wp14="http://schemas.microsoft.com/office/word/2010/wordml" w:rsidP="09C72FC7" w14:paraId="798192E1" wp14:textId="3466AF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This publishes the table Quote.csv, which is located in the same folder, to the TP</w:t>
      </w:r>
    </w:p>
    <w:p xmlns:wp14="http://schemas.microsoft.com/office/word/2010/wordml" w:rsidP="09C72FC7" w14:paraId="600D8FAD" wp14:textId="70C70B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2</w:t>
      </w:r>
    </w:p>
    <w:p xmlns:wp14="http://schemas.microsoft.com/office/word/2010/wordml" w:rsidP="09C72FC7" w14:paraId="23363A09" wp14:textId="21E818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C-API is located in the advancedKDB/src/CAPI folder, it needs to be build with the locally build c-libaray for kdb (k.h, will error unless this is build correctly). </w:t>
      </w:r>
    </w:p>
    <w:p xmlns:wp14="http://schemas.microsoft.com/office/word/2010/wordml" w:rsidP="09C72FC7" w14:paraId="7B5FDDA8" wp14:textId="13CC81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File is built using cc publish.c </w:t>
      </w:r>
    </w:p>
    <w:p xmlns:wp14="http://schemas.microsoft.com/office/word/2010/wordml" w:rsidP="09C72FC7" w14:paraId="5D90349B" wp14:textId="05088F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Executed using </w:t>
      </w:r>
    </w:p>
    <w:p xmlns:wp14="http://schemas.microsoft.com/office/word/2010/wordml" w:rsidP="09C72FC7" w14:paraId="6C189CDB" wp14:textId="14EE7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./publish</w:t>
      </w:r>
    </w:p>
    <w:p xmlns:wp14="http://schemas.microsoft.com/office/word/2010/wordml" w:rsidP="09C72FC7" w14:paraId="3826591F" wp14:textId="732F27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API Part 3</w:t>
      </w:r>
    </w:p>
    <w:p xmlns:wp14="http://schemas.microsoft.com/office/word/2010/wordml" w:rsidP="09C72FC7" w14:paraId="6E317480" wp14:textId="32AE8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The html is located in the folder /advancedKDB/src/html/.</w:t>
      </w:r>
    </w:p>
    <w:p xmlns:wp14="http://schemas.microsoft.com/office/word/2010/wordml" w:rsidP="09C72FC7" w14:paraId="09F9127D" wp14:textId="336D75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First the q query process is launched using </w:t>
      </w:r>
    </w:p>
    <w:p xmlns:wp14="http://schemas.microsoft.com/office/word/2010/wordml" w:rsidP="09C72FC7" w14:paraId="65E91A34" wp14:textId="7D7F7C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q queryTrades.q</w:t>
      </w:r>
    </w:p>
    <w:p xmlns:wp14="http://schemas.microsoft.com/office/word/2010/wordml" w:rsidP="09C72FC7" w14:paraId="295346BA" wp14:textId="5F02CD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On a remote machine, the html service can be run with the line:- </w:t>
      </w:r>
    </w:p>
    <w:p xmlns:wp14="http://schemas.microsoft.com/office/word/2010/wordml" w:rsidP="09C72FC7" w14:paraId="555A29CA" wp14:textId="791575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python3 -m http.server 1234</w:t>
      </w:r>
    </w:p>
    <w:p xmlns:wp14="http://schemas.microsoft.com/office/word/2010/wordml" w:rsidP="09C72FC7" w14:paraId="4D5AD49D" wp14:textId="46A5ED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To query from a remote machine, enitialize port forwarding:- </w:t>
      </w:r>
    </w:p>
    <w:p xmlns:wp14="http://schemas.microsoft.com/office/word/2010/wordml" w:rsidP="09C72FC7" w14:paraId="1B6FA8DF" wp14:textId="1E9207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ssh -i .sshkeys/id_rsa_server   -N -L localhost:8787:localhost:1234 </w:t>
      </w:r>
      <w:hyperlink r:id="R11e365620f344619">
        <w:r w:rsidRPr="09C72FC7" w:rsidR="73325BE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ubuntu@11.11.1</w:t>
        </w:r>
      </w:hyperlink>
    </w:p>
    <w:p xmlns:wp14="http://schemas.microsoft.com/office/word/2010/wordml" w:rsidP="09C72FC7" w14:paraId="3D11CE1B" wp14:textId="42ED8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C72FC7" w:rsidR="7332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On your local machine, open localhost:8787 in browser and kdb commands can be run. Note that the permissions between the python process and the html process must be be set to allow traffic</w:t>
      </w:r>
    </w:p>
    <w:p xmlns:wp14="http://schemas.microsoft.com/office/word/2010/wordml" w:rsidP="09C72FC7" w14:paraId="2C078E63" wp14:textId="32A3C6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eb2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c4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137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ff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ec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ec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00a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5e1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EE8A"/>
    <w:rsid w:val="02542011"/>
    <w:rsid w:val="028AF58E"/>
    <w:rsid w:val="04A1EE8A"/>
    <w:rsid w:val="09C72FC7"/>
    <w:rsid w:val="0A55158E"/>
    <w:rsid w:val="1283D0A5"/>
    <w:rsid w:val="130802C7"/>
    <w:rsid w:val="1F3699DD"/>
    <w:rsid w:val="22A35273"/>
    <w:rsid w:val="254425A8"/>
    <w:rsid w:val="28CAD4F3"/>
    <w:rsid w:val="2B5AFFBF"/>
    <w:rsid w:val="334CE947"/>
    <w:rsid w:val="341135DC"/>
    <w:rsid w:val="34B23C04"/>
    <w:rsid w:val="34E8B9A8"/>
    <w:rsid w:val="39BC2ACB"/>
    <w:rsid w:val="3A91F0B8"/>
    <w:rsid w:val="3B57FB2C"/>
    <w:rsid w:val="3F10E922"/>
    <w:rsid w:val="417796AF"/>
    <w:rsid w:val="491C6D00"/>
    <w:rsid w:val="500A155B"/>
    <w:rsid w:val="511C2AAF"/>
    <w:rsid w:val="54D965E1"/>
    <w:rsid w:val="5542F565"/>
    <w:rsid w:val="555D9803"/>
    <w:rsid w:val="56B1A67E"/>
    <w:rsid w:val="5813CDA0"/>
    <w:rsid w:val="5B499AC1"/>
    <w:rsid w:val="5EB7F306"/>
    <w:rsid w:val="5F9B9E7F"/>
    <w:rsid w:val="6512D18A"/>
    <w:rsid w:val="73325BE5"/>
    <w:rsid w:val="79498F40"/>
    <w:rsid w:val="7A24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E8A"/>
  <w15:chartTrackingRefBased/>
  <w15:docId w15:val="{39577BE7-1E2F-4CCD-881A-81D5FA552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uaBook/kdb-common/tree/master/src" TargetMode="External" Id="R0c9e5af3e8aa4581" /><Relationship Type="http://schemas.openxmlformats.org/officeDocument/2006/relationships/hyperlink" Target="https://github.com/KxSystems/kdb-tick" TargetMode="External" Id="R5074a12c912b4337" /><Relationship Type="http://schemas.openxmlformats.org/officeDocument/2006/relationships/hyperlink" Target="mailto:ubuntu@87.44.4.70" TargetMode="External" Id="R11e365620f344619" /><Relationship Type="http://schemas.openxmlformats.org/officeDocument/2006/relationships/numbering" Target="numbering.xml" Id="R3c8b4811e7ae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2022-09-13T16:39:20.9273122Z</dcterms:created>
  <dcterms:modified xsi:type="dcterms:W3CDTF">2022-09-14T10:04:12.1670739Z</dcterms:modified>
  <dc:creator>Kevin Quigley</dc:creator>
  <lastModifiedBy>Kevin Quigley</lastModifiedBy>
</coreProperties>
</file>