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8CAE"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482FA8D5"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676CC101"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52352418"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0C12398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BB699AA"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1ECA6"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1504046"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E781A" w14:textId="77777777" w:rsidR="004D0876" w:rsidRDefault="00FF7062">
            <w:r>
              <w:t>50</w:t>
            </w:r>
          </w:p>
        </w:tc>
      </w:tr>
      <w:tr w:rsidR="004D0876" w14:paraId="18789DBC"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2363089"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0C398"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68C9788"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DF2CD" w14:textId="77777777" w:rsidR="001619DA" w:rsidRDefault="00FC7569">
            <w:r>
              <w:t>5</w:t>
            </w:r>
          </w:p>
        </w:tc>
      </w:tr>
      <w:tr w:rsidR="001619DA" w14:paraId="775E129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647E121"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492CA" w14:textId="77777777" w:rsidR="001619DA" w:rsidRDefault="001619DA"/>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4D04D7C"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982DC" w14:textId="77777777" w:rsidR="001619DA" w:rsidRDefault="001619DA"/>
        </w:tc>
      </w:tr>
      <w:tr w:rsidR="001619DA" w14:paraId="1F868F1D"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EFB9DBE"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F641B"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61030CF"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D363C" w14:textId="77777777" w:rsidR="001619DA" w:rsidRDefault="001619DA">
            <w:r>
              <w:t>A</w:t>
            </w:r>
          </w:p>
        </w:tc>
      </w:tr>
    </w:tbl>
    <w:p w14:paraId="082D13EB" w14:textId="77777777" w:rsidR="004D0876" w:rsidRDefault="00FF7062">
      <w:pPr>
        <w:spacing w:before="200" w:after="120"/>
      </w:pPr>
      <w:r>
        <w:rPr>
          <w:i/>
          <w:iCs/>
        </w:rPr>
        <w:t>Instructions: Answer all questions. Each question carries 5 marks. Support answers with examples and diagrams where appropriate.</w:t>
      </w:r>
    </w:p>
    <w:p w14:paraId="4461E3AE"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7A6864B9" w14:textId="77777777" w:rsidR="00680292" w:rsidRDefault="00680292" w:rsidP="001619DA">
      <w:pPr>
        <w:rPr>
          <w:b/>
          <w:bCs/>
          <w:i/>
          <w:iCs/>
          <w:sz w:val="24"/>
          <w:szCs w:val="24"/>
        </w:rPr>
      </w:pPr>
    </w:p>
    <w:p w14:paraId="11ECF73C" w14:textId="77777777" w:rsidR="001619DA" w:rsidRDefault="001619DA" w:rsidP="001619DA">
      <w:pPr>
        <w:rPr>
          <w:b/>
          <w:bCs/>
          <w:i/>
          <w:iCs/>
          <w:sz w:val="24"/>
          <w:szCs w:val="24"/>
        </w:rPr>
      </w:pPr>
      <w:r>
        <w:rPr>
          <w:b/>
          <w:bCs/>
          <w:i/>
          <w:iCs/>
          <w:sz w:val="24"/>
          <w:szCs w:val="24"/>
        </w:rPr>
        <w:t>Code of Conduct:</w:t>
      </w:r>
    </w:p>
    <w:p w14:paraId="4AD56D2C" w14:textId="77777777" w:rsidR="001619DA" w:rsidRDefault="001619DA" w:rsidP="001619DA">
      <w:pPr>
        <w:jc w:val="both"/>
        <w:rPr>
          <w:i/>
          <w:iCs/>
          <w:sz w:val="24"/>
          <w:szCs w:val="24"/>
        </w:rPr>
      </w:pPr>
    </w:p>
    <w:p w14:paraId="78CA098C" w14:textId="77777777" w:rsidR="001619DA" w:rsidRDefault="001619DA" w:rsidP="001619DA">
      <w:pPr>
        <w:jc w:val="both"/>
        <w:rPr>
          <w:i/>
          <w:iCs/>
          <w:sz w:val="24"/>
          <w:szCs w:val="24"/>
        </w:rPr>
      </w:pPr>
      <w:r>
        <w:rPr>
          <w:i/>
          <w:iCs/>
          <w:sz w:val="24"/>
          <w:szCs w:val="24"/>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79DD3485" w14:textId="77777777" w:rsidR="001619DA" w:rsidRDefault="001619DA" w:rsidP="001619DA">
      <w:pPr>
        <w:rPr>
          <w:color w:val="000000"/>
        </w:rPr>
      </w:pPr>
    </w:p>
    <w:p w14:paraId="3634CB7A" w14:textId="77777777" w:rsidR="001619DA" w:rsidRDefault="001619DA" w:rsidP="001619DA">
      <w:pPr>
        <w:pStyle w:val="Heading1"/>
        <w:rPr>
          <w:color w:val="1F3864"/>
        </w:rPr>
      </w:pPr>
      <w:r>
        <w:rPr>
          <w:color w:val="000000"/>
        </w:rPr>
        <w:t xml:space="preserve">Signature of Student  </w:t>
      </w:r>
    </w:p>
    <w:p w14:paraId="226ED639" w14:textId="77777777" w:rsidR="00680292" w:rsidRDefault="00680292">
      <w:pPr>
        <w:rPr>
          <w:b/>
          <w:bCs/>
          <w:color w:val="1F3864"/>
          <w:sz w:val="30"/>
          <w:szCs w:val="30"/>
        </w:rPr>
      </w:pPr>
      <w:r>
        <w:rPr>
          <w:color w:val="1F3864"/>
        </w:rPr>
        <w:br w:type="page"/>
      </w:r>
    </w:p>
    <w:p w14:paraId="111D0673" w14:textId="77777777" w:rsidR="001619DA" w:rsidRDefault="00680292">
      <w:pPr>
        <w:pStyle w:val="Heading1"/>
        <w:rPr>
          <w:color w:val="1F3864"/>
        </w:rPr>
      </w:pPr>
      <w:proofErr w:type="gramStart"/>
      <w:r>
        <w:rPr>
          <w:color w:val="1F3864"/>
        </w:rPr>
        <w:lastRenderedPageBreak/>
        <w:t>Questions :</w:t>
      </w:r>
      <w:proofErr w:type="gramEnd"/>
    </w:p>
    <w:p w14:paraId="218D3708" w14:textId="77777777" w:rsidR="002D71D9" w:rsidRDefault="002D71D9" w:rsidP="002D71D9">
      <w:pPr>
        <w:pStyle w:val="NormalWeb"/>
        <w:jc w:val="both"/>
      </w:pPr>
      <w:r>
        <w:rPr>
          <w:rStyle w:val="Strong"/>
        </w:rPr>
        <w:t xml:space="preserve">1. Malware Analysis Using Static </w:t>
      </w:r>
      <w:proofErr w:type="spellStart"/>
      <w:proofErr w:type="gramStart"/>
      <w:r>
        <w:rPr>
          <w:rStyle w:val="Strong"/>
        </w:rPr>
        <w:t>Techniques:</w:t>
      </w:r>
      <w:r>
        <w:t>A</w:t>
      </w:r>
      <w:proofErr w:type="spellEnd"/>
      <w:proofErr w:type="gramEnd"/>
      <w:r>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4184EBCC" w14:textId="77777777" w:rsidR="002D71D9" w:rsidRDefault="002D71D9" w:rsidP="002D71D9">
      <w:pPr>
        <w:pStyle w:val="NormalWeb"/>
        <w:jc w:val="both"/>
      </w:pPr>
      <w:r>
        <w:rPr>
          <w:rStyle w:val="Strong"/>
        </w:rPr>
        <w:t xml:space="preserve">2. Malware Analysis Using Dynamic </w:t>
      </w:r>
      <w:proofErr w:type="spellStart"/>
      <w:proofErr w:type="gramStart"/>
      <w:r>
        <w:rPr>
          <w:rStyle w:val="Strong"/>
        </w:rPr>
        <w:t>Techniques:</w:t>
      </w:r>
      <w:r>
        <w:t>An</w:t>
      </w:r>
      <w:proofErr w:type="spellEnd"/>
      <w:proofErr w:type="gramEnd"/>
      <w:r>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t>behavior</w:t>
      </w:r>
      <w:proofErr w:type="spellEnd"/>
      <w:r>
        <w:t xml:space="preserve"> and identify potential Indicators of Compromise (</w:t>
      </w:r>
      <w:proofErr w:type="spellStart"/>
      <w:r>
        <w:t>IoCs</w:t>
      </w:r>
      <w:proofErr w:type="spellEnd"/>
      <w:r>
        <w:t>).</w:t>
      </w:r>
    </w:p>
    <w:p w14:paraId="2356CC4D" w14:textId="77777777" w:rsidR="002D71D9" w:rsidRDefault="002D71D9" w:rsidP="002D71D9">
      <w:pPr>
        <w:pStyle w:val="NormalWeb"/>
        <w:jc w:val="both"/>
      </w:pPr>
      <w:r>
        <w:rPr>
          <w:rStyle w:val="Strong"/>
        </w:rPr>
        <w:t>3. Malware Investigation Using a Threat Intelligence Platform</w:t>
      </w:r>
      <w:r w:rsidR="00FC7569">
        <w:rPr>
          <w:rStyle w:val="Strong"/>
        </w:rPr>
        <w:t xml:space="preserve">: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53E85B9F" w14:textId="77777777" w:rsidR="002D71D9" w:rsidRDefault="002D71D9" w:rsidP="002D71D9">
      <w:pPr>
        <w:pStyle w:val="NormalWeb"/>
        <w:jc w:val="both"/>
      </w:pPr>
      <w:r>
        <w:rPr>
          <w:rStyle w:val="Strong"/>
        </w:rPr>
        <w:t>4. Malware Detection Through Data Collection and Correlation:</w:t>
      </w:r>
      <w:r w:rsidR="00FC7569">
        <w:rPr>
          <w:rStyle w:val="Strong"/>
        </w:rPr>
        <w:t xml:space="preserve">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140FBEB4" w14:textId="77777777" w:rsidR="002D71D9" w:rsidRDefault="002D71D9" w:rsidP="002D71D9">
      <w:pPr>
        <w:pStyle w:val="NormalWeb"/>
        <w:jc w:val="both"/>
      </w:pPr>
      <w:r>
        <w:rPr>
          <w:rStyle w:val="Strong"/>
        </w:rPr>
        <w:t xml:space="preserve">5. Malware Investigation Using SIEM </w:t>
      </w:r>
      <w:proofErr w:type="spellStart"/>
      <w:proofErr w:type="gramStart"/>
      <w:r>
        <w:rPr>
          <w:rStyle w:val="Strong"/>
        </w:rPr>
        <w:t>Tools:</w:t>
      </w:r>
      <w:r>
        <w:t>A</w:t>
      </w:r>
      <w:proofErr w:type="spellEnd"/>
      <w:proofErr w:type="gramEnd"/>
      <w:r>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3B13ADFF" w14:textId="77777777"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7D06E8B9" w14:textId="77777777" w:rsidR="002D71D9" w:rsidRDefault="002D71D9" w:rsidP="002D71D9">
      <w:pPr>
        <w:pStyle w:val="NormalWeb"/>
        <w:jc w:val="both"/>
      </w:pPr>
      <w:r>
        <w:rPr>
          <w:rStyle w:val="Strong"/>
        </w:rPr>
        <w:t xml:space="preserve">7. Malware Investigation Using the ELK </w:t>
      </w:r>
      <w:proofErr w:type="gramStart"/>
      <w:r>
        <w:rPr>
          <w:rStyle w:val="Strong"/>
        </w:rPr>
        <w:t>Stack:</w:t>
      </w:r>
      <w:r>
        <w:t>An</w:t>
      </w:r>
      <w:proofErr w:type="gramEnd"/>
      <w:r>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0D1B004A" w14:textId="77777777" w:rsidR="002D71D9" w:rsidRDefault="002D71D9" w:rsidP="002D71D9">
      <w:pPr>
        <w:pStyle w:val="NormalWeb"/>
        <w:jc w:val="both"/>
      </w:pPr>
      <w:r>
        <w:rPr>
          <w:rStyle w:val="Strong"/>
        </w:rPr>
        <w:t xml:space="preserve">8. Threat Hunting for Malware Activities: </w:t>
      </w:r>
      <w:r>
        <w:t xml:space="preserve">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w:t>
      </w:r>
      <w:proofErr w:type="spellStart"/>
      <w:r>
        <w:t>behaviors</w:t>
      </w:r>
      <w:proofErr w:type="spellEnd"/>
      <w:r>
        <w:t xml:space="preserve">, collect relevant </w:t>
      </w:r>
      <w:proofErr w:type="spellStart"/>
      <w:r>
        <w:t>IoCs</w:t>
      </w:r>
      <w:proofErr w:type="spellEnd"/>
      <w:r>
        <w:t>, and recommend remediation measures.</w:t>
      </w:r>
    </w:p>
    <w:p w14:paraId="5FE6CCC1" w14:textId="77777777" w:rsidR="002D71D9" w:rsidRDefault="002D71D9" w:rsidP="002D71D9">
      <w:pPr>
        <w:pStyle w:val="NormalWeb"/>
        <w:jc w:val="both"/>
      </w:pPr>
      <w:r>
        <w:rPr>
          <w:rStyle w:val="Strong"/>
        </w:rPr>
        <w:lastRenderedPageBreak/>
        <w:t xml:space="preserve">9. Comparing Malware Analysis Tools Used in the IT </w:t>
      </w:r>
      <w:proofErr w:type="spellStart"/>
      <w:proofErr w:type="gramStart"/>
      <w:r>
        <w:rPr>
          <w:rStyle w:val="Strong"/>
        </w:rPr>
        <w:t>Industry:</w:t>
      </w:r>
      <w:r>
        <w:t>A</w:t>
      </w:r>
      <w:proofErr w:type="spellEnd"/>
      <w:proofErr w:type="gramEnd"/>
      <w:r>
        <w:t xml:space="preserve"> cybersecurity team needs to investigate a suspicious file and determine whether it contains malicious code. Compare static analysis tools, dynamic analysis tools, network traffic </w:t>
      </w:r>
      <w:proofErr w:type="spellStart"/>
      <w:r>
        <w:t>analyzers</w:t>
      </w:r>
      <w:proofErr w:type="spellEnd"/>
      <w:r>
        <w:t>, and threat intelligence platforms in terms of their purpose and usefulness. Recommend an appropriate combination of tools for conducting a malware investigation.</w:t>
      </w:r>
    </w:p>
    <w:p w14:paraId="3449F8F5" w14:textId="77777777" w:rsidR="002D71D9" w:rsidRDefault="002D71D9" w:rsidP="002D71D9">
      <w:pPr>
        <w:pStyle w:val="NormalWeb"/>
        <w:jc w:val="both"/>
      </w:pPr>
      <w:r>
        <w:rPr>
          <w:rStyle w:val="Strong"/>
        </w:rPr>
        <w:t xml:space="preserve">10. 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t>behavior</w:t>
      </w:r>
      <w:proofErr w:type="spellEnd"/>
      <w:r>
        <w:t xml:space="preserve">, </w:t>
      </w:r>
      <w:proofErr w:type="spellStart"/>
      <w:r>
        <w:t>IoCs</w:t>
      </w:r>
      <w:proofErr w:type="spellEnd"/>
      <w:r>
        <w:t>, threat intelligence findings, risk assessment, and recommended containment and recovery actions.</w:t>
      </w:r>
    </w:p>
    <w:p w14:paraId="14E0979D" w14:textId="3F15F538" w:rsidR="00B2607C" w:rsidRDefault="00B2607C" w:rsidP="002D71D9">
      <w:pPr>
        <w:pStyle w:val="NormalWeb"/>
        <w:spacing w:before="240" w:after="120" w:line="360" w:lineRule="auto"/>
        <w:jc w:val="both"/>
        <w:outlineLvl w:val="0"/>
        <w:rPr>
          <w:color w:val="1F3864"/>
        </w:rPr>
      </w:pPr>
    </w:p>
    <w:p w14:paraId="486D2A5A" w14:textId="77777777" w:rsidR="00B2607C" w:rsidRDefault="00B2607C">
      <w:pPr>
        <w:rPr>
          <w:rFonts w:ascii="Times New Roman" w:eastAsia="Times New Roman" w:hAnsi="Times New Roman" w:cs="Times New Roman"/>
          <w:color w:val="1F3864"/>
          <w:sz w:val="24"/>
          <w:szCs w:val="24"/>
        </w:rPr>
      </w:pPr>
      <w:r>
        <w:rPr>
          <w:color w:val="1F3864"/>
        </w:rPr>
        <w:br w:type="page"/>
      </w:r>
    </w:p>
    <w:p w14:paraId="5898A869"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lastRenderedPageBreak/>
        <w:t>1. Malware Analysis Using Static Techniques</w:t>
      </w:r>
    </w:p>
    <w:p w14:paraId="7381A8B2"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Overview</w:t>
      </w:r>
      <w:r w:rsidRPr="00B2607C">
        <w:rPr>
          <w:color w:val="000000" w:themeColor="text1"/>
        </w:rPr>
        <w:t xml:space="preserve"> Static malware analysis involves inspecting a suspicious executable without executing its code. It provides an immediate, safe evaluation to understand file structure, extract metadata, and identify potential indicators of malicious </w:t>
      </w:r>
      <w:proofErr w:type="spellStart"/>
      <w:r w:rsidRPr="00B2607C">
        <w:rPr>
          <w:color w:val="000000" w:themeColor="text1"/>
        </w:rPr>
        <w:t>behavior</w:t>
      </w:r>
      <w:proofErr w:type="spellEnd"/>
      <w:r w:rsidRPr="00B2607C">
        <w:rPr>
          <w:color w:val="000000" w:themeColor="text1"/>
        </w:rPr>
        <w:t xml:space="preserve"> without operational risk.</w:t>
      </w:r>
    </w:p>
    <w:p w14:paraId="5031ABB9"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Key Static Analysis Steps</w:t>
      </w:r>
    </w:p>
    <w:p w14:paraId="1C95CA2D" w14:textId="77777777" w:rsidR="00B2607C" w:rsidRPr="00B2607C" w:rsidRDefault="00B2607C" w:rsidP="00B2607C">
      <w:pPr>
        <w:pStyle w:val="NormalWeb"/>
        <w:numPr>
          <w:ilvl w:val="0"/>
          <w:numId w:val="4"/>
        </w:numPr>
        <w:spacing w:before="240" w:after="120" w:line="360" w:lineRule="auto"/>
        <w:jc w:val="both"/>
        <w:outlineLvl w:val="0"/>
        <w:rPr>
          <w:color w:val="000000" w:themeColor="text1"/>
        </w:rPr>
      </w:pPr>
      <w:r w:rsidRPr="00B2607C">
        <w:rPr>
          <w:b/>
          <w:bCs/>
          <w:color w:val="000000" w:themeColor="text1"/>
        </w:rPr>
        <w:t>File Hashing:</w:t>
      </w:r>
    </w:p>
    <w:p w14:paraId="3979DE64"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Process:</w:t>
      </w:r>
      <w:r w:rsidRPr="00B2607C">
        <w:rPr>
          <w:color w:val="000000" w:themeColor="text1"/>
        </w:rPr>
        <w:t xml:space="preserve"> Compute cryptographic hashes (MD5, SHA-256) using tools like sha256sum or </w:t>
      </w:r>
      <w:proofErr w:type="spellStart"/>
      <w:r w:rsidRPr="00B2607C">
        <w:rPr>
          <w:color w:val="000000" w:themeColor="text1"/>
        </w:rPr>
        <w:t>HashMyFiles</w:t>
      </w:r>
      <w:proofErr w:type="spellEnd"/>
      <w:r w:rsidRPr="00B2607C">
        <w:rPr>
          <w:color w:val="000000" w:themeColor="text1"/>
        </w:rPr>
        <w:t>.</w:t>
      </w:r>
    </w:p>
    <w:p w14:paraId="13556518"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Purpose:</w:t>
      </w:r>
      <w:r w:rsidRPr="00B2607C">
        <w:rPr>
          <w:color w:val="000000" w:themeColor="text1"/>
        </w:rPr>
        <w:t xml:space="preserve"> Query global threat databases (such as </w:t>
      </w:r>
      <w:proofErr w:type="spellStart"/>
      <w:r w:rsidRPr="00B2607C">
        <w:rPr>
          <w:color w:val="000000" w:themeColor="text1"/>
        </w:rPr>
        <w:t>VirusTotal</w:t>
      </w:r>
      <w:proofErr w:type="spellEnd"/>
      <w:r w:rsidRPr="00B2607C">
        <w:rPr>
          <w:color w:val="000000" w:themeColor="text1"/>
        </w:rPr>
        <w:t>) to check if the file matches a known malware sample.</w:t>
      </w:r>
    </w:p>
    <w:p w14:paraId="4E13F720"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i/>
          <w:iCs/>
          <w:color w:val="000000" w:themeColor="text1"/>
        </w:rPr>
        <w:t>Example:</w:t>
      </w:r>
      <w:r w:rsidRPr="00B2607C">
        <w:rPr>
          <w:color w:val="000000" w:themeColor="text1"/>
        </w:rPr>
        <w:t xml:space="preserve"> SHA-256 hash e3b0c44298fc1c149afbf4c8996fb92427ae41e4649b934ca495991b7852b855 identifies a specific ransomware variant.</w:t>
      </w:r>
    </w:p>
    <w:p w14:paraId="6EFC634F" w14:textId="77777777" w:rsidR="00B2607C" w:rsidRPr="00B2607C" w:rsidRDefault="00B2607C" w:rsidP="00B2607C">
      <w:pPr>
        <w:pStyle w:val="NormalWeb"/>
        <w:numPr>
          <w:ilvl w:val="0"/>
          <w:numId w:val="4"/>
        </w:numPr>
        <w:spacing w:before="240" w:after="120" w:line="360" w:lineRule="auto"/>
        <w:jc w:val="both"/>
        <w:outlineLvl w:val="0"/>
        <w:rPr>
          <w:color w:val="000000" w:themeColor="text1"/>
        </w:rPr>
      </w:pPr>
      <w:r w:rsidRPr="00B2607C">
        <w:rPr>
          <w:b/>
          <w:bCs/>
          <w:color w:val="000000" w:themeColor="text1"/>
        </w:rPr>
        <w:t>Extracting Strings:</w:t>
      </w:r>
    </w:p>
    <w:p w14:paraId="637AC1FC"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Process:</w:t>
      </w:r>
      <w:r w:rsidRPr="00B2607C">
        <w:rPr>
          <w:color w:val="000000" w:themeColor="text1"/>
        </w:rPr>
        <w:t xml:space="preserve"> Extract human-readable ASCII and Unicode strings using commands like "strings -a sample.exe" or tools like </w:t>
      </w:r>
      <w:proofErr w:type="spellStart"/>
      <w:r w:rsidRPr="00B2607C">
        <w:rPr>
          <w:color w:val="000000" w:themeColor="text1"/>
        </w:rPr>
        <w:t>Pestudio</w:t>
      </w:r>
      <w:proofErr w:type="spellEnd"/>
      <w:r w:rsidRPr="00B2607C">
        <w:rPr>
          <w:color w:val="000000" w:themeColor="text1"/>
        </w:rPr>
        <w:t>.</w:t>
      </w:r>
    </w:p>
    <w:p w14:paraId="7770DD26"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Value:</w:t>
      </w:r>
      <w:r w:rsidRPr="00B2607C">
        <w:rPr>
          <w:color w:val="000000" w:themeColor="text1"/>
        </w:rPr>
        <w:t xml:space="preserve"> Reveals hardcoded domain names, IP addresses, Registry keys, error messages, or custom user-agents.</w:t>
      </w:r>
    </w:p>
    <w:p w14:paraId="3FE0FDA1"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i/>
          <w:iCs/>
          <w:color w:val="000000" w:themeColor="text1"/>
        </w:rPr>
        <w:t>Example:</w:t>
      </w:r>
      <w:r w:rsidRPr="00B2607C">
        <w:rPr>
          <w:color w:val="000000" w:themeColor="text1"/>
        </w:rPr>
        <w:t xml:space="preserve"> Finding "</w:t>
      </w:r>
      <w:hyperlink r:id="rId7" w:tgtFrame="_blank" w:history="1">
        <w:r w:rsidRPr="00B2607C">
          <w:rPr>
            <w:rStyle w:val="Hyperlink"/>
            <w:color w:val="000000" w:themeColor="text1"/>
          </w:rPr>
          <w:t>http://malicious-c2-domain.com/gate.php</w:t>
        </w:r>
      </w:hyperlink>
      <w:r w:rsidRPr="00B2607C">
        <w:rPr>
          <w:color w:val="000000" w:themeColor="text1"/>
        </w:rPr>
        <w:t>" or "SOFTWARE\Microsoft\Windows\CurrentVersion\Run".</w:t>
      </w:r>
    </w:p>
    <w:p w14:paraId="356EE906" w14:textId="77777777" w:rsidR="00B2607C" w:rsidRPr="00B2607C" w:rsidRDefault="00B2607C" w:rsidP="00B2607C">
      <w:pPr>
        <w:pStyle w:val="NormalWeb"/>
        <w:numPr>
          <w:ilvl w:val="0"/>
          <w:numId w:val="4"/>
        </w:numPr>
        <w:spacing w:before="240" w:after="120" w:line="360" w:lineRule="auto"/>
        <w:jc w:val="both"/>
        <w:outlineLvl w:val="0"/>
        <w:rPr>
          <w:color w:val="000000" w:themeColor="text1"/>
        </w:rPr>
      </w:pPr>
      <w:proofErr w:type="spellStart"/>
      <w:r w:rsidRPr="00B2607C">
        <w:rPr>
          <w:b/>
          <w:bCs/>
          <w:color w:val="000000" w:themeColor="text1"/>
        </w:rPr>
        <w:t>Analyzing</w:t>
      </w:r>
      <w:proofErr w:type="spellEnd"/>
      <w:r w:rsidRPr="00B2607C">
        <w:rPr>
          <w:b/>
          <w:bCs/>
          <w:color w:val="000000" w:themeColor="text1"/>
        </w:rPr>
        <w:t xml:space="preserve"> Portable Executable (PE) Headers &amp; Imports:</w:t>
      </w:r>
    </w:p>
    <w:p w14:paraId="7AEE555B"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PE Structure:</w:t>
      </w:r>
      <w:r w:rsidRPr="00B2607C">
        <w:rPr>
          <w:color w:val="000000" w:themeColor="text1"/>
        </w:rPr>
        <w:t xml:space="preserve"> Examining headers using </w:t>
      </w:r>
      <w:proofErr w:type="spellStart"/>
      <w:r w:rsidRPr="00B2607C">
        <w:rPr>
          <w:color w:val="000000" w:themeColor="text1"/>
        </w:rPr>
        <w:t>PEview</w:t>
      </w:r>
      <w:proofErr w:type="spellEnd"/>
      <w:r w:rsidRPr="00B2607C">
        <w:rPr>
          <w:color w:val="000000" w:themeColor="text1"/>
        </w:rPr>
        <w:t xml:space="preserve">, CFF Explorer, or </w:t>
      </w:r>
      <w:proofErr w:type="spellStart"/>
      <w:r w:rsidRPr="00B2607C">
        <w:rPr>
          <w:color w:val="000000" w:themeColor="text1"/>
        </w:rPr>
        <w:t>Pestudio</w:t>
      </w:r>
      <w:proofErr w:type="spellEnd"/>
      <w:r w:rsidRPr="00B2607C">
        <w:rPr>
          <w:color w:val="000000" w:themeColor="text1"/>
        </w:rPr>
        <w:t>.</w:t>
      </w:r>
    </w:p>
    <w:p w14:paraId="244D7D85"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Imported Functions (IAT):</w:t>
      </w:r>
    </w:p>
    <w:p w14:paraId="4BD51BBA" w14:textId="77777777" w:rsidR="00B2607C" w:rsidRPr="00B2607C" w:rsidRDefault="00B2607C" w:rsidP="00B2607C">
      <w:pPr>
        <w:pStyle w:val="NormalWeb"/>
        <w:numPr>
          <w:ilvl w:val="2"/>
          <w:numId w:val="4"/>
        </w:numPr>
        <w:spacing w:before="240" w:after="120" w:line="360" w:lineRule="auto"/>
        <w:jc w:val="both"/>
        <w:outlineLvl w:val="0"/>
        <w:rPr>
          <w:color w:val="000000" w:themeColor="text1"/>
        </w:rPr>
      </w:pPr>
      <w:proofErr w:type="spellStart"/>
      <w:r w:rsidRPr="00B2607C">
        <w:rPr>
          <w:color w:val="000000" w:themeColor="text1"/>
        </w:rPr>
        <w:t>VirtualAlloc</w:t>
      </w:r>
      <w:proofErr w:type="spellEnd"/>
      <w:r w:rsidRPr="00B2607C">
        <w:rPr>
          <w:color w:val="000000" w:themeColor="text1"/>
        </w:rPr>
        <w:t xml:space="preserve">, </w:t>
      </w:r>
      <w:proofErr w:type="spellStart"/>
      <w:r w:rsidRPr="00B2607C">
        <w:rPr>
          <w:color w:val="000000" w:themeColor="text1"/>
        </w:rPr>
        <w:t>WriteProcessMemory</w:t>
      </w:r>
      <w:proofErr w:type="spellEnd"/>
      <w:r w:rsidRPr="00B2607C">
        <w:rPr>
          <w:color w:val="000000" w:themeColor="text1"/>
        </w:rPr>
        <w:t xml:space="preserve">, </w:t>
      </w:r>
      <w:proofErr w:type="spellStart"/>
      <w:r w:rsidRPr="00B2607C">
        <w:rPr>
          <w:color w:val="000000" w:themeColor="text1"/>
        </w:rPr>
        <w:t>CreateRemoteThread</w:t>
      </w:r>
      <w:proofErr w:type="spellEnd"/>
      <w:r w:rsidRPr="00B2607C">
        <w:rPr>
          <w:color w:val="000000" w:themeColor="text1"/>
        </w:rPr>
        <w:t>: Suggests Process Injection or DLL Injection.</w:t>
      </w:r>
    </w:p>
    <w:p w14:paraId="49958231" w14:textId="77777777" w:rsidR="00B2607C" w:rsidRPr="00B2607C" w:rsidRDefault="00B2607C" w:rsidP="00B2607C">
      <w:pPr>
        <w:pStyle w:val="NormalWeb"/>
        <w:numPr>
          <w:ilvl w:val="2"/>
          <w:numId w:val="4"/>
        </w:numPr>
        <w:spacing w:before="240" w:after="120" w:line="360" w:lineRule="auto"/>
        <w:jc w:val="both"/>
        <w:outlineLvl w:val="0"/>
        <w:rPr>
          <w:color w:val="000000" w:themeColor="text1"/>
        </w:rPr>
      </w:pPr>
      <w:proofErr w:type="spellStart"/>
      <w:r w:rsidRPr="00B2607C">
        <w:rPr>
          <w:color w:val="000000" w:themeColor="text1"/>
        </w:rPr>
        <w:t>InternetOpenA</w:t>
      </w:r>
      <w:proofErr w:type="spellEnd"/>
      <w:r w:rsidRPr="00B2607C">
        <w:rPr>
          <w:color w:val="000000" w:themeColor="text1"/>
        </w:rPr>
        <w:t xml:space="preserve">, </w:t>
      </w:r>
      <w:proofErr w:type="spellStart"/>
      <w:r w:rsidRPr="00B2607C">
        <w:rPr>
          <w:color w:val="000000" w:themeColor="text1"/>
        </w:rPr>
        <w:t>HttpSendRequestA</w:t>
      </w:r>
      <w:proofErr w:type="spellEnd"/>
      <w:r w:rsidRPr="00B2607C">
        <w:rPr>
          <w:color w:val="000000" w:themeColor="text1"/>
        </w:rPr>
        <w:t>: Indicates network communication or C2 activity.</w:t>
      </w:r>
    </w:p>
    <w:p w14:paraId="07B0608E" w14:textId="77777777" w:rsidR="00B2607C" w:rsidRPr="00B2607C" w:rsidRDefault="00B2607C" w:rsidP="00B2607C">
      <w:pPr>
        <w:pStyle w:val="NormalWeb"/>
        <w:numPr>
          <w:ilvl w:val="2"/>
          <w:numId w:val="4"/>
        </w:numPr>
        <w:spacing w:before="240" w:after="120" w:line="360" w:lineRule="auto"/>
        <w:jc w:val="both"/>
        <w:outlineLvl w:val="0"/>
        <w:rPr>
          <w:color w:val="000000" w:themeColor="text1"/>
        </w:rPr>
      </w:pPr>
      <w:proofErr w:type="spellStart"/>
      <w:r w:rsidRPr="00B2607C">
        <w:rPr>
          <w:color w:val="000000" w:themeColor="text1"/>
        </w:rPr>
        <w:t>CryptEncrypt</w:t>
      </w:r>
      <w:proofErr w:type="spellEnd"/>
      <w:r w:rsidRPr="00B2607C">
        <w:rPr>
          <w:color w:val="000000" w:themeColor="text1"/>
        </w:rPr>
        <w:t xml:space="preserve">, </w:t>
      </w:r>
      <w:proofErr w:type="spellStart"/>
      <w:r w:rsidRPr="00B2607C">
        <w:rPr>
          <w:color w:val="000000" w:themeColor="text1"/>
        </w:rPr>
        <w:t>CryptAcquireContext</w:t>
      </w:r>
      <w:proofErr w:type="spellEnd"/>
      <w:r w:rsidRPr="00B2607C">
        <w:rPr>
          <w:color w:val="000000" w:themeColor="text1"/>
        </w:rPr>
        <w:t>: Points toward encryption capabilities typical of ransomware.</w:t>
      </w:r>
    </w:p>
    <w:p w14:paraId="1474D765" w14:textId="77777777" w:rsidR="00B2607C" w:rsidRPr="00B2607C" w:rsidRDefault="00B2607C" w:rsidP="00B2607C">
      <w:pPr>
        <w:pStyle w:val="NormalWeb"/>
        <w:numPr>
          <w:ilvl w:val="1"/>
          <w:numId w:val="4"/>
        </w:numPr>
        <w:spacing w:before="240" w:after="120" w:line="360" w:lineRule="auto"/>
        <w:jc w:val="both"/>
        <w:outlineLvl w:val="0"/>
        <w:rPr>
          <w:color w:val="000000" w:themeColor="text1"/>
        </w:rPr>
      </w:pPr>
      <w:r w:rsidRPr="00B2607C">
        <w:rPr>
          <w:b/>
          <w:bCs/>
          <w:color w:val="000000" w:themeColor="text1"/>
        </w:rPr>
        <w:t>Sections:</w:t>
      </w:r>
      <w:r w:rsidRPr="00B2607C">
        <w:rPr>
          <w:color w:val="000000" w:themeColor="text1"/>
        </w:rPr>
        <w:t xml:space="preserve"> Identifying abnormal section names or disproportionate entropy levels in sections like .text </w:t>
      </w:r>
      <w:proofErr w:type="gramStart"/>
      <w:r w:rsidRPr="00B2607C">
        <w:rPr>
          <w:color w:val="000000" w:themeColor="text1"/>
        </w:rPr>
        <w:t>or .</w:t>
      </w:r>
      <w:proofErr w:type="spellStart"/>
      <w:r w:rsidRPr="00B2607C">
        <w:rPr>
          <w:color w:val="000000" w:themeColor="text1"/>
        </w:rPr>
        <w:t>rsrc</w:t>
      </w:r>
      <w:proofErr w:type="spellEnd"/>
      <w:proofErr w:type="gramEnd"/>
      <w:r w:rsidRPr="00B2607C">
        <w:rPr>
          <w:color w:val="000000" w:themeColor="text1"/>
        </w:rPr>
        <w:t xml:space="preserve"> signals packing or obfuscation (e.g., UPX).</w:t>
      </w:r>
    </w:p>
    <w:p w14:paraId="6177ECD2"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lastRenderedPageBreak/>
        <w:t>Risk Assessment</w:t>
      </w:r>
      <w:r w:rsidRPr="00B2607C">
        <w:rPr>
          <w:color w:val="000000" w:themeColor="text1"/>
        </w:rPr>
        <w:t xml:space="preserve"> Static analysis provides a risk score based on compiler timestamps, packed status, suspicious API calls, and embedded URL strings without taking on the risk of running live malware.</w:t>
      </w:r>
    </w:p>
    <w:p w14:paraId="50C517CB"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2. Malware Analysis Using Dynamic Techniques</w:t>
      </w:r>
    </w:p>
    <w:p w14:paraId="342EA8FA"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Overview</w:t>
      </w:r>
      <w:r w:rsidRPr="00B2607C">
        <w:rPr>
          <w:color w:val="000000" w:themeColor="text1"/>
        </w:rPr>
        <w:t xml:space="preserve"> Dynamic malware analysis (</w:t>
      </w:r>
      <w:proofErr w:type="spellStart"/>
      <w:r w:rsidRPr="00B2607C">
        <w:rPr>
          <w:color w:val="000000" w:themeColor="text1"/>
        </w:rPr>
        <w:t>behavioral</w:t>
      </w:r>
      <w:proofErr w:type="spellEnd"/>
      <w:r w:rsidRPr="00B2607C">
        <w:rPr>
          <w:color w:val="000000" w:themeColor="text1"/>
        </w:rPr>
        <w:t xml:space="preserve"> analysis) observes a program's execution in real-time inside a controlled, isolated virtual sandbox to identify runtime actions, file system alterations, process lineage, and network callbacks.</w:t>
      </w:r>
    </w:p>
    <w:p w14:paraId="7D155DAD"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Execution Steps in an Isolated Environment</w:t>
      </w:r>
    </w:p>
    <w:p w14:paraId="37B7B467" w14:textId="77777777" w:rsidR="00B2607C" w:rsidRPr="00B2607C" w:rsidRDefault="00B2607C" w:rsidP="00B2607C">
      <w:pPr>
        <w:pStyle w:val="NormalWeb"/>
        <w:numPr>
          <w:ilvl w:val="0"/>
          <w:numId w:val="5"/>
        </w:numPr>
        <w:spacing w:before="240" w:after="120" w:line="360" w:lineRule="auto"/>
        <w:jc w:val="both"/>
        <w:outlineLvl w:val="0"/>
        <w:rPr>
          <w:color w:val="000000" w:themeColor="text1"/>
        </w:rPr>
      </w:pPr>
      <w:r w:rsidRPr="00B2607C">
        <w:rPr>
          <w:b/>
          <w:bCs/>
          <w:color w:val="000000" w:themeColor="text1"/>
        </w:rPr>
        <w:t>Environment Setup &amp; Isolation:</w:t>
      </w:r>
    </w:p>
    <w:p w14:paraId="1D90A551"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color w:val="000000" w:themeColor="text1"/>
        </w:rPr>
        <w:t>Deploy an isolated Virtual Machine (e.g., FLARE-VM, Windows Sandbox) running hypervisors like VMware or VirtualBox.</w:t>
      </w:r>
    </w:p>
    <w:p w14:paraId="5122DC5B"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color w:val="000000" w:themeColor="text1"/>
        </w:rPr>
        <w:t xml:space="preserve">Set network interfaces to Host-Only or use fake network responders (such as </w:t>
      </w:r>
      <w:proofErr w:type="spellStart"/>
      <w:r w:rsidRPr="00B2607C">
        <w:rPr>
          <w:color w:val="000000" w:themeColor="text1"/>
        </w:rPr>
        <w:t>FakeNet</w:t>
      </w:r>
      <w:proofErr w:type="spellEnd"/>
      <w:r w:rsidRPr="00B2607C">
        <w:rPr>
          <w:color w:val="000000" w:themeColor="text1"/>
        </w:rPr>
        <w:t xml:space="preserve">-NG or </w:t>
      </w:r>
      <w:proofErr w:type="spellStart"/>
      <w:r w:rsidRPr="00B2607C">
        <w:rPr>
          <w:color w:val="000000" w:themeColor="text1"/>
        </w:rPr>
        <w:t>INetSim</w:t>
      </w:r>
      <w:proofErr w:type="spellEnd"/>
      <w:r w:rsidRPr="00B2607C">
        <w:rPr>
          <w:color w:val="000000" w:themeColor="text1"/>
        </w:rPr>
        <w:t>) to simulate internet services safely.</w:t>
      </w:r>
    </w:p>
    <w:p w14:paraId="416C7749"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color w:val="000000" w:themeColor="text1"/>
        </w:rPr>
        <w:t>Take a VM Snapshot prior to execution to enable quick restoration.</w:t>
      </w:r>
    </w:p>
    <w:p w14:paraId="7928F865" w14:textId="77777777" w:rsidR="00B2607C" w:rsidRPr="00B2607C" w:rsidRDefault="00B2607C" w:rsidP="00B2607C">
      <w:pPr>
        <w:pStyle w:val="NormalWeb"/>
        <w:numPr>
          <w:ilvl w:val="0"/>
          <w:numId w:val="5"/>
        </w:numPr>
        <w:spacing w:before="240" w:after="120" w:line="360" w:lineRule="auto"/>
        <w:jc w:val="both"/>
        <w:outlineLvl w:val="0"/>
        <w:rPr>
          <w:color w:val="000000" w:themeColor="text1"/>
        </w:rPr>
      </w:pPr>
      <w:r w:rsidRPr="00B2607C">
        <w:rPr>
          <w:b/>
          <w:bCs/>
          <w:color w:val="000000" w:themeColor="text1"/>
        </w:rPr>
        <w:t>Monitoring Process &amp; System Changes:</w:t>
      </w:r>
    </w:p>
    <w:p w14:paraId="33CE2278"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b/>
          <w:bCs/>
          <w:color w:val="000000" w:themeColor="text1"/>
        </w:rPr>
        <w:t xml:space="preserve">Process Monitoring (Process Monitor / </w:t>
      </w:r>
      <w:proofErr w:type="spellStart"/>
      <w:r w:rsidRPr="00B2607C">
        <w:rPr>
          <w:b/>
          <w:bCs/>
          <w:color w:val="000000" w:themeColor="text1"/>
        </w:rPr>
        <w:t>Procmon</w:t>
      </w:r>
      <w:proofErr w:type="spellEnd"/>
      <w:r w:rsidRPr="00B2607C">
        <w:rPr>
          <w:b/>
          <w:bCs/>
          <w:color w:val="000000" w:themeColor="text1"/>
        </w:rPr>
        <w:t>):</w:t>
      </w:r>
      <w:r w:rsidRPr="00B2607C">
        <w:rPr>
          <w:color w:val="000000" w:themeColor="text1"/>
        </w:rPr>
        <w:t xml:space="preserve"> Captures real-time file system creation, registry modifications, and process creation trees.</w:t>
      </w:r>
    </w:p>
    <w:p w14:paraId="060D1F1A"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b/>
          <w:bCs/>
          <w:color w:val="000000" w:themeColor="text1"/>
        </w:rPr>
        <w:t>Process Exploration (Process Explorer):</w:t>
      </w:r>
      <w:r w:rsidRPr="00B2607C">
        <w:rPr>
          <w:color w:val="000000" w:themeColor="text1"/>
        </w:rPr>
        <w:t xml:space="preserve"> Observes running process </w:t>
      </w:r>
      <w:proofErr w:type="spellStart"/>
      <w:r w:rsidRPr="00B2607C">
        <w:rPr>
          <w:color w:val="000000" w:themeColor="text1"/>
        </w:rPr>
        <w:t>behavior</w:t>
      </w:r>
      <w:proofErr w:type="spellEnd"/>
      <w:r w:rsidRPr="00B2607C">
        <w:rPr>
          <w:color w:val="000000" w:themeColor="text1"/>
        </w:rPr>
        <w:t>, child processes, DLL handles, and memory strings.</w:t>
      </w:r>
    </w:p>
    <w:p w14:paraId="406EE330"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b/>
          <w:bCs/>
          <w:color w:val="000000" w:themeColor="text1"/>
        </w:rPr>
        <w:t>Registry &amp; File System Auditing (</w:t>
      </w:r>
      <w:proofErr w:type="spellStart"/>
      <w:r w:rsidRPr="00B2607C">
        <w:rPr>
          <w:b/>
          <w:bCs/>
          <w:color w:val="000000" w:themeColor="text1"/>
        </w:rPr>
        <w:t>RegShot</w:t>
      </w:r>
      <w:proofErr w:type="spellEnd"/>
      <w:r w:rsidRPr="00B2607C">
        <w:rPr>
          <w:b/>
          <w:bCs/>
          <w:color w:val="000000" w:themeColor="text1"/>
        </w:rPr>
        <w:t>):</w:t>
      </w:r>
      <w:r w:rsidRPr="00B2607C">
        <w:rPr>
          <w:color w:val="000000" w:themeColor="text1"/>
        </w:rPr>
        <w:t xml:space="preserve"> Takes "before" and "after" execution snapshots to highlight exact persistence keys added (e.g., HKCU\Software\Microsoft\Windows\CurrentVersion\Run).</w:t>
      </w:r>
    </w:p>
    <w:p w14:paraId="790E91DC" w14:textId="77777777" w:rsidR="00B2607C" w:rsidRPr="00B2607C" w:rsidRDefault="00B2607C" w:rsidP="00B2607C">
      <w:pPr>
        <w:pStyle w:val="NormalWeb"/>
        <w:numPr>
          <w:ilvl w:val="0"/>
          <w:numId w:val="5"/>
        </w:numPr>
        <w:spacing w:before="240" w:after="120" w:line="360" w:lineRule="auto"/>
        <w:jc w:val="both"/>
        <w:outlineLvl w:val="0"/>
        <w:rPr>
          <w:color w:val="000000" w:themeColor="text1"/>
        </w:rPr>
      </w:pPr>
      <w:r w:rsidRPr="00B2607C">
        <w:rPr>
          <w:b/>
          <w:bCs/>
          <w:color w:val="000000" w:themeColor="text1"/>
        </w:rPr>
        <w:t>Capturing Network Traffic:</w:t>
      </w:r>
    </w:p>
    <w:p w14:paraId="3EFE9491" w14:textId="77777777" w:rsidR="00B2607C" w:rsidRPr="00B2607C" w:rsidRDefault="00B2607C" w:rsidP="00B2607C">
      <w:pPr>
        <w:pStyle w:val="NormalWeb"/>
        <w:numPr>
          <w:ilvl w:val="1"/>
          <w:numId w:val="5"/>
        </w:numPr>
        <w:spacing w:before="240" w:after="120" w:line="360" w:lineRule="auto"/>
        <w:jc w:val="both"/>
        <w:outlineLvl w:val="0"/>
        <w:rPr>
          <w:color w:val="000000" w:themeColor="text1"/>
        </w:rPr>
      </w:pPr>
      <w:r w:rsidRPr="00B2607C">
        <w:rPr>
          <w:b/>
          <w:bCs/>
          <w:color w:val="000000" w:themeColor="text1"/>
        </w:rPr>
        <w:t xml:space="preserve">Wireshark / </w:t>
      </w:r>
      <w:proofErr w:type="spellStart"/>
      <w:r w:rsidRPr="00B2607C">
        <w:rPr>
          <w:b/>
          <w:bCs/>
          <w:color w:val="000000" w:themeColor="text1"/>
        </w:rPr>
        <w:t>TCPView</w:t>
      </w:r>
      <w:proofErr w:type="spellEnd"/>
      <w:r w:rsidRPr="00B2607C">
        <w:rPr>
          <w:b/>
          <w:bCs/>
          <w:color w:val="000000" w:themeColor="text1"/>
        </w:rPr>
        <w:t>:</w:t>
      </w:r>
      <w:r w:rsidRPr="00B2607C">
        <w:rPr>
          <w:color w:val="000000" w:themeColor="text1"/>
        </w:rPr>
        <w:t xml:space="preserve"> Monitors outgoing socket connections, DNS queries, HTTP POST requests, and command-and-control (C2) beaconing intervals.</w:t>
      </w:r>
    </w:p>
    <w:p w14:paraId="47964B07"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Identified Indicators of Compromise (</w:t>
      </w:r>
      <w:proofErr w:type="spellStart"/>
      <w:r w:rsidRPr="00B2607C">
        <w:rPr>
          <w:b/>
          <w:bCs/>
          <w:color w:val="000000" w:themeColor="text1"/>
        </w:rPr>
        <w:t>IoCs</w:t>
      </w:r>
      <w:proofErr w:type="spellEnd"/>
      <w:r w:rsidRPr="00B2607C">
        <w:rPr>
          <w:b/>
          <w:bCs/>
          <w:color w:val="000000" w:themeColor="text1"/>
        </w:rPr>
        <w:t>)</w:t>
      </w:r>
    </w:p>
    <w:p w14:paraId="6BC928E7" w14:textId="77777777" w:rsidR="00B2607C" w:rsidRPr="00B2607C" w:rsidRDefault="00B2607C" w:rsidP="00B2607C">
      <w:pPr>
        <w:pStyle w:val="NormalWeb"/>
        <w:numPr>
          <w:ilvl w:val="0"/>
          <w:numId w:val="6"/>
        </w:numPr>
        <w:spacing w:before="240" w:after="120" w:line="360" w:lineRule="auto"/>
        <w:jc w:val="both"/>
        <w:outlineLvl w:val="0"/>
        <w:rPr>
          <w:color w:val="000000" w:themeColor="text1"/>
        </w:rPr>
      </w:pPr>
      <w:r w:rsidRPr="00B2607C">
        <w:rPr>
          <w:b/>
          <w:bCs/>
          <w:color w:val="000000" w:themeColor="text1"/>
        </w:rPr>
        <w:t xml:space="preserve">Host </w:t>
      </w:r>
      <w:proofErr w:type="spellStart"/>
      <w:r w:rsidRPr="00B2607C">
        <w:rPr>
          <w:b/>
          <w:bCs/>
          <w:color w:val="000000" w:themeColor="text1"/>
        </w:rPr>
        <w:t>IoCs</w:t>
      </w:r>
      <w:proofErr w:type="spellEnd"/>
      <w:r w:rsidRPr="00B2607C">
        <w:rPr>
          <w:b/>
          <w:bCs/>
          <w:color w:val="000000" w:themeColor="text1"/>
        </w:rPr>
        <w:t>:</w:t>
      </w:r>
      <w:r w:rsidRPr="00B2607C">
        <w:rPr>
          <w:color w:val="000000" w:themeColor="text1"/>
        </w:rPr>
        <w:t xml:space="preserve"> Dropped payload paths (C:\Users\Public\update.exe), created registry values, process hollowing </w:t>
      </w:r>
      <w:proofErr w:type="spellStart"/>
      <w:r w:rsidRPr="00B2607C">
        <w:rPr>
          <w:color w:val="000000" w:themeColor="text1"/>
        </w:rPr>
        <w:t>behaviors</w:t>
      </w:r>
      <w:proofErr w:type="spellEnd"/>
      <w:r w:rsidRPr="00B2607C">
        <w:rPr>
          <w:color w:val="000000" w:themeColor="text1"/>
        </w:rPr>
        <w:t>.</w:t>
      </w:r>
    </w:p>
    <w:p w14:paraId="1F330C33" w14:textId="77777777" w:rsidR="00B2607C" w:rsidRPr="00B2607C" w:rsidRDefault="00B2607C" w:rsidP="00B2607C">
      <w:pPr>
        <w:pStyle w:val="NormalWeb"/>
        <w:numPr>
          <w:ilvl w:val="0"/>
          <w:numId w:val="6"/>
        </w:numPr>
        <w:spacing w:before="240" w:after="120" w:line="360" w:lineRule="auto"/>
        <w:jc w:val="both"/>
        <w:outlineLvl w:val="0"/>
        <w:rPr>
          <w:color w:val="000000" w:themeColor="text1"/>
        </w:rPr>
      </w:pPr>
      <w:r w:rsidRPr="00B2607C">
        <w:rPr>
          <w:b/>
          <w:bCs/>
          <w:color w:val="000000" w:themeColor="text1"/>
        </w:rPr>
        <w:lastRenderedPageBreak/>
        <w:t xml:space="preserve">Network </w:t>
      </w:r>
      <w:proofErr w:type="spellStart"/>
      <w:r w:rsidRPr="00B2607C">
        <w:rPr>
          <w:b/>
          <w:bCs/>
          <w:color w:val="000000" w:themeColor="text1"/>
        </w:rPr>
        <w:t>IoCs</w:t>
      </w:r>
      <w:proofErr w:type="spellEnd"/>
      <w:r w:rsidRPr="00B2607C">
        <w:rPr>
          <w:b/>
          <w:bCs/>
          <w:color w:val="000000" w:themeColor="text1"/>
        </w:rPr>
        <w:t>:</w:t>
      </w:r>
      <w:r w:rsidRPr="00B2607C">
        <w:rPr>
          <w:color w:val="000000" w:themeColor="text1"/>
        </w:rPr>
        <w:t xml:space="preserve"> C2 IPv4 addresses (192.0.2.45), malicious domains (update-server-</w:t>
      </w:r>
      <w:proofErr w:type="spellStart"/>
      <w:r w:rsidRPr="00B2607C">
        <w:rPr>
          <w:color w:val="000000" w:themeColor="text1"/>
        </w:rPr>
        <w:t>check.xyz</w:t>
      </w:r>
      <w:proofErr w:type="spellEnd"/>
      <w:r w:rsidRPr="00B2607C">
        <w:rPr>
          <w:color w:val="000000" w:themeColor="text1"/>
        </w:rPr>
        <w:t>), custom User-Agent strings.</w:t>
      </w:r>
    </w:p>
    <w:p w14:paraId="0467B1C2"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3. Malware Investigation Using a Threat Intelligence Platform (TIP)</w:t>
      </w:r>
    </w:p>
    <w:p w14:paraId="191B1FEB"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Workflow</w:t>
      </w:r>
      <w:r w:rsidRPr="00B2607C">
        <w:rPr>
          <w:color w:val="000000" w:themeColor="text1"/>
        </w:rPr>
        <w:t xml:space="preserve"> When a file hash is flagged, a Threat Intelligence Platform (TIP) such as MISP, AlienVault OTX, ThreatConnect, or </w:t>
      </w:r>
      <w:proofErr w:type="spellStart"/>
      <w:r w:rsidRPr="00B2607C">
        <w:rPr>
          <w:color w:val="000000" w:themeColor="text1"/>
        </w:rPr>
        <w:t>VirusTotal</w:t>
      </w:r>
      <w:proofErr w:type="spellEnd"/>
      <w:r w:rsidRPr="00B2607C">
        <w:rPr>
          <w:color w:val="000000" w:themeColor="text1"/>
        </w:rPr>
        <w:t xml:space="preserve"> allows analysts to contextually evaluate threats, measure source reliability, and formulate response strategies.</w:t>
      </w:r>
    </w:p>
    <w:p w14:paraId="40A435F0"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Investigation Steps</w:t>
      </w:r>
    </w:p>
    <w:p w14:paraId="76B62189" w14:textId="77777777" w:rsidR="00B2607C" w:rsidRPr="00B2607C" w:rsidRDefault="00B2607C" w:rsidP="00B2607C">
      <w:pPr>
        <w:pStyle w:val="NormalWeb"/>
        <w:numPr>
          <w:ilvl w:val="0"/>
          <w:numId w:val="7"/>
        </w:numPr>
        <w:spacing w:before="240" w:after="120" w:line="360" w:lineRule="auto"/>
        <w:jc w:val="both"/>
        <w:outlineLvl w:val="0"/>
        <w:rPr>
          <w:color w:val="000000" w:themeColor="text1"/>
        </w:rPr>
      </w:pPr>
      <w:r w:rsidRPr="00B2607C">
        <w:rPr>
          <w:b/>
          <w:bCs/>
          <w:color w:val="000000" w:themeColor="text1"/>
        </w:rPr>
        <w:t>Contextual Lookup:</w:t>
      </w:r>
      <w:r w:rsidRPr="00B2607C">
        <w:rPr>
          <w:color w:val="000000" w:themeColor="text1"/>
        </w:rPr>
        <w:t xml:space="preserve"> Query the file hash in the TIP to determine malware family naming (e.g., Cobalt Strike Beacon, </w:t>
      </w:r>
      <w:proofErr w:type="spellStart"/>
      <w:r w:rsidRPr="00B2607C">
        <w:rPr>
          <w:color w:val="000000" w:themeColor="text1"/>
        </w:rPr>
        <w:t>LockBit</w:t>
      </w:r>
      <w:proofErr w:type="spellEnd"/>
      <w:r w:rsidRPr="00B2607C">
        <w:rPr>
          <w:color w:val="000000" w:themeColor="text1"/>
        </w:rPr>
        <w:t xml:space="preserve"> ransomware), associated threat actor groups (APTs), and historical tactics, techniques, and procedures (TTPs) mapped to the MITRE ATT&amp;CK framework.</w:t>
      </w:r>
    </w:p>
    <w:p w14:paraId="44316D72" w14:textId="77777777" w:rsidR="00B2607C" w:rsidRPr="00B2607C" w:rsidRDefault="00B2607C" w:rsidP="00B2607C">
      <w:pPr>
        <w:pStyle w:val="NormalWeb"/>
        <w:numPr>
          <w:ilvl w:val="0"/>
          <w:numId w:val="7"/>
        </w:numPr>
        <w:spacing w:before="240" w:after="120" w:line="360" w:lineRule="auto"/>
        <w:jc w:val="both"/>
        <w:outlineLvl w:val="0"/>
        <w:rPr>
          <w:color w:val="000000" w:themeColor="text1"/>
        </w:rPr>
      </w:pPr>
      <w:r w:rsidRPr="00B2607C">
        <w:rPr>
          <w:b/>
          <w:bCs/>
          <w:color w:val="000000" w:themeColor="text1"/>
        </w:rPr>
        <w:t>Assessing Information Reliability:</w:t>
      </w:r>
    </w:p>
    <w:p w14:paraId="37407ED0" w14:textId="77777777" w:rsidR="00B2607C" w:rsidRPr="00B2607C" w:rsidRDefault="00B2607C" w:rsidP="00B2607C">
      <w:pPr>
        <w:pStyle w:val="NormalWeb"/>
        <w:numPr>
          <w:ilvl w:val="1"/>
          <w:numId w:val="7"/>
        </w:numPr>
        <w:spacing w:before="240" w:after="120" w:line="360" w:lineRule="auto"/>
        <w:jc w:val="both"/>
        <w:outlineLvl w:val="0"/>
        <w:rPr>
          <w:color w:val="000000" w:themeColor="text1"/>
        </w:rPr>
      </w:pPr>
      <w:r w:rsidRPr="00B2607C">
        <w:rPr>
          <w:b/>
          <w:bCs/>
          <w:color w:val="000000" w:themeColor="text1"/>
        </w:rPr>
        <w:t>Confidence Scoring:</w:t>
      </w:r>
      <w:r w:rsidRPr="00B2607C">
        <w:rPr>
          <w:color w:val="000000" w:themeColor="text1"/>
        </w:rPr>
        <w:t xml:space="preserve"> Evaluate source credibility (vetted commercial feeds vs. open-source crowdsourced feeds).</w:t>
      </w:r>
    </w:p>
    <w:p w14:paraId="404DC795" w14:textId="77777777" w:rsidR="00B2607C" w:rsidRPr="00B2607C" w:rsidRDefault="00B2607C" w:rsidP="00B2607C">
      <w:pPr>
        <w:pStyle w:val="NormalWeb"/>
        <w:numPr>
          <w:ilvl w:val="1"/>
          <w:numId w:val="7"/>
        </w:numPr>
        <w:spacing w:before="240" w:after="120" w:line="360" w:lineRule="auto"/>
        <w:jc w:val="both"/>
        <w:outlineLvl w:val="0"/>
        <w:rPr>
          <w:color w:val="000000" w:themeColor="text1"/>
        </w:rPr>
      </w:pPr>
      <w:r w:rsidRPr="00B2607C">
        <w:rPr>
          <w:b/>
          <w:bCs/>
          <w:color w:val="000000" w:themeColor="text1"/>
        </w:rPr>
        <w:t>Recency &amp; Prevalence:</w:t>
      </w:r>
      <w:r w:rsidRPr="00B2607C">
        <w:rPr>
          <w:color w:val="000000" w:themeColor="text1"/>
        </w:rPr>
        <w:t xml:space="preserve"> Verify when the hash was first/last seen and whether multiple vendor engines flag it to eliminate False Positives.</w:t>
      </w:r>
    </w:p>
    <w:p w14:paraId="02EE66B1" w14:textId="77777777" w:rsidR="00B2607C" w:rsidRPr="00B2607C" w:rsidRDefault="00B2607C" w:rsidP="00B2607C">
      <w:pPr>
        <w:pStyle w:val="NormalWeb"/>
        <w:numPr>
          <w:ilvl w:val="0"/>
          <w:numId w:val="7"/>
        </w:numPr>
        <w:spacing w:before="240" w:after="120" w:line="360" w:lineRule="auto"/>
        <w:jc w:val="both"/>
        <w:outlineLvl w:val="0"/>
        <w:rPr>
          <w:color w:val="000000" w:themeColor="text1"/>
        </w:rPr>
      </w:pPr>
      <w:r w:rsidRPr="00B2607C">
        <w:rPr>
          <w:b/>
          <w:bCs/>
          <w:color w:val="000000" w:themeColor="text1"/>
        </w:rPr>
        <w:t>Recommended Containment Measures:</w:t>
      </w:r>
    </w:p>
    <w:p w14:paraId="0EE63353" w14:textId="77777777" w:rsidR="00B2607C" w:rsidRPr="00B2607C" w:rsidRDefault="00B2607C" w:rsidP="00B2607C">
      <w:pPr>
        <w:pStyle w:val="NormalWeb"/>
        <w:numPr>
          <w:ilvl w:val="1"/>
          <w:numId w:val="7"/>
        </w:numPr>
        <w:spacing w:before="240" w:after="120" w:line="360" w:lineRule="auto"/>
        <w:jc w:val="both"/>
        <w:outlineLvl w:val="0"/>
        <w:rPr>
          <w:color w:val="000000" w:themeColor="text1"/>
        </w:rPr>
      </w:pPr>
      <w:r w:rsidRPr="00B2607C">
        <w:rPr>
          <w:b/>
          <w:bCs/>
          <w:color w:val="000000" w:themeColor="text1"/>
        </w:rPr>
        <w:t>Endpoint Level:</w:t>
      </w:r>
      <w:r w:rsidRPr="00B2607C">
        <w:rPr>
          <w:color w:val="000000" w:themeColor="text1"/>
        </w:rPr>
        <w:t xml:space="preserve"> Isolate the infected workstation from the network via Endpoint Detection and Response (EDR) agents.</w:t>
      </w:r>
    </w:p>
    <w:p w14:paraId="304BB246" w14:textId="77777777" w:rsidR="00B2607C" w:rsidRPr="00B2607C" w:rsidRDefault="00B2607C" w:rsidP="00B2607C">
      <w:pPr>
        <w:pStyle w:val="NormalWeb"/>
        <w:numPr>
          <w:ilvl w:val="1"/>
          <w:numId w:val="7"/>
        </w:numPr>
        <w:spacing w:before="240" w:after="120" w:line="360" w:lineRule="auto"/>
        <w:jc w:val="both"/>
        <w:outlineLvl w:val="0"/>
        <w:rPr>
          <w:color w:val="000000" w:themeColor="text1"/>
        </w:rPr>
      </w:pPr>
      <w:r w:rsidRPr="00B2607C">
        <w:rPr>
          <w:b/>
          <w:bCs/>
          <w:color w:val="000000" w:themeColor="text1"/>
        </w:rPr>
        <w:t>Network Level:</w:t>
      </w:r>
      <w:r w:rsidRPr="00B2607C">
        <w:rPr>
          <w:color w:val="000000" w:themeColor="text1"/>
        </w:rPr>
        <w:t xml:space="preserve"> Ingest associated dynamic C2 IP addresses and domains into perimeter Firewalls and Web Secure Gateways (SWG) blocklists.</w:t>
      </w:r>
    </w:p>
    <w:p w14:paraId="6302FDF8" w14:textId="77777777" w:rsidR="00B2607C" w:rsidRPr="00B2607C" w:rsidRDefault="00B2607C" w:rsidP="00B2607C">
      <w:pPr>
        <w:pStyle w:val="NormalWeb"/>
        <w:numPr>
          <w:ilvl w:val="1"/>
          <w:numId w:val="7"/>
        </w:numPr>
        <w:spacing w:before="240" w:after="120" w:line="360" w:lineRule="auto"/>
        <w:jc w:val="both"/>
        <w:outlineLvl w:val="0"/>
        <w:rPr>
          <w:color w:val="000000" w:themeColor="text1"/>
        </w:rPr>
      </w:pPr>
      <w:r w:rsidRPr="00B2607C">
        <w:rPr>
          <w:b/>
          <w:bCs/>
          <w:color w:val="000000" w:themeColor="text1"/>
        </w:rPr>
        <w:t>Identity Level:</w:t>
      </w:r>
      <w:r w:rsidRPr="00B2607C">
        <w:rPr>
          <w:color w:val="000000" w:themeColor="text1"/>
        </w:rPr>
        <w:t xml:space="preserve"> Revoke active user session tokens and force password resets if credential harvesting is suspected.</w:t>
      </w:r>
    </w:p>
    <w:p w14:paraId="04D60B6F"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4. Malware Detection Through Data Collection and Correlation</w:t>
      </w:r>
    </w:p>
    <w:p w14:paraId="228149DD"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Data Collection Sources</w:t>
      </w:r>
    </w:p>
    <w:p w14:paraId="54FB6106" w14:textId="77777777" w:rsidR="00B2607C" w:rsidRPr="00B2607C" w:rsidRDefault="00B2607C" w:rsidP="00B2607C">
      <w:pPr>
        <w:pStyle w:val="NormalWeb"/>
        <w:numPr>
          <w:ilvl w:val="0"/>
          <w:numId w:val="8"/>
        </w:numPr>
        <w:spacing w:before="240" w:after="120" w:line="360" w:lineRule="auto"/>
        <w:jc w:val="both"/>
        <w:outlineLvl w:val="0"/>
        <w:rPr>
          <w:color w:val="000000" w:themeColor="text1"/>
        </w:rPr>
      </w:pPr>
      <w:r w:rsidRPr="00B2607C">
        <w:rPr>
          <w:b/>
          <w:bCs/>
          <w:color w:val="000000" w:themeColor="text1"/>
        </w:rPr>
        <w:t>Endpoint Logs (Sysmon / Event Viewer):</w:t>
      </w:r>
      <w:r w:rsidRPr="00B2607C">
        <w:rPr>
          <w:color w:val="000000" w:themeColor="text1"/>
        </w:rPr>
        <w:t xml:space="preserve"> Event ID 1 (Process Creation), Event ID 7 (Image Loaded), Event ID 11 (File Create).</w:t>
      </w:r>
    </w:p>
    <w:p w14:paraId="4AC616CB" w14:textId="77777777" w:rsidR="00B2607C" w:rsidRPr="00B2607C" w:rsidRDefault="00B2607C" w:rsidP="00B2607C">
      <w:pPr>
        <w:pStyle w:val="NormalWeb"/>
        <w:numPr>
          <w:ilvl w:val="0"/>
          <w:numId w:val="8"/>
        </w:numPr>
        <w:spacing w:before="240" w:after="120" w:line="360" w:lineRule="auto"/>
        <w:jc w:val="both"/>
        <w:outlineLvl w:val="0"/>
        <w:rPr>
          <w:color w:val="000000" w:themeColor="text1"/>
        </w:rPr>
      </w:pPr>
      <w:r w:rsidRPr="00B2607C">
        <w:rPr>
          <w:b/>
          <w:bCs/>
          <w:color w:val="000000" w:themeColor="text1"/>
        </w:rPr>
        <w:t>DNS Records:</w:t>
      </w:r>
      <w:r w:rsidRPr="00B2607C">
        <w:rPr>
          <w:color w:val="000000" w:themeColor="text1"/>
        </w:rPr>
        <w:t xml:space="preserve"> Queries for high-entropy / Dynamic DNS domains or unexpected TLDs.</w:t>
      </w:r>
    </w:p>
    <w:p w14:paraId="2C654E00" w14:textId="77777777" w:rsidR="00B2607C" w:rsidRPr="00B2607C" w:rsidRDefault="00B2607C" w:rsidP="00B2607C">
      <w:pPr>
        <w:pStyle w:val="NormalWeb"/>
        <w:numPr>
          <w:ilvl w:val="0"/>
          <w:numId w:val="8"/>
        </w:numPr>
        <w:spacing w:before="240" w:after="120" w:line="360" w:lineRule="auto"/>
        <w:jc w:val="both"/>
        <w:outlineLvl w:val="0"/>
        <w:rPr>
          <w:color w:val="000000" w:themeColor="text1"/>
        </w:rPr>
      </w:pPr>
      <w:r w:rsidRPr="00B2607C">
        <w:rPr>
          <w:b/>
          <w:bCs/>
          <w:color w:val="000000" w:themeColor="text1"/>
        </w:rPr>
        <w:lastRenderedPageBreak/>
        <w:t>Firewall Logs:</w:t>
      </w:r>
      <w:r w:rsidRPr="00B2607C">
        <w:rPr>
          <w:color w:val="000000" w:themeColor="text1"/>
        </w:rPr>
        <w:t xml:space="preserve"> Outbound traffic logs showing persistent connections on non-standard ports (e.g., 4444, 8443).</w:t>
      </w:r>
    </w:p>
    <w:p w14:paraId="456E3130" w14:textId="77777777" w:rsidR="00B2607C" w:rsidRPr="00B2607C" w:rsidRDefault="00B2607C" w:rsidP="00B2607C">
      <w:pPr>
        <w:pStyle w:val="NormalWeb"/>
        <w:numPr>
          <w:ilvl w:val="0"/>
          <w:numId w:val="8"/>
        </w:numPr>
        <w:spacing w:before="240" w:after="120" w:line="360" w:lineRule="auto"/>
        <w:jc w:val="both"/>
        <w:outlineLvl w:val="0"/>
        <w:rPr>
          <w:color w:val="000000" w:themeColor="text1"/>
        </w:rPr>
      </w:pPr>
      <w:r w:rsidRPr="00B2607C">
        <w:rPr>
          <w:b/>
          <w:bCs/>
          <w:color w:val="000000" w:themeColor="text1"/>
        </w:rPr>
        <w:t>File Hashes:</w:t>
      </w:r>
      <w:r w:rsidRPr="00B2607C">
        <w:rPr>
          <w:color w:val="000000" w:themeColor="text1"/>
        </w:rPr>
        <w:t xml:space="preserve"> EDR and file integrity monitoring (FIM) metadata.</w:t>
      </w:r>
    </w:p>
    <w:p w14:paraId="2F61DA73"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Correlation Workflow</w:t>
      </w:r>
    </w:p>
    <w:p w14:paraId="580649B7" w14:textId="77777777" w:rsidR="00B2607C" w:rsidRPr="00B2607C" w:rsidRDefault="00B2607C" w:rsidP="00B2607C">
      <w:pPr>
        <w:pStyle w:val="NormalWeb"/>
        <w:numPr>
          <w:ilvl w:val="0"/>
          <w:numId w:val="9"/>
        </w:numPr>
        <w:spacing w:before="240" w:after="120" w:line="360" w:lineRule="auto"/>
        <w:jc w:val="both"/>
        <w:outlineLvl w:val="0"/>
        <w:rPr>
          <w:color w:val="000000" w:themeColor="text1"/>
        </w:rPr>
      </w:pPr>
      <w:r w:rsidRPr="00B2607C">
        <w:rPr>
          <w:b/>
          <w:bCs/>
          <w:color w:val="000000" w:themeColor="text1"/>
        </w:rPr>
        <w:t>Process Timeline Mapping:</w:t>
      </w:r>
      <w:r w:rsidRPr="00B2607C">
        <w:rPr>
          <w:color w:val="000000" w:themeColor="text1"/>
        </w:rPr>
        <w:t xml:space="preserve"> Match a suspicious process creation event (Sysmon Event ID 1) to the exact timestamp of an anomalous file execution.</w:t>
      </w:r>
    </w:p>
    <w:p w14:paraId="0446C674" w14:textId="77777777" w:rsidR="00B2607C" w:rsidRPr="00B2607C" w:rsidRDefault="00B2607C" w:rsidP="00B2607C">
      <w:pPr>
        <w:pStyle w:val="NormalWeb"/>
        <w:numPr>
          <w:ilvl w:val="0"/>
          <w:numId w:val="9"/>
        </w:numPr>
        <w:spacing w:before="240" w:after="120" w:line="360" w:lineRule="auto"/>
        <w:jc w:val="both"/>
        <w:outlineLvl w:val="0"/>
        <w:rPr>
          <w:color w:val="000000" w:themeColor="text1"/>
        </w:rPr>
      </w:pPr>
      <w:r w:rsidRPr="00B2607C">
        <w:rPr>
          <w:b/>
          <w:bCs/>
          <w:color w:val="000000" w:themeColor="text1"/>
        </w:rPr>
        <w:t>DNS &amp; Network Binding:</w:t>
      </w:r>
      <w:r w:rsidRPr="00B2607C">
        <w:rPr>
          <w:color w:val="000000" w:themeColor="text1"/>
        </w:rPr>
        <w:t xml:space="preserve"> Link the PID (Process ID) of the suspicious executable directly to an outgoing DNS request for a domain, followed immediately by an established outbound TCP connection recorded by the firewall.</w:t>
      </w:r>
    </w:p>
    <w:p w14:paraId="2A3802DE" w14:textId="77777777" w:rsidR="00B2607C" w:rsidRPr="00B2607C" w:rsidRDefault="00B2607C" w:rsidP="00B2607C">
      <w:pPr>
        <w:pStyle w:val="NormalWeb"/>
        <w:numPr>
          <w:ilvl w:val="0"/>
          <w:numId w:val="9"/>
        </w:numPr>
        <w:spacing w:before="240" w:after="120" w:line="360" w:lineRule="auto"/>
        <w:jc w:val="both"/>
        <w:outlineLvl w:val="0"/>
        <w:rPr>
          <w:color w:val="000000" w:themeColor="text1"/>
        </w:rPr>
      </w:pPr>
      <w:r w:rsidRPr="00B2607C">
        <w:rPr>
          <w:b/>
          <w:bCs/>
          <w:color w:val="000000" w:themeColor="text1"/>
        </w:rPr>
        <w:t>Hash Validation:</w:t>
      </w:r>
      <w:r w:rsidRPr="00B2607C">
        <w:rPr>
          <w:color w:val="000000" w:themeColor="text1"/>
        </w:rPr>
        <w:t xml:space="preserve"> Match the hash of the spawned binary against threat intelligence database entries.</w:t>
      </w:r>
    </w:p>
    <w:p w14:paraId="41D2D75D" w14:textId="77777777" w:rsidR="00B2607C" w:rsidRPr="00B2607C" w:rsidRDefault="00B2607C" w:rsidP="00B2607C">
      <w:pPr>
        <w:pStyle w:val="NormalWeb"/>
        <w:numPr>
          <w:ilvl w:val="0"/>
          <w:numId w:val="9"/>
        </w:numPr>
        <w:spacing w:before="240" w:after="120" w:line="360" w:lineRule="auto"/>
        <w:jc w:val="both"/>
        <w:outlineLvl w:val="0"/>
        <w:rPr>
          <w:color w:val="000000" w:themeColor="text1"/>
        </w:rPr>
      </w:pPr>
      <w:r w:rsidRPr="00B2607C">
        <w:rPr>
          <w:b/>
          <w:bCs/>
          <w:color w:val="000000" w:themeColor="text1"/>
        </w:rPr>
        <w:t>Infection Confirmation:</w:t>
      </w:r>
      <w:r w:rsidRPr="00B2607C">
        <w:rPr>
          <w:color w:val="000000" w:themeColor="text1"/>
        </w:rPr>
        <w:t xml:space="preserve"> If an unknown process (svchost.exe running outside C:\Windows\System32) generates a DNS request to an unrated domain and opens an outbound socket, the host is confirmed infected.</w:t>
      </w:r>
    </w:p>
    <w:p w14:paraId="509CE705"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5. Malware Investigation Using SIEM Tools</w:t>
      </w:r>
    </w:p>
    <w:p w14:paraId="2E579BA9"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Correlating Multi-Source Alerts</w:t>
      </w:r>
      <w:r w:rsidRPr="00B2607C">
        <w:rPr>
          <w:color w:val="000000" w:themeColor="text1"/>
        </w:rPr>
        <w:t xml:space="preserve"> A SIEM system (e.g., Splunk ES, </w:t>
      </w:r>
      <w:proofErr w:type="spellStart"/>
      <w:r w:rsidRPr="00B2607C">
        <w:rPr>
          <w:color w:val="000000" w:themeColor="text1"/>
        </w:rPr>
        <w:t>QRadar</w:t>
      </w:r>
      <w:proofErr w:type="spellEnd"/>
      <w:r w:rsidRPr="00B2607C">
        <w:rPr>
          <w:color w:val="000000" w:themeColor="text1"/>
        </w:rPr>
        <w:t>, Microsoft Sentinel) aggregates unstructured log data from disparate sources, normalizes it using unified schemas (such as Elastic Common Schema or CIM), and triggers automated correlation rules.</w:t>
      </w:r>
    </w:p>
    <w:p w14:paraId="71FB6AFF"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SIEM Event Chain Analysis</w:t>
      </w:r>
    </w:p>
    <w:p w14:paraId="5544B936" w14:textId="77777777" w:rsidR="00B2607C" w:rsidRPr="00B2607C" w:rsidRDefault="00B2607C" w:rsidP="00B2607C">
      <w:pPr>
        <w:pStyle w:val="NormalWeb"/>
        <w:numPr>
          <w:ilvl w:val="0"/>
          <w:numId w:val="10"/>
        </w:numPr>
        <w:spacing w:before="240" w:after="120" w:line="360" w:lineRule="auto"/>
        <w:jc w:val="both"/>
        <w:outlineLvl w:val="0"/>
        <w:rPr>
          <w:color w:val="000000" w:themeColor="text1"/>
        </w:rPr>
      </w:pPr>
      <w:r w:rsidRPr="00B2607C">
        <w:rPr>
          <w:b/>
          <w:bCs/>
          <w:color w:val="000000" w:themeColor="text1"/>
        </w:rPr>
        <w:t>Step 1:</w:t>
      </w:r>
      <w:r w:rsidRPr="00B2607C">
        <w:rPr>
          <w:color w:val="000000" w:themeColor="text1"/>
        </w:rPr>
        <w:t xml:space="preserve"> Brute Force / Auth Failure (Active Directory) — 15 Failed Logins followed by 1 Success (Event ID 4625 to Event ID 4624).</w:t>
      </w:r>
    </w:p>
    <w:p w14:paraId="48824121" w14:textId="77777777" w:rsidR="00B2607C" w:rsidRPr="00B2607C" w:rsidRDefault="00B2607C" w:rsidP="00B2607C">
      <w:pPr>
        <w:pStyle w:val="NormalWeb"/>
        <w:numPr>
          <w:ilvl w:val="0"/>
          <w:numId w:val="10"/>
        </w:numPr>
        <w:spacing w:before="240" w:after="120" w:line="360" w:lineRule="auto"/>
        <w:jc w:val="both"/>
        <w:outlineLvl w:val="0"/>
        <w:rPr>
          <w:color w:val="000000" w:themeColor="text1"/>
        </w:rPr>
      </w:pPr>
      <w:r w:rsidRPr="00B2607C">
        <w:rPr>
          <w:b/>
          <w:bCs/>
          <w:color w:val="000000" w:themeColor="text1"/>
        </w:rPr>
        <w:t>Step 2:</w:t>
      </w:r>
      <w:r w:rsidRPr="00B2607C">
        <w:rPr>
          <w:color w:val="000000" w:themeColor="text1"/>
        </w:rPr>
        <w:t xml:space="preserve"> Suspicious Execution (Sysmon / EDR) — Execution of "cmd.exe /c powershell.exe -w hidden".</w:t>
      </w:r>
    </w:p>
    <w:p w14:paraId="48097A23" w14:textId="77777777" w:rsidR="00B2607C" w:rsidRPr="00B2607C" w:rsidRDefault="00B2607C" w:rsidP="00B2607C">
      <w:pPr>
        <w:pStyle w:val="NormalWeb"/>
        <w:numPr>
          <w:ilvl w:val="0"/>
          <w:numId w:val="10"/>
        </w:numPr>
        <w:spacing w:before="240" w:after="120" w:line="360" w:lineRule="auto"/>
        <w:jc w:val="both"/>
        <w:outlineLvl w:val="0"/>
        <w:rPr>
          <w:color w:val="000000" w:themeColor="text1"/>
        </w:rPr>
      </w:pPr>
      <w:r w:rsidRPr="00B2607C">
        <w:rPr>
          <w:b/>
          <w:bCs/>
          <w:color w:val="000000" w:themeColor="text1"/>
        </w:rPr>
        <w:t>Step 3:</w:t>
      </w:r>
      <w:r w:rsidRPr="00B2607C">
        <w:rPr>
          <w:color w:val="000000" w:themeColor="text1"/>
        </w:rPr>
        <w:t xml:space="preserve"> Anomalous Egress Traffic (Firewall / NetFlow) — Continuous 60-second beaconing to remote IP 198.51.100.22.</w:t>
      </w:r>
    </w:p>
    <w:p w14:paraId="2E9F60D1"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Incident Prioritization Matrix</w:t>
      </w:r>
    </w:p>
    <w:p w14:paraId="3351EC12" w14:textId="77777777" w:rsidR="00B2607C" w:rsidRPr="00B2607C" w:rsidRDefault="00B2607C" w:rsidP="00B2607C">
      <w:pPr>
        <w:pStyle w:val="NormalWeb"/>
        <w:numPr>
          <w:ilvl w:val="0"/>
          <w:numId w:val="11"/>
        </w:numPr>
        <w:spacing w:before="240" w:after="120" w:line="360" w:lineRule="auto"/>
        <w:jc w:val="both"/>
        <w:outlineLvl w:val="0"/>
        <w:rPr>
          <w:color w:val="000000" w:themeColor="text1"/>
        </w:rPr>
      </w:pPr>
      <w:r w:rsidRPr="00B2607C">
        <w:rPr>
          <w:b/>
          <w:bCs/>
          <w:color w:val="000000" w:themeColor="text1"/>
        </w:rPr>
        <w:t>Impact Assessment:</w:t>
      </w:r>
      <w:r w:rsidRPr="00B2607C">
        <w:rPr>
          <w:color w:val="000000" w:themeColor="text1"/>
        </w:rPr>
        <w:t xml:space="preserve"> Financial asset involved (Critical Server/Workstation containing PCI/PII data).</w:t>
      </w:r>
    </w:p>
    <w:p w14:paraId="68DA4694" w14:textId="77777777" w:rsidR="00B2607C" w:rsidRPr="00B2607C" w:rsidRDefault="00B2607C" w:rsidP="00B2607C">
      <w:pPr>
        <w:pStyle w:val="NormalWeb"/>
        <w:numPr>
          <w:ilvl w:val="0"/>
          <w:numId w:val="11"/>
        </w:numPr>
        <w:spacing w:before="240" w:after="120" w:line="360" w:lineRule="auto"/>
        <w:jc w:val="both"/>
        <w:outlineLvl w:val="0"/>
        <w:rPr>
          <w:color w:val="000000" w:themeColor="text1"/>
        </w:rPr>
      </w:pPr>
      <w:r w:rsidRPr="00B2607C">
        <w:rPr>
          <w:b/>
          <w:bCs/>
          <w:color w:val="000000" w:themeColor="text1"/>
        </w:rPr>
        <w:lastRenderedPageBreak/>
        <w:t>Urgency:</w:t>
      </w:r>
      <w:r w:rsidRPr="00B2607C">
        <w:rPr>
          <w:color w:val="000000" w:themeColor="text1"/>
        </w:rPr>
        <w:t xml:space="preserve"> Active beaconing indicates live adversary presence (Active C2 stage).</w:t>
      </w:r>
    </w:p>
    <w:p w14:paraId="18D28604" w14:textId="77777777" w:rsidR="00B2607C" w:rsidRPr="00B2607C" w:rsidRDefault="00B2607C" w:rsidP="00B2607C">
      <w:pPr>
        <w:pStyle w:val="NormalWeb"/>
        <w:numPr>
          <w:ilvl w:val="0"/>
          <w:numId w:val="11"/>
        </w:numPr>
        <w:spacing w:before="240" w:after="120" w:line="360" w:lineRule="auto"/>
        <w:jc w:val="both"/>
        <w:outlineLvl w:val="0"/>
        <w:rPr>
          <w:color w:val="000000" w:themeColor="text1"/>
        </w:rPr>
      </w:pPr>
      <w:r w:rsidRPr="00B2607C">
        <w:rPr>
          <w:b/>
          <w:bCs/>
          <w:color w:val="000000" w:themeColor="text1"/>
        </w:rPr>
        <w:t>Priority Level:</w:t>
      </w:r>
      <w:r w:rsidRPr="00B2607C">
        <w:rPr>
          <w:color w:val="000000" w:themeColor="text1"/>
        </w:rPr>
        <w:t xml:space="preserve"> Assigned P1 - Critical. Requires immediate response (automated host isolation + SOC analyst assignment).</w:t>
      </w:r>
    </w:p>
    <w:p w14:paraId="5F6C10A8"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6. Malware Detection and Log Analysis Using Splunk</w:t>
      </w:r>
    </w:p>
    <w:p w14:paraId="4FC7E8A1"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Splunk Investigation Workflow</w:t>
      </w:r>
    </w:p>
    <w:p w14:paraId="43343C09" w14:textId="77777777" w:rsidR="00B2607C" w:rsidRPr="00B2607C" w:rsidRDefault="00B2607C" w:rsidP="00B2607C">
      <w:pPr>
        <w:pStyle w:val="NormalWeb"/>
        <w:numPr>
          <w:ilvl w:val="0"/>
          <w:numId w:val="12"/>
        </w:numPr>
        <w:spacing w:before="240" w:after="120" w:line="360" w:lineRule="auto"/>
        <w:jc w:val="both"/>
        <w:outlineLvl w:val="0"/>
        <w:rPr>
          <w:color w:val="000000" w:themeColor="text1"/>
        </w:rPr>
      </w:pPr>
      <w:r w:rsidRPr="00B2607C">
        <w:rPr>
          <w:b/>
          <w:bCs/>
          <w:color w:val="000000" w:themeColor="text1"/>
        </w:rPr>
        <w:t>Log Ingestion:</w:t>
      </w:r>
      <w:r w:rsidRPr="00B2607C">
        <w:rPr>
          <w:color w:val="000000" w:themeColor="text1"/>
        </w:rPr>
        <w:t xml:space="preserve"> Windows Event Logs (</w:t>
      </w:r>
      <w:proofErr w:type="spellStart"/>
      <w:proofErr w:type="gramStart"/>
      <w:r w:rsidRPr="00B2607C">
        <w:rPr>
          <w:color w:val="000000" w:themeColor="text1"/>
        </w:rPr>
        <w:t>WinEventLog:Sysmon</w:t>
      </w:r>
      <w:proofErr w:type="spellEnd"/>
      <w:proofErr w:type="gramEnd"/>
      <w:r w:rsidRPr="00B2607C">
        <w:rPr>
          <w:color w:val="000000" w:themeColor="text1"/>
        </w:rPr>
        <w:t>), DNS Server logs (</w:t>
      </w:r>
      <w:proofErr w:type="spellStart"/>
      <w:r w:rsidRPr="00B2607C">
        <w:rPr>
          <w:color w:val="000000" w:themeColor="text1"/>
        </w:rPr>
        <w:t>sourcetype</w:t>
      </w:r>
      <w:proofErr w:type="spellEnd"/>
      <w:r w:rsidRPr="00B2607C">
        <w:rPr>
          <w:color w:val="000000" w:themeColor="text1"/>
        </w:rPr>
        <w:t>=</w:t>
      </w:r>
      <w:proofErr w:type="spellStart"/>
      <w:proofErr w:type="gramStart"/>
      <w:r w:rsidRPr="00B2607C">
        <w:rPr>
          <w:color w:val="000000" w:themeColor="text1"/>
        </w:rPr>
        <w:t>stream:dns</w:t>
      </w:r>
      <w:proofErr w:type="spellEnd"/>
      <w:proofErr w:type="gramEnd"/>
      <w:r w:rsidRPr="00B2607C">
        <w:rPr>
          <w:color w:val="000000" w:themeColor="text1"/>
        </w:rPr>
        <w:t>), Perimeter Firewall logs (</w:t>
      </w:r>
      <w:proofErr w:type="spellStart"/>
      <w:r w:rsidRPr="00B2607C">
        <w:rPr>
          <w:color w:val="000000" w:themeColor="text1"/>
        </w:rPr>
        <w:t>sourcetype</w:t>
      </w:r>
      <w:proofErr w:type="spellEnd"/>
      <w:r w:rsidRPr="00B2607C">
        <w:rPr>
          <w:color w:val="000000" w:themeColor="text1"/>
        </w:rPr>
        <w:t>=</w:t>
      </w:r>
      <w:proofErr w:type="spellStart"/>
      <w:proofErr w:type="gramStart"/>
      <w:r w:rsidRPr="00B2607C">
        <w:rPr>
          <w:color w:val="000000" w:themeColor="text1"/>
        </w:rPr>
        <w:t>pan:traffic</w:t>
      </w:r>
      <w:proofErr w:type="spellEnd"/>
      <w:proofErr w:type="gramEnd"/>
      <w:r w:rsidRPr="00B2607C">
        <w:rPr>
          <w:color w:val="000000" w:themeColor="text1"/>
        </w:rPr>
        <w:t>).</w:t>
      </w:r>
    </w:p>
    <w:p w14:paraId="45EFED0D" w14:textId="77777777" w:rsidR="00B2607C" w:rsidRPr="00B2607C" w:rsidRDefault="00B2607C" w:rsidP="00B2607C">
      <w:pPr>
        <w:pStyle w:val="NormalWeb"/>
        <w:numPr>
          <w:ilvl w:val="0"/>
          <w:numId w:val="12"/>
        </w:numPr>
        <w:spacing w:before="240" w:after="120" w:line="360" w:lineRule="auto"/>
        <w:jc w:val="both"/>
        <w:outlineLvl w:val="0"/>
        <w:rPr>
          <w:color w:val="000000" w:themeColor="text1"/>
        </w:rPr>
      </w:pPr>
      <w:r w:rsidRPr="00B2607C">
        <w:rPr>
          <w:b/>
          <w:bCs/>
          <w:color w:val="000000" w:themeColor="text1"/>
        </w:rPr>
        <w:t>Searching Relevant Logs:</w:t>
      </w:r>
    </w:p>
    <w:p w14:paraId="2065E603" w14:textId="77777777" w:rsidR="00B2607C" w:rsidRPr="00B2607C" w:rsidRDefault="00B2607C" w:rsidP="00B2607C">
      <w:pPr>
        <w:pStyle w:val="NormalWeb"/>
        <w:numPr>
          <w:ilvl w:val="1"/>
          <w:numId w:val="12"/>
        </w:numPr>
        <w:spacing w:before="240" w:after="120" w:line="360" w:lineRule="auto"/>
        <w:jc w:val="both"/>
        <w:outlineLvl w:val="0"/>
        <w:rPr>
          <w:color w:val="000000" w:themeColor="text1"/>
        </w:rPr>
      </w:pPr>
      <w:r w:rsidRPr="00B2607C">
        <w:rPr>
          <w:i/>
          <w:iCs/>
          <w:color w:val="000000" w:themeColor="text1"/>
        </w:rPr>
        <w:t>Search for Suspicious Process Execution:</w:t>
      </w:r>
      <w:r w:rsidRPr="00B2607C">
        <w:rPr>
          <w:color w:val="000000" w:themeColor="text1"/>
        </w:rPr>
        <w:t xml:space="preserve"> index=endpoint </w:t>
      </w:r>
      <w:proofErr w:type="spellStart"/>
      <w:r w:rsidRPr="00B2607C">
        <w:rPr>
          <w:color w:val="000000" w:themeColor="text1"/>
        </w:rPr>
        <w:t>sourcetype</w:t>
      </w:r>
      <w:proofErr w:type="spellEnd"/>
      <w:r w:rsidRPr="00B2607C">
        <w:rPr>
          <w:color w:val="000000" w:themeColor="text1"/>
        </w:rPr>
        <w:t>="</w:t>
      </w:r>
      <w:proofErr w:type="spellStart"/>
      <w:proofErr w:type="gramStart"/>
      <w:r w:rsidRPr="00B2607C">
        <w:rPr>
          <w:color w:val="000000" w:themeColor="text1"/>
        </w:rPr>
        <w:t>XmlWinEventLog:Microsoft</w:t>
      </w:r>
      <w:proofErr w:type="gramEnd"/>
      <w:r w:rsidRPr="00B2607C">
        <w:rPr>
          <w:color w:val="000000" w:themeColor="text1"/>
        </w:rPr>
        <w:t>-Windows-Sysmon</w:t>
      </w:r>
      <w:proofErr w:type="spellEnd"/>
      <w:r w:rsidRPr="00B2607C">
        <w:rPr>
          <w:color w:val="000000" w:themeColor="text1"/>
        </w:rPr>
        <w:t xml:space="preserve">/Operational" </w:t>
      </w:r>
      <w:proofErr w:type="spellStart"/>
      <w:r w:rsidRPr="00B2607C">
        <w:rPr>
          <w:color w:val="000000" w:themeColor="text1"/>
        </w:rPr>
        <w:t>EventCode</w:t>
      </w:r>
      <w:proofErr w:type="spellEnd"/>
      <w:r w:rsidRPr="00B2607C">
        <w:rPr>
          <w:color w:val="000000" w:themeColor="text1"/>
        </w:rPr>
        <w:t xml:space="preserve">=1 | table _time, host, User, Image, </w:t>
      </w:r>
      <w:proofErr w:type="spellStart"/>
      <w:r w:rsidRPr="00B2607C">
        <w:rPr>
          <w:color w:val="000000" w:themeColor="text1"/>
        </w:rPr>
        <w:t>CommandLine</w:t>
      </w:r>
      <w:proofErr w:type="spellEnd"/>
      <w:r w:rsidRPr="00B2607C">
        <w:rPr>
          <w:color w:val="000000" w:themeColor="text1"/>
        </w:rPr>
        <w:t xml:space="preserve">, </w:t>
      </w:r>
      <w:proofErr w:type="spellStart"/>
      <w:r w:rsidRPr="00B2607C">
        <w:rPr>
          <w:color w:val="000000" w:themeColor="text1"/>
        </w:rPr>
        <w:t>ParentCommandLine</w:t>
      </w:r>
      <w:proofErr w:type="spellEnd"/>
    </w:p>
    <w:p w14:paraId="0035D636" w14:textId="77777777" w:rsidR="00B2607C" w:rsidRPr="00B2607C" w:rsidRDefault="00B2607C" w:rsidP="00B2607C">
      <w:pPr>
        <w:pStyle w:val="NormalWeb"/>
        <w:numPr>
          <w:ilvl w:val="1"/>
          <w:numId w:val="12"/>
        </w:numPr>
        <w:spacing w:before="240" w:after="120" w:line="360" w:lineRule="auto"/>
        <w:jc w:val="both"/>
        <w:outlineLvl w:val="0"/>
        <w:rPr>
          <w:color w:val="000000" w:themeColor="text1"/>
        </w:rPr>
      </w:pPr>
      <w:r w:rsidRPr="00B2607C">
        <w:rPr>
          <w:i/>
          <w:iCs/>
          <w:color w:val="000000" w:themeColor="text1"/>
        </w:rPr>
        <w:t>Identify C2 Beaconing Activity:</w:t>
      </w:r>
      <w:r w:rsidRPr="00B2607C">
        <w:rPr>
          <w:color w:val="000000" w:themeColor="text1"/>
        </w:rPr>
        <w:t xml:space="preserve"> index=network </w:t>
      </w:r>
      <w:proofErr w:type="spellStart"/>
      <w:r w:rsidRPr="00B2607C">
        <w:rPr>
          <w:color w:val="000000" w:themeColor="text1"/>
        </w:rPr>
        <w:t>sourcetype</w:t>
      </w:r>
      <w:proofErr w:type="spellEnd"/>
      <w:r w:rsidRPr="00B2607C">
        <w:rPr>
          <w:color w:val="000000" w:themeColor="text1"/>
        </w:rPr>
        <w:t>="</w:t>
      </w:r>
      <w:proofErr w:type="spellStart"/>
      <w:proofErr w:type="gramStart"/>
      <w:r w:rsidRPr="00B2607C">
        <w:rPr>
          <w:color w:val="000000" w:themeColor="text1"/>
        </w:rPr>
        <w:t>pan:traffic</w:t>
      </w:r>
      <w:proofErr w:type="spellEnd"/>
      <w:proofErr w:type="gramEnd"/>
      <w:r w:rsidRPr="00B2607C">
        <w:rPr>
          <w:color w:val="000000" w:themeColor="text1"/>
        </w:rPr>
        <w:t>" action="allowed" | stats count, dc(</w:t>
      </w:r>
      <w:proofErr w:type="spellStart"/>
      <w:r w:rsidRPr="00B2607C">
        <w:rPr>
          <w:color w:val="000000" w:themeColor="text1"/>
        </w:rPr>
        <w:t>dest_port</w:t>
      </w:r>
      <w:proofErr w:type="spellEnd"/>
      <w:r w:rsidRPr="00B2607C">
        <w:rPr>
          <w:color w:val="000000" w:themeColor="text1"/>
        </w:rPr>
        <w:t xml:space="preserve">) as </w:t>
      </w:r>
      <w:proofErr w:type="spellStart"/>
      <w:r w:rsidRPr="00B2607C">
        <w:rPr>
          <w:color w:val="000000" w:themeColor="text1"/>
        </w:rPr>
        <w:t>unique_ports</w:t>
      </w:r>
      <w:proofErr w:type="spellEnd"/>
      <w:r w:rsidRPr="00B2607C">
        <w:rPr>
          <w:color w:val="000000" w:themeColor="text1"/>
        </w:rPr>
        <w:t>, sum(</w:t>
      </w:r>
      <w:proofErr w:type="spellStart"/>
      <w:r w:rsidRPr="00B2607C">
        <w:rPr>
          <w:color w:val="000000" w:themeColor="text1"/>
        </w:rPr>
        <w:t>bytes_out</w:t>
      </w:r>
      <w:proofErr w:type="spellEnd"/>
      <w:r w:rsidRPr="00B2607C">
        <w:rPr>
          <w:color w:val="000000" w:themeColor="text1"/>
        </w:rPr>
        <w:t xml:space="preserve">) as </w:t>
      </w:r>
      <w:proofErr w:type="spellStart"/>
      <w:r w:rsidRPr="00B2607C">
        <w:rPr>
          <w:color w:val="000000" w:themeColor="text1"/>
        </w:rPr>
        <w:t>total_bytes</w:t>
      </w:r>
      <w:proofErr w:type="spellEnd"/>
      <w:r w:rsidRPr="00B2607C">
        <w:rPr>
          <w:color w:val="000000" w:themeColor="text1"/>
        </w:rPr>
        <w:t xml:space="preserve"> by </w:t>
      </w:r>
      <w:proofErr w:type="spellStart"/>
      <w:r w:rsidRPr="00B2607C">
        <w:rPr>
          <w:color w:val="000000" w:themeColor="text1"/>
        </w:rPr>
        <w:t>src_ip</w:t>
      </w:r>
      <w:proofErr w:type="spellEnd"/>
      <w:r w:rsidRPr="00B2607C">
        <w:rPr>
          <w:color w:val="000000" w:themeColor="text1"/>
        </w:rPr>
        <w:t xml:space="preserve">, </w:t>
      </w:r>
      <w:proofErr w:type="spellStart"/>
      <w:r w:rsidRPr="00B2607C">
        <w:rPr>
          <w:color w:val="000000" w:themeColor="text1"/>
        </w:rPr>
        <w:t>dest_ip</w:t>
      </w:r>
      <w:proofErr w:type="spellEnd"/>
      <w:r w:rsidRPr="00B2607C">
        <w:rPr>
          <w:color w:val="000000" w:themeColor="text1"/>
        </w:rPr>
        <w:t xml:space="preserve"> | where count &gt; 500 AND </w:t>
      </w:r>
      <w:proofErr w:type="spellStart"/>
      <w:r w:rsidRPr="00B2607C">
        <w:rPr>
          <w:color w:val="000000" w:themeColor="text1"/>
        </w:rPr>
        <w:t>unique_ports</w:t>
      </w:r>
      <w:proofErr w:type="spellEnd"/>
      <w:r w:rsidRPr="00B2607C">
        <w:rPr>
          <w:color w:val="000000" w:themeColor="text1"/>
        </w:rPr>
        <w:t xml:space="preserve"> = 1 | sort - count</w:t>
      </w:r>
    </w:p>
    <w:p w14:paraId="2C679648" w14:textId="77777777" w:rsidR="00B2607C" w:rsidRPr="00B2607C" w:rsidRDefault="00B2607C" w:rsidP="00B2607C">
      <w:pPr>
        <w:pStyle w:val="NormalWeb"/>
        <w:numPr>
          <w:ilvl w:val="0"/>
          <w:numId w:val="12"/>
        </w:numPr>
        <w:spacing w:before="240" w:after="120" w:line="360" w:lineRule="auto"/>
        <w:jc w:val="both"/>
        <w:outlineLvl w:val="0"/>
        <w:rPr>
          <w:color w:val="000000" w:themeColor="text1"/>
        </w:rPr>
      </w:pPr>
      <w:r w:rsidRPr="00B2607C">
        <w:rPr>
          <w:b/>
          <w:bCs/>
          <w:color w:val="000000" w:themeColor="text1"/>
        </w:rPr>
        <w:t>Event Correlation:</w:t>
      </w:r>
      <w:r w:rsidRPr="00B2607C">
        <w:rPr>
          <w:color w:val="000000" w:themeColor="text1"/>
        </w:rPr>
        <w:t xml:space="preserve"> Correlate </w:t>
      </w:r>
      <w:proofErr w:type="spellStart"/>
      <w:r w:rsidRPr="00B2607C">
        <w:rPr>
          <w:color w:val="000000" w:themeColor="text1"/>
        </w:rPr>
        <w:t>src_ip</w:t>
      </w:r>
      <w:proofErr w:type="spellEnd"/>
      <w:r w:rsidRPr="00B2607C">
        <w:rPr>
          <w:color w:val="000000" w:themeColor="text1"/>
        </w:rPr>
        <w:t xml:space="preserve"> from Network Firewall searches with host computer names in EDR logs using Splunk's transaction or stats commands.</w:t>
      </w:r>
    </w:p>
    <w:p w14:paraId="1CFD18A2" w14:textId="77777777" w:rsidR="00B2607C" w:rsidRPr="00B2607C" w:rsidRDefault="00B2607C" w:rsidP="00B2607C">
      <w:pPr>
        <w:pStyle w:val="NormalWeb"/>
        <w:numPr>
          <w:ilvl w:val="0"/>
          <w:numId w:val="12"/>
        </w:numPr>
        <w:spacing w:before="240" w:after="120" w:line="360" w:lineRule="auto"/>
        <w:jc w:val="both"/>
        <w:outlineLvl w:val="0"/>
        <w:rPr>
          <w:color w:val="000000" w:themeColor="text1"/>
        </w:rPr>
      </w:pPr>
      <w:r w:rsidRPr="00B2607C">
        <w:rPr>
          <w:b/>
          <w:bCs/>
          <w:color w:val="000000" w:themeColor="text1"/>
        </w:rPr>
        <w:t>Documenting Evidence:</w:t>
      </w:r>
      <w:r w:rsidRPr="00B2607C">
        <w:rPr>
          <w:color w:val="000000" w:themeColor="text1"/>
        </w:rPr>
        <w:t xml:space="preserve"> Save dashboard panels, export search results as CSV/JSON evidence artifacts, and generate a Splunk Notable Event for escalation to the Incident Response team.</w:t>
      </w:r>
    </w:p>
    <w:p w14:paraId="34A6C3DD"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7. Malware Investigation Using the ELK Stack</w:t>
      </w:r>
    </w:p>
    <w:p w14:paraId="7CB4B3EC"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Architecture &amp; Functionality</w:t>
      </w:r>
    </w:p>
    <w:p w14:paraId="3B675F3E" w14:textId="77777777" w:rsidR="00B2607C" w:rsidRPr="00B2607C" w:rsidRDefault="00B2607C" w:rsidP="00B2607C">
      <w:pPr>
        <w:pStyle w:val="NormalWeb"/>
        <w:numPr>
          <w:ilvl w:val="0"/>
          <w:numId w:val="13"/>
        </w:numPr>
        <w:spacing w:before="240" w:after="120" w:line="360" w:lineRule="auto"/>
        <w:jc w:val="both"/>
        <w:outlineLvl w:val="0"/>
        <w:rPr>
          <w:color w:val="000000" w:themeColor="text1"/>
        </w:rPr>
      </w:pPr>
      <w:r w:rsidRPr="00B2607C">
        <w:rPr>
          <w:b/>
          <w:bCs/>
          <w:color w:val="000000" w:themeColor="text1"/>
        </w:rPr>
        <w:t>Log Collection (Beats):</w:t>
      </w:r>
    </w:p>
    <w:p w14:paraId="07BDA6C4"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proofErr w:type="spellStart"/>
      <w:r w:rsidRPr="00B2607C">
        <w:rPr>
          <w:b/>
          <w:bCs/>
          <w:color w:val="000000" w:themeColor="text1"/>
        </w:rPr>
        <w:t>Winlogbeat</w:t>
      </w:r>
      <w:proofErr w:type="spellEnd"/>
      <w:r w:rsidRPr="00B2607C">
        <w:rPr>
          <w:b/>
          <w:bCs/>
          <w:color w:val="000000" w:themeColor="text1"/>
        </w:rPr>
        <w:t>:</w:t>
      </w:r>
      <w:r w:rsidRPr="00B2607C">
        <w:rPr>
          <w:color w:val="000000" w:themeColor="text1"/>
        </w:rPr>
        <w:t xml:space="preserve"> Ships Windows Event Logs and Sysmon records.</w:t>
      </w:r>
    </w:p>
    <w:p w14:paraId="11B36D7F"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proofErr w:type="spellStart"/>
      <w:r w:rsidRPr="00B2607C">
        <w:rPr>
          <w:b/>
          <w:bCs/>
          <w:color w:val="000000" w:themeColor="text1"/>
        </w:rPr>
        <w:t>Filebeat</w:t>
      </w:r>
      <w:proofErr w:type="spellEnd"/>
      <w:r w:rsidRPr="00B2607C">
        <w:rPr>
          <w:b/>
          <w:bCs/>
          <w:color w:val="000000" w:themeColor="text1"/>
        </w:rPr>
        <w:t>:</w:t>
      </w:r>
      <w:r w:rsidRPr="00B2607C">
        <w:rPr>
          <w:color w:val="000000" w:themeColor="text1"/>
        </w:rPr>
        <w:t xml:space="preserve"> Ingests web server access logs (Nginx/Apache) and firewall system logs.</w:t>
      </w:r>
    </w:p>
    <w:p w14:paraId="2B7C4EC5"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proofErr w:type="spellStart"/>
      <w:r w:rsidRPr="00B2607C">
        <w:rPr>
          <w:b/>
          <w:bCs/>
          <w:color w:val="000000" w:themeColor="text1"/>
        </w:rPr>
        <w:t>Packetbeat</w:t>
      </w:r>
      <w:proofErr w:type="spellEnd"/>
      <w:r w:rsidRPr="00B2607C">
        <w:rPr>
          <w:b/>
          <w:bCs/>
          <w:color w:val="000000" w:themeColor="text1"/>
        </w:rPr>
        <w:t>:</w:t>
      </w:r>
      <w:r w:rsidRPr="00B2607C">
        <w:rPr>
          <w:color w:val="000000" w:themeColor="text1"/>
        </w:rPr>
        <w:t xml:space="preserve"> Captures network traffic data directly from network interface cards.</w:t>
      </w:r>
    </w:p>
    <w:p w14:paraId="5AE6A6CB" w14:textId="77777777" w:rsidR="00B2607C" w:rsidRPr="00B2607C" w:rsidRDefault="00B2607C" w:rsidP="00B2607C">
      <w:pPr>
        <w:pStyle w:val="NormalWeb"/>
        <w:numPr>
          <w:ilvl w:val="0"/>
          <w:numId w:val="13"/>
        </w:numPr>
        <w:spacing w:before="240" w:after="120" w:line="360" w:lineRule="auto"/>
        <w:jc w:val="both"/>
        <w:outlineLvl w:val="0"/>
        <w:rPr>
          <w:color w:val="000000" w:themeColor="text1"/>
        </w:rPr>
      </w:pPr>
      <w:r w:rsidRPr="00B2607C">
        <w:rPr>
          <w:b/>
          <w:bCs/>
          <w:color w:val="000000" w:themeColor="text1"/>
        </w:rPr>
        <w:lastRenderedPageBreak/>
        <w:t>Log Processing &amp; Enrichment (Logstash):</w:t>
      </w:r>
    </w:p>
    <w:p w14:paraId="5D99A1AC"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color w:val="000000" w:themeColor="text1"/>
        </w:rPr>
        <w:t>Parses raw logs into structured JSON fields using Grok filters.</w:t>
      </w:r>
    </w:p>
    <w:p w14:paraId="69DC1AD9"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color w:val="000000" w:themeColor="text1"/>
        </w:rPr>
        <w:t xml:space="preserve">Enriches IP addresses with </w:t>
      </w:r>
      <w:proofErr w:type="spellStart"/>
      <w:r w:rsidRPr="00B2607C">
        <w:rPr>
          <w:color w:val="000000" w:themeColor="text1"/>
        </w:rPr>
        <w:t>GeoIP</w:t>
      </w:r>
      <w:proofErr w:type="spellEnd"/>
      <w:r w:rsidRPr="00B2607C">
        <w:rPr>
          <w:color w:val="000000" w:themeColor="text1"/>
        </w:rPr>
        <w:t xml:space="preserve"> lookup data and calculates risk scores based on threat intelligence blacklists.</w:t>
      </w:r>
    </w:p>
    <w:p w14:paraId="3BFEEF18" w14:textId="77777777" w:rsidR="00B2607C" w:rsidRPr="00B2607C" w:rsidRDefault="00B2607C" w:rsidP="00B2607C">
      <w:pPr>
        <w:pStyle w:val="NormalWeb"/>
        <w:numPr>
          <w:ilvl w:val="0"/>
          <w:numId w:val="13"/>
        </w:numPr>
        <w:spacing w:before="240" w:after="120" w:line="360" w:lineRule="auto"/>
        <w:jc w:val="both"/>
        <w:outlineLvl w:val="0"/>
        <w:rPr>
          <w:color w:val="000000" w:themeColor="text1"/>
        </w:rPr>
      </w:pPr>
      <w:r w:rsidRPr="00B2607C">
        <w:rPr>
          <w:b/>
          <w:bCs/>
          <w:color w:val="000000" w:themeColor="text1"/>
        </w:rPr>
        <w:t>Storage &amp; Searching (Elasticsearch):</w:t>
      </w:r>
    </w:p>
    <w:p w14:paraId="3E2733A6"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color w:val="000000" w:themeColor="text1"/>
        </w:rPr>
        <w:t xml:space="preserve">Indexes normalized fields (e.g., process.name, </w:t>
      </w:r>
      <w:proofErr w:type="spellStart"/>
      <w:proofErr w:type="gramStart"/>
      <w:r w:rsidRPr="00B2607C">
        <w:rPr>
          <w:color w:val="000000" w:themeColor="text1"/>
        </w:rPr>
        <w:t>destination.ip</w:t>
      </w:r>
      <w:proofErr w:type="spellEnd"/>
      <w:proofErr w:type="gramEnd"/>
      <w:r w:rsidRPr="00B2607C">
        <w:rPr>
          <w:color w:val="000000" w:themeColor="text1"/>
        </w:rPr>
        <w:t>, dns.question.name).</w:t>
      </w:r>
    </w:p>
    <w:p w14:paraId="00F54F89"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color w:val="000000" w:themeColor="text1"/>
        </w:rPr>
        <w:t>Provides low-latency querying across millions of log records using Kibana Query Language (KQL).</w:t>
      </w:r>
    </w:p>
    <w:p w14:paraId="5DF8E148" w14:textId="77777777" w:rsidR="00B2607C" w:rsidRPr="00B2607C" w:rsidRDefault="00B2607C" w:rsidP="00B2607C">
      <w:pPr>
        <w:pStyle w:val="NormalWeb"/>
        <w:numPr>
          <w:ilvl w:val="0"/>
          <w:numId w:val="13"/>
        </w:numPr>
        <w:spacing w:before="240" w:after="120" w:line="360" w:lineRule="auto"/>
        <w:jc w:val="both"/>
        <w:outlineLvl w:val="0"/>
        <w:rPr>
          <w:color w:val="000000" w:themeColor="text1"/>
        </w:rPr>
      </w:pPr>
      <w:r w:rsidRPr="00B2607C">
        <w:rPr>
          <w:b/>
          <w:bCs/>
          <w:color w:val="000000" w:themeColor="text1"/>
        </w:rPr>
        <w:t>Visualization &amp; Dashboarding (Kibana):</w:t>
      </w:r>
    </w:p>
    <w:p w14:paraId="2FE76EEF"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b/>
          <w:bCs/>
          <w:color w:val="000000" w:themeColor="text1"/>
        </w:rPr>
        <w:t>Visuals:</w:t>
      </w:r>
      <w:r w:rsidRPr="00B2607C">
        <w:rPr>
          <w:color w:val="000000" w:themeColor="text1"/>
        </w:rPr>
        <w:t xml:space="preserve"> Heatmaps of outbound network connections by country, pie charts of rarest network processes, time-series line graphs of DNS volume spikes.</w:t>
      </w:r>
    </w:p>
    <w:p w14:paraId="5C979BB7" w14:textId="77777777" w:rsidR="00B2607C" w:rsidRPr="00B2607C" w:rsidRDefault="00B2607C" w:rsidP="00B2607C">
      <w:pPr>
        <w:pStyle w:val="NormalWeb"/>
        <w:numPr>
          <w:ilvl w:val="1"/>
          <w:numId w:val="13"/>
        </w:numPr>
        <w:spacing w:before="240" w:after="120" w:line="360" w:lineRule="auto"/>
        <w:jc w:val="both"/>
        <w:outlineLvl w:val="0"/>
        <w:rPr>
          <w:color w:val="000000" w:themeColor="text1"/>
        </w:rPr>
      </w:pPr>
      <w:r w:rsidRPr="00B2607C">
        <w:rPr>
          <w:b/>
          <w:bCs/>
          <w:color w:val="000000" w:themeColor="text1"/>
        </w:rPr>
        <w:t>Correlation:</w:t>
      </w:r>
      <w:r w:rsidRPr="00B2607C">
        <w:rPr>
          <w:color w:val="000000" w:themeColor="text1"/>
        </w:rPr>
        <w:t xml:space="preserve"> Kibana Canvas and Detection Rules generate alerts on suspicious queries (e.g., excessive DNS TXT query responses indicative of DNS </w:t>
      </w:r>
      <w:proofErr w:type="spellStart"/>
      <w:r w:rsidRPr="00B2607C">
        <w:rPr>
          <w:color w:val="000000" w:themeColor="text1"/>
        </w:rPr>
        <w:t>tunneling</w:t>
      </w:r>
      <w:proofErr w:type="spellEnd"/>
      <w:r w:rsidRPr="00B2607C">
        <w:rPr>
          <w:color w:val="000000" w:themeColor="text1"/>
        </w:rPr>
        <w:t>).</w:t>
      </w:r>
    </w:p>
    <w:p w14:paraId="3F3DB3F7"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8. Threat Hunting for Malware Activities</w:t>
      </w:r>
    </w:p>
    <w:p w14:paraId="3D2DE791" w14:textId="77777777" w:rsidR="00B2607C" w:rsidRPr="00B2607C" w:rsidRDefault="00B2607C" w:rsidP="00B2607C">
      <w:pPr>
        <w:pStyle w:val="NormalWeb"/>
        <w:spacing w:before="240" w:after="120" w:line="360" w:lineRule="auto"/>
        <w:jc w:val="both"/>
        <w:outlineLvl w:val="0"/>
        <w:rPr>
          <w:color w:val="000000" w:themeColor="text1"/>
        </w:rPr>
      </w:pPr>
      <w:r w:rsidRPr="00B2607C">
        <w:rPr>
          <w:color w:val="000000" w:themeColor="text1"/>
        </w:rPr>
        <w:t>When antivirus software fails to trigger alerts (e.g., Zero-Day or Living-off-the-Land binaries), a structured threat hunt is required.</w:t>
      </w:r>
    </w:p>
    <w:p w14:paraId="2519818A"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Threat Hunting Steps</w:t>
      </w:r>
    </w:p>
    <w:p w14:paraId="5E8B5922" w14:textId="77777777" w:rsidR="00B2607C" w:rsidRPr="00B2607C" w:rsidRDefault="00B2607C" w:rsidP="00B2607C">
      <w:pPr>
        <w:pStyle w:val="NormalWeb"/>
        <w:numPr>
          <w:ilvl w:val="0"/>
          <w:numId w:val="14"/>
        </w:numPr>
        <w:spacing w:before="240" w:after="120" w:line="360" w:lineRule="auto"/>
        <w:jc w:val="both"/>
        <w:outlineLvl w:val="0"/>
        <w:rPr>
          <w:color w:val="000000" w:themeColor="text1"/>
        </w:rPr>
      </w:pPr>
      <w:r w:rsidRPr="00B2607C">
        <w:rPr>
          <w:b/>
          <w:bCs/>
          <w:color w:val="000000" w:themeColor="text1"/>
        </w:rPr>
        <w:t>Hypothesis Generation:</w:t>
      </w:r>
      <w:r w:rsidRPr="00B2607C">
        <w:rPr>
          <w:color w:val="000000" w:themeColor="text1"/>
        </w:rPr>
        <w:t xml:space="preserve"> "An adversary is using Living-off-the-Land Binaries (</w:t>
      </w:r>
      <w:proofErr w:type="spellStart"/>
      <w:r w:rsidRPr="00B2607C">
        <w:rPr>
          <w:color w:val="000000" w:themeColor="text1"/>
        </w:rPr>
        <w:t>LotLBins</w:t>
      </w:r>
      <w:proofErr w:type="spellEnd"/>
      <w:r w:rsidRPr="00B2607C">
        <w:rPr>
          <w:color w:val="000000" w:themeColor="text1"/>
        </w:rPr>
        <w:t>) to evade AV detection and maintain persistence."</w:t>
      </w:r>
    </w:p>
    <w:p w14:paraId="22E74A91" w14:textId="77777777" w:rsidR="00B2607C" w:rsidRPr="00B2607C" w:rsidRDefault="00B2607C" w:rsidP="00B2607C">
      <w:pPr>
        <w:pStyle w:val="NormalWeb"/>
        <w:numPr>
          <w:ilvl w:val="0"/>
          <w:numId w:val="14"/>
        </w:numPr>
        <w:spacing w:before="240" w:after="120" w:line="360" w:lineRule="auto"/>
        <w:jc w:val="both"/>
        <w:outlineLvl w:val="0"/>
        <w:rPr>
          <w:color w:val="000000" w:themeColor="text1"/>
        </w:rPr>
      </w:pPr>
      <w:r w:rsidRPr="00B2607C">
        <w:rPr>
          <w:b/>
          <w:bCs/>
          <w:color w:val="000000" w:themeColor="text1"/>
        </w:rPr>
        <w:t>Data Gathering &amp; Inspection:</w:t>
      </w:r>
    </w:p>
    <w:p w14:paraId="1E244EA8" w14:textId="77777777" w:rsidR="00B2607C" w:rsidRPr="00B2607C" w:rsidRDefault="00B2607C" w:rsidP="00B2607C">
      <w:pPr>
        <w:pStyle w:val="NormalWeb"/>
        <w:numPr>
          <w:ilvl w:val="1"/>
          <w:numId w:val="14"/>
        </w:numPr>
        <w:spacing w:before="240" w:after="120" w:line="360" w:lineRule="auto"/>
        <w:jc w:val="both"/>
        <w:outlineLvl w:val="0"/>
        <w:rPr>
          <w:color w:val="000000" w:themeColor="text1"/>
        </w:rPr>
      </w:pPr>
      <w:r w:rsidRPr="00B2607C">
        <w:rPr>
          <w:color w:val="000000" w:themeColor="text1"/>
        </w:rPr>
        <w:t>Inspect Volatile Memory (RAM dump) using Volatility (</w:t>
      </w:r>
      <w:proofErr w:type="spellStart"/>
      <w:r w:rsidRPr="00B2607C">
        <w:rPr>
          <w:color w:val="000000" w:themeColor="text1"/>
        </w:rPr>
        <w:t>pslist</w:t>
      </w:r>
      <w:proofErr w:type="spellEnd"/>
      <w:r w:rsidRPr="00B2607C">
        <w:rPr>
          <w:color w:val="000000" w:themeColor="text1"/>
        </w:rPr>
        <w:t xml:space="preserve">, </w:t>
      </w:r>
      <w:proofErr w:type="spellStart"/>
      <w:r w:rsidRPr="00B2607C">
        <w:rPr>
          <w:color w:val="000000" w:themeColor="text1"/>
        </w:rPr>
        <w:t>netscan</w:t>
      </w:r>
      <w:proofErr w:type="spellEnd"/>
      <w:r w:rsidRPr="00B2607C">
        <w:rPr>
          <w:color w:val="000000" w:themeColor="text1"/>
        </w:rPr>
        <w:t xml:space="preserve">, </w:t>
      </w:r>
      <w:proofErr w:type="spellStart"/>
      <w:r w:rsidRPr="00B2607C">
        <w:rPr>
          <w:color w:val="000000" w:themeColor="text1"/>
        </w:rPr>
        <w:t>malfind</w:t>
      </w:r>
      <w:proofErr w:type="spellEnd"/>
      <w:r w:rsidRPr="00B2607C">
        <w:rPr>
          <w:color w:val="000000" w:themeColor="text1"/>
        </w:rPr>
        <w:t>).</w:t>
      </w:r>
    </w:p>
    <w:p w14:paraId="71EA3C6C" w14:textId="77777777" w:rsidR="00B2607C" w:rsidRPr="00B2607C" w:rsidRDefault="00B2607C" w:rsidP="00B2607C">
      <w:pPr>
        <w:pStyle w:val="NormalWeb"/>
        <w:numPr>
          <w:ilvl w:val="1"/>
          <w:numId w:val="14"/>
        </w:numPr>
        <w:spacing w:before="240" w:after="120" w:line="360" w:lineRule="auto"/>
        <w:jc w:val="both"/>
        <w:outlineLvl w:val="0"/>
        <w:rPr>
          <w:color w:val="000000" w:themeColor="text1"/>
        </w:rPr>
      </w:pPr>
      <w:r w:rsidRPr="00B2607C">
        <w:rPr>
          <w:color w:val="000000" w:themeColor="text1"/>
        </w:rPr>
        <w:t>Inspect Process Lineage using Autoruns and Process Explorer. Look for unsigned binaries or processes running from temporary folders (</w:t>
      </w:r>
      <w:proofErr w:type="spellStart"/>
      <w:r w:rsidRPr="00B2607C">
        <w:rPr>
          <w:color w:val="000000" w:themeColor="text1"/>
        </w:rPr>
        <w:t>AppData</w:t>
      </w:r>
      <w:proofErr w:type="spellEnd"/>
      <w:r w:rsidRPr="00B2607C">
        <w:rPr>
          <w:color w:val="000000" w:themeColor="text1"/>
        </w:rPr>
        <w:t>\Local\Temp).</w:t>
      </w:r>
    </w:p>
    <w:p w14:paraId="421D00AF" w14:textId="77777777" w:rsidR="00B2607C" w:rsidRPr="00B2607C" w:rsidRDefault="00B2607C" w:rsidP="00B2607C">
      <w:pPr>
        <w:pStyle w:val="NormalWeb"/>
        <w:numPr>
          <w:ilvl w:val="0"/>
          <w:numId w:val="14"/>
        </w:numPr>
        <w:spacing w:before="240" w:after="120" w:line="360" w:lineRule="auto"/>
        <w:jc w:val="both"/>
        <w:outlineLvl w:val="0"/>
        <w:rPr>
          <w:color w:val="000000" w:themeColor="text1"/>
        </w:rPr>
      </w:pPr>
      <w:r w:rsidRPr="00B2607C">
        <w:rPr>
          <w:b/>
          <w:bCs/>
          <w:color w:val="000000" w:themeColor="text1"/>
        </w:rPr>
        <w:t xml:space="preserve">Identifying Anomalous </w:t>
      </w:r>
      <w:proofErr w:type="spellStart"/>
      <w:r w:rsidRPr="00B2607C">
        <w:rPr>
          <w:b/>
          <w:bCs/>
          <w:color w:val="000000" w:themeColor="text1"/>
        </w:rPr>
        <w:t>Behaviors</w:t>
      </w:r>
      <w:proofErr w:type="spellEnd"/>
      <w:r w:rsidRPr="00B2607C">
        <w:rPr>
          <w:b/>
          <w:bCs/>
          <w:color w:val="000000" w:themeColor="text1"/>
        </w:rPr>
        <w:t>:</w:t>
      </w:r>
    </w:p>
    <w:p w14:paraId="6DB00061" w14:textId="77777777" w:rsidR="00B2607C" w:rsidRPr="00B2607C" w:rsidRDefault="00B2607C" w:rsidP="00B2607C">
      <w:pPr>
        <w:pStyle w:val="NormalWeb"/>
        <w:numPr>
          <w:ilvl w:val="1"/>
          <w:numId w:val="14"/>
        </w:numPr>
        <w:spacing w:before="240" w:after="120" w:line="360" w:lineRule="auto"/>
        <w:jc w:val="both"/>
        <w:outlineLvl w:val="0"/>
        <w:rPr>
          <w:color w:val="000000" w:themeColor="text1"/>
        </w:rPr>
      </w:pPr>
      <w:r w:rsidRPr="00B2607C">
        <w:rPr>
          <w:b/>
          <w:bCs/>
          <w:color w:val="000000" w:themeColor="text1"/>
        </w:rPr>
        <w:t>High CPU Usage:</w:t>
      </w:r>
      <w:r w:rsidRPr="00B2607C">
        <w:rPr>
          <w:color w:val="000000" w:themeColor="text1"/>
        </w:rPr>
        <w:t xml:space="preserve"> May indicate covert crypto-mining or process injection hooks looping continuously.</w:t>
      </w:r>
    </w:p>
    <w:p w14:paraId="140B7C08" w14:textId="77777777" w:rsidR="00B2607C" w:rsidRPr="00B2607C" w:rsidRDefault="00B2607C" w:rsidP="00B2607C">
      <w:pPr>
        <w:pStyle w:val="NormalWeb"/>
        <w:numPr>
          <w:ilvl w:val="1"/>
          <w:numId w:val="14"/>
        </w:numPr>
        <w:spacing w:before="240" w:after="120" w:line="360" w:lineRule="auto"/>
        <w:jc w:val="both"/>
        <w:outlineLvl w:val="0"/>
        <w:rPr>
          <w:color w:val="000000" w:themeColor="text1"/>
        </w:rPr>
      </w:pPr>
      <w:r w:rsidRPr="00B2607C">
        <w:rPr>
          <w:b/>
          <w:bCs/>
          <w:color w:val="000000" w:themeColor="text1"/>
        </w:rPr>
        <w:lastRenderedPageBreak/>
        <w:t>Parent-Child Anomalies:</w:t>
      </w:r>
      <w:r w:rsidRPr="00B2607C">
        <w:rPr>
          <w:color w:val="000000" w:themeColor="text1"/>
        </w:rPr>
        <w:t xml:space="preserve"> explorer.exe spawning powershell.exe with hidden flags, or word.exe spawning cmd.exe.</w:t>
      </w:r>
    </w:p>
    <w:p w14:paraId="17A1FCE0" w14:textId="77777777" w:rsidR="00B2607C" w:rsidRPr="00B2607C" w:rsidRDefault="00B2607C" w:rsidP="00B2607C">
      <w:pPr>
        <w:pStyle w:val="NormalWeb"/>
        <w:numPr>
          <w:ilvl w:val="1"/>
          <w:numId w:val="14"/>
        </w:numPr>
        <w:spacing w:before="240" w:after="120" w:line="360" w:lineRule="auto"/>
        <w:jc w:val="both"/>
        <w:outlineLvl w:val="0"/>
        <w:rPr>
          <w:color w:val="000000" w:themeColor="text1"/>
        </w:rPr>
      </w:pPr>
      <w:r w:rsidRPr="00B2607C">
        <w:rPr>
          <w:b/>
          <w:bCs/>
          <w:color w:val="000000" w:themeColor="text1"/>
        </w:rPr>
        <w:t>Unusual Network Sockets:</w:t>
      </w:r>
      <w:r w:rsidRPr="00B2607C">
        <w:rPr>
          <w:color w:val="000000" w:themeColor="text1"/>
        </w:rPr>
        <w:t xml:space="preserve"> Non-browser executables opening outbound connections on port 443/80.</w:t>
      </w:r>
    </w:p>
    <w:p w14:paraId="3C6ED92B" w14:textId="77777777" w:rsidR="00B2607C" w:rsidRPr="00B2607C" w:rsidRDefault="00B2607C" w:rsidP="00B2607C">
      <w:pPr>
        <w:pStyle w:val="NormalWeb"/>
        <w:numPr>
          <w:ilvl w:val="0"/>
          <w:numId w:val="14"/>
        </w:numPr>
        <w:spacing w:before="240" w:after="120" w:line="360" w:lineRule="auto"/>
        <w:jc w:val="both"/>
        <w:outlineLvl w:val="0"/>
        <w:rPr>
          <w:color w:val="000000" w:themeColor="text1"/>
        </w:rPr>
      </w:pPr>
      <w:r w:rsidRPr="00B2607C">
        <w:rPr>
          <w:b/>
          <w:bCs/>
          <w:color w:val="000000" w:themeColor="text1"/>
        </w:rPr>
        <w:t xml:space="preserve">Collecting </w:t>
      </w:r>
      <w:proofErr w:type="spellStart"/>
      <w:r w:rsidRPr="00B2607C">
        <w:rPr>
          <w:b/>
          <w:bCs/>
          <w:color w:val="000000" w:themeColor="text1"/>
        </w:rPr>
        <w:t>IoCs</w:t>
      </w:r>
      <w:proofErr w:type="spellEnd"/>
      <w:r w:rsidRPr="00B2607C">
        <w:rPr>
          <w:b/>
          <w:bCs/>
          <w:color w:val="000000" w:themeColor="text1"/>
        </w:rPr>
        <w:t>:</w:t>
      </w:r>
      <w:r w:rsidRPr="00B2607C">
        <w:rPr>
          <w:color w:val="000000" w:themeColor="text1"/>
        </w:rPr>
        <w:t xml:space="preserve"> Extract process hashes, active network connections (IPs/ports), created persistence registry keys, and file paths.</w:t>
      </w:r>
    </w:p>
    <w:p w14:paraId="038E1E84" w14:textId="77777777" w:rsidR="00B2607C" w:rsidRPr="00B2607C" w:rsidRDefault="00B2607C" w:rsidP="00B2607C">
      <w:pPr>
        <w:pStyle w:val="NormalWeb"/>
        <w:numPr>
          <w:ilvl w:val="0"/>
          <w:numId w:val="14"/>
        </w:numPr>
        <w:spacing w:before="240" w:after="120" w:line="360" w:lineRule="auto"/>
        <w:jc w:val="both"/>
        <w:outlineLvl w:val="0"/>
        <w:rPr>
          <w:color w:val="000000" w:themeColor="text1"/>
        </w:rPr>
      </w:pPr>
      <w:r w:rsidRPr="00B2607C">
        <w:rPr>
          <w:b/>
          <w:bCs/>
          <w:color w:val="000000" w:themeColor="text1"/>
        </w:rPr>
        <w:t>Remediation Recommendations:</w:t>
      </w:r>
      <w:r w:rsidRPr="00B2607C">
        <w:rPr>
          <w:color w:val="000000" w:themeColor="text1"/>
        </w:rPr>
        <w:t xml:space="preserve"> Terminate malicious parent and child process trees, delete persistence registry entries and dropped binaries, and update EDR detection rules.</w:t>
      </w:r>
    </w:p>
    <w:p w14:paraId="7E3563E6"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9. Comparing Malware Analysis Tools Used in the IT Industry</w:t>
      </w:r>
    </w:p>
    <w:p w14:paraId="6146665D"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Tool Comparison</w:t>
      </w:r>
    </w:p>
    <w:p w14:paraId="64D1E8B5" w14:textId="77777777" w:rsidR="00B2607C" w:rsidRPr="00B2607C" w:rsidRDefault="00B2607C" w:rsidP="00B2607C">
      <w:pPr>
        <w:pStyle w:val="NormalWeb"/>
        <w:numPr>
          <w:ilvl w:val="0"/>
          <w:numId w:val="15"/>
        </w:numPr>
        <w:spacing w:before="240" w:after="120" w:line="360" w:lineRule="auto"/>
        <w:jc w:val="both"/>
        <w:outlineLvl w:val="0"/>
        <w:rPr>
          <w:color w:val="000000" w:themeColor="text1"/>
        </w:rPr>
      </w:pPr>
      <w:r w:rsidRPr="00B2607C">
        <w:rPr>
          <w:b/>
          <w:bCs/>
          <w:color w:val="000000" w:themeColor="text1"/>
        </w:rPr>
        <w:t>Static Analysis Tools:</w:t>
      </w:r>
    </w:p>
    <w:p w14:paraId="63D9494F"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Primary Purpose:</w:t>
      </w:r>
      <w:r w:rsidRPr="00B2607C">
        <w:rPr>
          <w:color w:val="000000" w:themeColor="text1"/>
        </w:rPr>
        <w:t xml:space="preserve"> Examine file contents without execution.</w:t>
      </w:r>
    </w:p>
    <w:p w14:paraId="21DE4892"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Key Features:</w:t>
      </w:r>
      <w:r w:rsidRPr="00B2607C">
        <w:rPr>
          <w:color w:val="000000" w:themeColor="text1"/>
        </w:rPr>
        <w:t xml:space="preserve"> String extraction, PE structure parsing, disassembling code, detecting packers.</w:t>
      </w:r>
    </w:p>
    <w:p w14:paraId="6792DFF4"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Popular Tools:</w:t>
      </w:r>
      <w:r w:rsidRPr="00B2607C">
        <w:rPr>
          <w:color w:val="000000" w:themeColor="text1"/>
        </w:rPr>
        <w:t xml:space="preserve"> </w:t>
      </w:r>
      <w:proofErr w:type="spellStart"/>
      <w:r w:rsidRPr="00B2607C">
        <w:rPr>
          <w:color w:val="000000" w:themeColor="text1"/>
        </w:rPr>
        <w:t>Pestudio</w:t>
      </w:r>
      <w:proofErr w:type="spellEnd"/>
      <w:r w:rsidRPr="00B2607C">
        <w:rPr>
          <w:color w:val="000000" w:themeColor="text1"/>
        </w:rPr>
        <w:t xml:space="preserve">, IDA Pro, </w:t>
      </w:r>
      <w:proofErr w:type="spellStart"/>
      <w:r w:rsidRPr="00B2607C">
        <w:rPr>
          <w:color w:val="000000" w:themeColor="text1"/>
        </w:rPr>
        <w:t>Ghidra</w:t>
      </w:r>
      <w:proofErr w:type="spellEnd"/>
      <w:r w:rsidRPr="00B2607C">
        <w:rPr>
          <w:color w:val="000000" w:themeColor="text1"/>
        </w:rPr>
        <w:t xml:space="preserve">, </w:t>
      </w:r>
      <w:proofErr w:type="spellStart"/>
      <w:r w:rsidRPr="00B2607C">
        <w:rPr>
          <w:color w:val="000000" w:themeColor="text1"/>
        </w:rPr>
        <w:t>PEview</w:t>
      </w:r>
      <w:proofErr w:type="spellEnd"/>
      <w:r w:rsidRPr="00B2607C">
        <w:rPr>
          <w:color w:val="000000" w:themeColor="text1"/>
        </w:rPr>
        <w:t>, Cutter.</w:t>
      </w:r>
    </w:p>
    <w:p w14:paraId="08A68875" w14:textId="77777777" w:rsidR="00B2607C" w:rsidRPr="00B2607C" w:rsidRDefault="00B2607C" w:rsidP="00B2607C">
      <w:pPr>
        <w:pStyle w:val="NormalWeb"/>
        <w:numPr>
          <w:ilvl w:val="0"/>
          <w:numId w:val="15"/>
        </w:numPr>
        <w:spacing w:before="240" w:after="120" w:line="360" w:lineRule="auto"/>
        <w:jc w:val="both"/>
        <w:outlineLvl w:val="0"/>
        <w:rPr>
          <w:color w:val="000000" w:themeColor="text1"/>
        </w:rPr>
      </w:pPr>
      <w:r w:rsidRPr="00B2607C">
        <w:rPr>
          <w:b/>
          <w:bCs/>
          <w:color w:val="000000" w:themeColor="text1"/>
        </w:rPr>
        <w:t>Dynamic Analysis Tools:</w:t>
      </w:r>
    </w:p>
    <w:p w14:paraId="77CDAACC"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Primary Purpose:</w:t>
      </w:r>
      <w:r w:rsidRPr="00B2607C">
        <w:rPr>
          <w:color w:val="000000" w:themeColor="text1"/>
        </w:rPr>
        <w:t xml:space="preserve"> Observe real-time </w:t>
      </w:r>
      <w:proofErr w:type="spellStart"/>
      <w:r w:rsidRPr="00B2607C">
        <w:rPr>
          <w:color w:val="000000" w:themeColor="text1"/>
        </w:rPr>
        <w:t>behavioral</w:t>
      </w:r>
      <w:proofErr w:type="spellEnd"/>
      <w:r w:rsidRPr="00B2607C">
        <w:rPr>
          <w:color w:val="000000" w:themeColor="text1"/>
        </w:rPr>
        <w:t xml:space="preserve"> runtime activity.</w:t>
      </w:r>
    </w:p>
    <w:p w14:paraId="281E3A17"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Key Features:</w:t>
      </w:r>
      <w:r w:rsidRPr="00B2607C">
        <w:rPr>
          <w:color w:val="000000" w:themeColor="text1"/>
        </w:rPr>
        <w:t xml:space="preserve"> Monitor process execution, file drop, registry changes, API calls.</w:t>
      </w:r>
    </w:p>
    <w:p w14:paraId="2AA74013"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Popular Tools:</w:t>
      </w:r>
      <w:r w:rsidRPr="00B2607C">
        <w:rPr>
          <w:color w:val="000000" w:themeColor="text1"/>
        </w:rPr>
        <w:t xml:space="preserve"> Process Monitor, Process Explorer, </w:t>
      </w:r>
      <w:proofErr w:type="spellStart"/>
      <w:r w:rsidRPr="00B2607C">
        <w:rPr>
          <w:color w:val="000000" w:themeColor="text1"/>
        </w:rPr>
        <w:t>RegShot</w:t>
      </w:r>
      <w:proofErr w:type="spellEnd"/>
      <w:r w:rsidRPr="00B2607C">
        <w:rPr>
          <w:color w:val="000000" w:themeColor="text1"/>
        </w:rPr>
        <w:t>, ANY.RUN, Cuckoo Sandbox.</w:t>
      </w:r>
    </w:p>
    <w:p w14:paraId="6D51E9D3" w14:textId="77777777" w:rsidR="00B2607C" w:rsidRPr="00B2607C" w:rsidRDefault="00B2607C" w:rsidP="00B2607C">
      <w:pPr>
        <w:pStyle w:val="NormalWeb"/>
        <w:numPr>
          <w:ilvl w:val="0"/>
          <w:numId w:val="15"/>
        </w:numPr>
        <w:spacing w:before="240" w:after="120" w:line="360" w:lineRule="auto"/>
        <w:jc w:val="both"/>
        <w:outlineLvl w:val="0"/>
        <w:rPr>
          <w:color w:val="000000" w:themeColor="text1"/>
        </w:rPr>
      </w:pPr>
      <w:r w:rsidRPr="00B2607C">
        <w:rPr>
          <w:b/>
          <w:bCs/>
          <w:color w:val="000000" w:themeColor="text1"/>
        </w:rPr>
        <w:t xml:space="preserve">Network Traffic </w:t>
      </w:r>
      <w:proofErr w:type="spellStart"/>
      <w:r w:rsidRPr="00B2607C">
        <w:rPr>
          <w:b/>
          <w:bCs/>
          <w:color w:val="000000" w:themeColor="text1"/>
        </w:rPr>
        <w:t>Analyzers</w:t>
      </w:r>
      <w:proofErr w:type="spellEnd"/>
      <w:r w:rsidRPr="00B2607C">
        <w:rPr>
          <w:b/>
          <w:bCs/>
          <w:color w:val="000000" w:themeColor="text1"/>
        </w:rPr>
        <w:t>:</w:t>
      </w:r>
    </w:p>
    <w:p w14:paraId="7A842415"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Primary Purpose:</w:t>
      </w:r>
      <w:r w:rsidRPr="00B2607C">
        <w:rPr>
          <w:color w:val="000000" w:themeColor="text1"/>
        </w:rPr>
        <w:t xml:space="preserve"> Inspect network communications and payloads.</w:t>
      </w:r>
    </w:p>
    <w:p w14:paraId="3A693124"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Key Features:</w:t>
      </w:r>
      <w:r w:rsidRPr="00B2607C">
        <w:rPr>
          <w:color w:val="000000" w:themeColor="text1"/>
        </w:rPr>
        <w:t xml:space="preserve"> Packet capture, protocol decoding, flow analysis, session reconstruction.</w:t>
      </w:r>
    </w:p>
    <w:p w14:paraId="708F0120"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Popular Tools:</w:t>
      </w:r>
      <w:r w:rsidRPr="00B2607C">
        <w:rPr>
          <w:color w:val="000000" w:themeColor="text1"/>
        </w:rPr>
        <w:t xml:space="preserve"> Wireshark, </w:t>
      </w:r>
      <w:proofErr w:type="spellStart"/>
      <w:r w:rsidRPr="00B2607C">
        <w:rPr>
          <w:color w:val="000000" w:themeColor="text1"/>
        </w:rPr>
        <w:t>TShark</w:t>
      </w:r>
      <w:proofErr w:type="spellEnd"/>
      <w:r w:rsidRPr="00B2607C">
        <w:rPr>
          <w:color w:val="000000" w:themeColor="text1"/>
        </w:rPr>
        <w:t xml:space="preserve">, Zeek (Bro), Suricata, </w:t>
      </w:r>
      <w:proofErr w:type="spellStart"/>
      <w:r w:rsidRPr="00B2607C">
        <w:rPr>
          <w:color w:val="000000" w:themeColor="text1"/>
        </w:rPr>
        <w:t>NetworkMiner</w:t>
      </w:r>
      <w:proofErr w:type="spellEnd"/>
      <w:r w:rsidRPr="00B2607C">
        <w:rPr>
          <w:color w:val="000000" w:themeColor="text1"/>
        </w:rPr>
        <w:t>.</w:t>
      </w:r>
    </w:p>
    <w:p w14:paraId="392B1AAB" w14:textId="77777777" w:rsidR="00B2607C" w:rsidRPr="00B2607C" w:rsidRDefault="00B2607C" w:rsidP="00B2607C">
      <w:pPr>
        <w:pStyle w:val="NormalWeb"/>
        <w:numPr>
          <w:ilvl w:val="0"/>
          <w:numId w:val="15"/>
        </w:numPr>
        <w:spacing w:before="240" w:after="120" w:line="360" w:lineRule="auto"/>
        <w:jc w:val="both"/>
        <w:outlineLvl w:val="0"/>
        <w:rPr>
          <w:color w:val="000000" w:themeColor="text1"/>
        </w:rPr>
      </w:pPr>
      <w:r w:rsidRPr="00B2607C">
        <w:rPr>
          <w:b/>
          <w:bCs/>
          <w:color w:val="000000" w:themeColor="text1"/>
        </w:rPr>
        <w:t>Threat Intelligence Platforms (TIP):</w:t>
      </w:r>
    </w:p>
    <w:p w14:paraId="45AAD748"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Primary Purpose:</w:t>
      </w:r>
      <w:r w:rsidRPr="00B2607C">
        <w:rPr>
          <w:color w:val="000000" w:themeColor="text1"/>
        </w:rPr>
        <w:t xml:space="preserve"> Contextualize hashes, IPs, and malware families.</w:t>
      </w:r>
    </w:p>
    <w:p w14:paraId="4611B1BC"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Key Features:</w:t>
      </w:r>
      <w:r w:rsidRPr="00B2607C">
        <w:rPr>
          <w:color w:val="000000" w:themeColor="text1"/>
        </w:rPr>
        <w:t xml:space="preserve"> Aggregates global threat feeds, maps to MITRE ATT&amp;CK, threat scoring.</w:t>
      </w:r>
    </w:p>
    <w:p w14:paraId="2FDC4533" w14:textId="77777777" w:rsidR="00B2607C" w:rsidRPr="00B2607C" w:rsidRDefault="00B2607C" w:rsidP="00B2607C">
      <w:pPr>
        <w:pStyle w:val="NormalWeb"/>
        <w:numPr>
          <w:ilvl w:val="1"/>
          <w:numId w:val="15"/>
        </w:numPr>
        <w:spacing w:before="240" w:after="120" w:line="360" w:lineRule="auto"/>
        <w:jc w:val="both"/>
        <w:outlineLvl w:val="0"/>
        <w:rPr>
          <w:color w:val="000000" w:themeColor="text1"/>
        </w:rPr>
      </w:pPr>
      <w:r w:rsidRPr="00B2607C">
        <w:rPr>
          <w:b/>
          <w:bCs/>
          <w:color w:val="000000" w:themeColor="text1"/>
        </w:rPr>
        <w:t>Popular Tools:</w:t>
      </w:r>
      <w:r w:rsidRPr="00B2607C">
        <w:rPr>
          <w:color w:val="000000" w:themeColor="text1"/>
        </w:rPr>
        <w:t xml:space="preserve"> MISP, </w:t>
      </w:r>
      <w:proofErr w:type="spellStart"/>
      <w:r w:rsidRPr="00B2607C">
        <w:rPr>
          <w:color w:val="000000" w:themeColor="text1"/>
        </w:rPr>
        <w:t>VirusTotal</w:t>
      </w:r>
      <w:proofErr w:type="spellEnd"/>
      <w:r w:rsidRPr="00B2607C">
        <w:rPr>
          <w:color w:val="000000" w:themeColor="text1"/>
        </w:rPr>
        <w:t>, AlienVault OTX, ThreatConnect.</w:t>
      </w:r>
    </w:p>
    <w:p w14:paraId="30578F71"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lastRenderedPageBreak/>
        <w:t>Recommended Combined Toolkit Workflow:</w:t>
      </w:r>
      <w:r w:rsidRPr="00B2607C">
        <w:rPr>
          <w:color w:val="000000" w:themeColor="text1"/>
        </w:rPr>
        <w:t xml:space="preserve"> Static Analysis (</w:t>
      </w:r>
      <w:proofErr w:type="spellStart"/>
      <w:r w:rsidRPr="00B2607C">
        <w:rPr>
          <w:color w:val="000000" w:themeColor="text1"/>
        </w:rPr>
        <w:t>Pestudio</w:t>
      </w:r>
      <w:proofErr w:type="spellEnd"/>
      <w:r w:rsidRPr="00B2607C">
        <w:rPr>
          <w:color w:val="000000" w:themeColor="text1"/>
        </w:rPr>
        <w:t>/</w:t>
      </w:r>
      <w:proofErr w:type="spellStart"/>
      <w:r w:rsidRPr="00B2607C">
        <w:rPr>
          <w:color w:val="000000" w:themeColor="text1"/>
        </w:rPr>
        <w:t>Ghidra</w:t>
      </w:r>
      <w:proofErr w:type="spellEnd"/>
      <w:r w:rsidRPr="00B2607C">
        <w:rPr>
          <w:color w:val="000000" w:themeColor="text1"/>
        </w:rPr>
        <w:t>) extracts metadata -&gt; Dynamic Analysis (</w:t>
      </w:r>
      <w:proofErr w:type="spellStart"/>
      <w:r w:rsidRPr="00B2607C">
        <w:rPr>
          <w:color w:val="000000" w:themeColor="text1"/>
        </w:rPr>
        <w:t>Procmon</w:t>
      </w:r>
      <w:proofErr w:type="spellEnd"/>
      <w:r w:rsidRPr="00B2607C">
        <w:rPr>
          <w:color w:val="000000" w:themeColor="text1"/>
        </w:rPr>
        <w:t xml:space="preserve">/Sandbox) observes </w:t>
      </w:r>
      <w:proofErr w:type="spellStart"/>
      <w:r w:rsidRPr="00B2607C">
        <w:rPr>
          <w:color w:val="000000" w:themeColor="text1"/>
        </w:rPr>
        <w:t>behavior</w:t>
      </w:r>
      <w:proofErr w:type="spellEnd"/>
      <w:r w:rsidRPr="00B2607C">
        <w:rPr>
          <w:color w:val="000000" w:themeColor="text1"/>
        </w:rPr>
        <w:t xml:space="preserve"> -&gt; Network Analysis (Wireshark) decodes C2 traffic -&gt; Threat Intelligence (MISP/</w:t>
      </w:r>
      <w:proofErr w:type="spellStart"/>
      <w:r w:rsidRPr="00B2607C">
        <w:rPr>
          <w:color w:val="000000" w:themeColor="text1"/>
        </w:rPr>
        <w:t>VirusTotal</w:t>
      </w:r>
      <w:proofErr w:type="spellEnd"/>
      <w:r w:rsidRPr="00B2607C">
        <w:rPr>
          <w:color w:val="000000" w:themeColor="text1"/>
        </w:rPr>
        <w:t>) correlates and validates findings.</w:t>
      </w:r>
    </w:p>
    <w:p w14:paraId="2A26BAB1" w14:textId="77777777" w:rsidR="00B2607C" w:rsidRPr="00B2607C" w:rsidRDefault="00B2607C" w:rsidP="00B2607C">
      <w:pPr>
        <w:pStyle w:val="NormalWeb"/>
        <w:spacing w:before="240" w:after="120" w:line="360" w:lineRule="auto"/>
        <w:jc w:val="both"/>
        <w:outlineLvl w:val="0"/>
        <w:rPr>
          <w:b/>
          <w:bCs/>
          <w:color w:val="000000" w:themeColor="text1"/>
        </w:rPr>
      </w:pPr>
      <w:r w:rsidRPr="00B2607C">
        <w:rPr>
          <w:b/>
          <w:bCs/>
          <w:color w:val="000000" w:themeColor="text1"/>
        </w:rPr>
        <w:t>10. Malware Analysis Report and Incident Response</w:t>
      </w:r>
    </w:p>
    <w:p w14:paraId="2AD4ED92" w14:textId="77777777" w:rsidR="00B2607C" w:rsidRPr="00B2607C" w:rsidRDefault="00B2607C" w:rsidP="00B2607C">
      <w:pPr>
        <w:pStyle w:val="NormalWeb"/>
        <w:spacing w:before="240" w:after="120" w:line="360" w:lineRule="auto"/>
        <w:jc w:val="both"/>
        <w:rPr>
          <w:b/>
          <w:bCs/>
          <w:color w:val="000000" w:themeColor="text1"/>
        </w:rPr>
      </w:pPr>
      <w:r w:rsidRPr="00B2607C">
        <w:rPr>
          <w:b/>
          <w:bCs/>
          <w:color w:val="000000" w:themeColor="text1"/>
        </w:rPr>
        <w:t>MALWARE ANALYSIS &amp; INCIDENT RESPONSE REPORT</w:t>
      </w:r>
    </w:p>
    <w:p w14:paraId="45AAC8A4"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Executive Summary:</w:t>
      </w:r>
    </w:p>
    <w:p w14:paraId="43E003CF" w14:textId="77777777" w:rsidR="00B2607C" w:rsidRPr="00B2607C" w:rsidRDefault="00B2607C" w:rsidP="00B2607C">
      <w:pPr>
        <w:pStyle w:val="NormalWeb"/>
        <w:spacing w:before="240" w:after="120" w:line="360" w:lineRule="auto"/>
        <w:jc w:val="both"/>
        <w:outlineLvl w:val="0"/>
        <w:rPr>
          <w:color w:val="000000" w:themeColor="text1"/>
        </w:rPr>
      </w:pPr>
      <w:r w:rsidRPr="00B2607C">
        <w:rPr>
          <w:color w:val="000000" w:themeColor="text1"/>
        </w:rPr>
        <w:t>An unauthorized execution event was detected on workstation WS-FIN-04. Analysis confirmed the presence of a malicious Trojan dropper that established unauthorized external persistence and initiated command-and-control (C2) communications. Immediate isolation was conducted to mitigate risk.</w:t>
      </w:r>
    </w:p>
    <w:p w14:paraId="03FEF9F0"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 File &amp; Sample Information</w:t>
      </w:r>
    </w:p>
    <w:p w14:paraId="67C72894"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File Name:</w:t>
      </w:r>
      <w:r w:rsidRPr="00B2607C">
        <w:rPr>
          <w:color w:val="000000" w:themeColor="text1"/>
        </w:rPr>
        <w:t xml:space="preserve"> Invoice_2026_Doc.exe</w:t>
      </w:r>
    </w:p>
    <w:p w14:paraId="5E6C9F0A"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File Size:</w:t>
      </w:r>
      <w:r w:rsidRPr="00B2607C">
        <w:rPr>
          <w:color w:val="000000" w:themeColor="text1"/>
        </w:rPr>
        <w:t xml:space="preserve"> 1.24 MB</w:t>
      </w:r>
    </w:p>
    <w:p w14:paraId="081E2458"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File Type:</w:t>
      </w:r>
      <w:r w:rsidRPr="00B2607C">
        <w:rPr>
          <w:color w:val="000000" w:themeColor="text1"/>
        </w:rPr>
        <w:t xml:space="preserve"> PE32 executable (GUI) Intel 80386, for MS Windows</w:t>
      </w:r>
    </w:p>
    <w:p w14:paraId="0764F20E"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MD5:</w:t>
      </w:r>
      <w:r w:rsidRPr="00B2607C">
        <w:rPr>
          <w:color w:val="000000" w:themeColor="text1"/>
        </w:rPr>
        <w:t xml:space="preserve"> 5d41402abc4b2a76b9719d911017c592</w:t>
      </w:r>
    </w:p>
    <w:p w14:paraId="46A6AB66"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SHA-256:</w:t>
      </w:r>
      <w:r w:rsidRPr="00B2607C">
        <w:rPr>
          <w:color w:val="000000" w:themeColor="text1"/>
        </w:rPr>
        <w:t xml:space="preserve"> e3b0c44298fc1c149afbf4c8996fb92427ae41e4649b934ca495991b7852b855</w:t>
      </w:r>
    </w:p>
    <w:p w14:paraId="030A3742" w14:textId="77777777" w:rsidR="00B2607C" w:rsidRPr="00B2607C" w:rsidRDefault="00B2607C" w:rsidP="00B2607C">
      <w:pPr>
        <w:pStyle w:val="NormalWeb"/>
        <w:numPr>
          <w:ilvl w:val="0"/>
          <w:numId w:val="16"/>
        </w:numPr>
        <w:spacing w:before="240" w:after="120" w:line="360" w:lineRule="auto"/>
        <w:jc w:val="both"/>
        <w:outlineLvl w:val="0"/>
        <w:rPr>
          <w:color w:val="000000" w:themeColor="text1"/>
        </w:rPr>
      </w:pPr>
      <w:r w:rsidRPr="00B2607C">
        <w:rPr>
          <w:b/>
          <w:bCs/>
          <w:color w:val="000000" w:themeColor="text1"/>
        </w:rPr>
        <w:t>Compiler Timestamp:</w:t>
      </w:r>
      <w:r w:rsidRPr="00B2607C">
        <w:rPr>
          <w:color w:val="000000" w:themeColor="text1"/>
        </w:rPr>
        <w:t xml:space="preserve"> 2026-10-25 14:20:11 UTC</w:t>
      </w:r>
    </w:p>
    <w:p w14:paraId="39F6923A"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II. Analysis Methodology</w:t>
      </w:r>
    </w:p>
    <w:p w14:paraId="43549E34" w14:textId="77777777" w:rsidR="00B2607C" w:rsidRPr="00B2607C" w:rsidRDefault="00B2607C" w:rsidP="00B2607C">
      <w:pPr>
        <w:pStyle w:val="NormalWeb"/>
        <w:numPr>
          <w:ilvl w:val="0"/>
          <w:numId w:val="17"/>
        </w:numPr>
        <w:spacing w:before="240" w:after="120" w:line="360" w:lineRule="auto"/>
        <w:jc w:val="both"/>
        <w:outlineLvl w:val="0"/>
        <w:rPr>
          <w:color w:val="000000" w:themeColor="text1"/>
        </w:rPr>
      </w:pPr>
      <w:r w:rsidRPr="00B2607C">
        <w:rPr>
          <w:b/>
          <w:bCs/>
          <w:color w:val="000000" w:themeColor="text1"/>
        </w:rPr>
        <w:t>Static Analysis:</w:t>
      </w:r>
      <w:r w:rsidRPr="00B2607C">
        <w:rPr>
          <w:color w:val="000000" w:themeColor="text1"/>
        </w:rPr>
        <w:t xml:space="preserve"> Performed PE header inspection, string extraction, and import address table (IAT) mapping using </w:t>
      </w:r>
      <w:proofErr w:type="spellStart"/>
      <w:r w:rsidRPr="00B2607C">
        <w:rPr>
          <w:color w:val="000000" w:themeColor="text1"/>
        </w:rPr>
        <w:t>Pestudio</w:t>
      </w:r>
      <w:proofErr w:type="spellEnd"/>
      <w:r w:rsidRPr="00B2607C">
        <w:rPr>
          <w:color w:val="000000" w:themeColor="text1"/>
        </w:rPr>
        <w:t xml:space="preserve"> and </w:t>
      </w:r>
      <w:proofErr w:type="spellStart"/>
      <w:r w:rsidRPr="00B2607C">
        <w:rPr>
          <w:color w:val="000000" w:themeColor="text1"/>
        </w:rPr>
        <w:t>Ghidra</w:t>
      </w:r>
      <w:proofErr w:type="spellEnd"/>
      <w:r w:rsidRPr="00B2607C">
        <w:rPr>
          <w:color w:val="000000" w:themeColor="text1"/>
        </w:rPr>
        <w:t>.</w:t>
      </w:r>
    </w:p>
    <w:p w14:paraId="20460749" w14:textId="77777777" w:rsidR="00B2607C" w:rsidRPr="00B2607C" w:rsidRDefault="00B2607C" w:rsidP="00B2607C">
      <w:pPr>
        <w:pStyle w:val="NormalWeb"/>
        <w:numPr>
          <w:ilvl w:val="0"/>
          <w:numId w:val="17"/>
        </w:numPr>
        <w:spacing w:before="240" w:after="120" w:line="360" w:lineRule="auto"/>
        <w:jc w:val="both"/>
        <w:outlineLvl w:val="0"/>
        <w:rPr>
          <w:color w:val="000000" w:themeColor="text1"/>
        </w:rPr>
      </w:pPr>
      <w:r w:rsidRPr="00B2607C">
        <w:rPr>
          <w:b/>
          <w:bCs/>
          <w:color w:val="000000" w:themeColor="text1"/>
        </w:rPr>
        <w:t>Dynamic Analysis:</w:t>
      </w:r>
      <w:r w:rsidRPr="00B2607C">
        <w:rPr>
          <w:color w:val="000000" w:themeColor="text1"/>
        </w:rPr>
        <w:t xml:space="preserve"> Executed the sample in a host-isolated FLARE-VM environment; monitored process creation and file system activities via </w:t>
      </w:r>
      <w:proofErr w:type="spellStart"/>
      <w:r w:rsidRPr="00B2607C">
        <w:rPr>
          <w:color w:val="000000" w:themeColor="text1"/>
        </w:rPr>
        <w:t>Procmon</w:t>
      </w:r>
      <w:proofErr w:type="spellEnd"/>
      <w:r w:rsidRPr="00B2607C">
        <w:rPr>
          <w:color w:val="000000" w:themeColor="text1"/>
        </w:rPr>
        <w:t xml:space="preserve"> and </w:t>
      </w:r>
      <w:proofErr w:type="spellStart"/>
      <w:r w:rsidRPr="00B2607C">
        <w:rPr>
          <w:color w:val="000000" w:themeColor="text1"/>
        </w:rPr>
        <w:t>RegShot</w:t>
      </w:r>
      <w:proofErr w:type="spellEnd"/>
      <w:r w:rsidRPr="00B2607C">
        <w:rPr>
          <w:color w:val="000000" w:themeColor="text1"/>
        </w:rPr>
        <w:t>.</w:t>
      </w:r>
    </w:p>
    <w:p w14:paraId="39923F8E" w14:textId="77777777" w:rsidR="00B2607C" w:rsidRPr="00B2607C" w:rsidRDefault="00B2607C" w:rsidP="00B2607C">
      <w:pPr>
        <w:pStyle w:val="NormalWeb"/>
        <w:numPr>
          <w:ilvl w:val="0"/>
          <w:numId w:val="17"/>
        </w:numPr>
        <w:spacing w:before="240" w:after="120" w:line="360" w:lineRule="auto"/>
        <w:jc w:val="both"/>
        <w:outlineLvl w:val="0"/>
        <w:rPr>
          <w:color w:val="000000" w:themeColor="text1"/>
        </w:rPr>
      </w:pPr>
      <w:r w:rsidRPr="00B2607C">
        <w:rPr>
          <w:b/>
          <w:bCs/>
          <w:color w:val="000000" w:themeColor="text1"/>
        </w:rPr>
        <w:t>Network Analysis:</w:t>
      </w:r>
      <w:r w:rsidRPr="00B2607C">
        <w:rPr>
          <w:color w:val="000000" w:themeColor="text1"/>
        </w:rPr>
        <w:t xml:space="preserve"> Intercepted network packets using Wireshark and simulated internet responses with </w:t>
      </w:r>
      <w:proofErr w:type="spellStart"/>
      <w:r w:rsidRPr="00B2607C">
        <w:rPr>
          <w:color w:val="000000" w:themeColor="text1"/>
        </w:rPr>
        <w:t>FakeNet</w:t>
      </w:r>
      <w:proofErr w:type="spellEnd"/>
      <w:r w:rsidRPr="00B2607C">
        <w:rPr>
          <w:color w:val="000000" w:themeColor="text1"/>
        </w:rPr>
        <w:t>-NG.</w:t>
      </w:r>
    </w:p>
    <w:p w14:paraId="3A9D01BA"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 xml:space="preserve">III. Observed System </w:t>
      </w:r>
      <w:proofErr w:type="spellStart"/>
      <w:r w:rsidRPr="00B2607C">
        <w:rPr>
          <w:b/>
          <w:bCs/>
          <w:color w:val="000000" w:themeColor="text1"/>
        </w:rPr>
        <w:t>Behavior</w:t>
      </w:r>
      <w:proofErr w:type="spellEnd"/>
    </w:p>
    <w:p w14:paraId="34581FED" w14:textId="77777777" w:rsidR="00B2607C" w:rsidRPr="00B2607C" w:rsidRDefault="00B2607C" w:rsidP="00B2607C">
      <w:pPr>
        <w:pStyle w:val="NormalWeb"/>
        <w:numPr>
          <w:ilvl w:val="0"/>
          <w:numId w:val="18"/>
        </w:numPr>
        <w:spacing w:before="240" w:after="120" w:line="360" w:lineRule="auto"/>
        <w:jc w:val="both"/>
        <w:outlineLvl w:val="0"/>
        <w:rPr>
          <w:color w:val="000000" w:themeColor="text1"/>
        </w:rPr>
      </w:pPr>
      <w:r w:rsidRPr="00B2607C">
        <w:rPr>
          <w:b/>
          <w:bCs/>
          <w:color w:val="000000" w:themeColor="text1"/>
        </w:rPr>
        <w:lastRenderedPageBreak/>
        <w:t>Process Lineage:</w:t>
      </w:r>
      <w:r w:rsidRPr="00B2607C">
        <w:rPr>
          <w:color w:val="000000" w:themeColor="text1"/>
        </w:rPr>
        <w:t xml:space="preserve"> Invoice_2026_Doc.exe spawned a hidden PowerShell instance ("powershell.exe -W Hidden -Enc...").</w:t>
      </w:r>
    </w:p>
    <w:p w14:paraId="33CD9B65" w14:textId="77777777" w:rsidR="00B2607C" w:rsidRPr="00B2607C" w:rsidRDefault="00B2607C" w:rsidP="00B2607C">
      <w:pPr>
        <w:pStyle w:val="NormalWeb"/>
        <w:numPr>
          <w:ilvl w:val="0"/>
          <w:numId w:val="18"/>
        </w:numPr>
        <w:spacing w:before="240" w:after="120" w:line="360" w:lineRule="auto"/>
        <w:jc w:val="both"/>
        <w:outlineLvl w:val="0"/>
        <w:rPr>
          <w:color w:val="000000" w:themeColor="text1"/>
        </w:rPr>
      </w:pPr>
      <w:r w:rsidRPr="00B2607C">
        <w:rPr>
          <w:b/>
          <w:bCs/>
          <w:color w:val="000000" w:themeColor="text1"/>
        </w:rPr>
        <w:t>File Drops:</w:t>
      </w:r>
      <w:r w:rsidRPr="00B2607C">
        <w:rPr>
          <w:color w:val="000000" w:themeColor="text1"/>
        </w:rPr>
        <w:t xml:space="preserve"> Created executable C:\Users\Public\Libraries\sysupdate.exe.</w:t>
      </w:r>
    </w:p>
    <w:p w14:paraId="71CF326D" w14:textId="77777777" w:rsidR="00B2607C" w:rsidRPr="00B2607C" w:rsidRDefault="00B2607C" w:rsidP="00B2607C">
      <w:pPr>
        <w:pStyle w:val="NormalWeb"/>
        <w:numPr>
          <w:ilvl w:val="0"/>
          <w:numId w:val="18"/>
        </w:numPr>
        <w:spacing w:before="240" w:after="120" w:line="360" w:lineRule="auto"/>
        <w:jc w:val="both"/>
        <w:outlineLvl w:val="0"/>
        <w:rPr>
          <w:color w:val="000000" w:themeColor="text1"/>
        </w:rPr>
      </w:pPr>
      <w:r w:rsidRPr="00B2607C">
        <w:rPr>
          <w:b/>
          <w:bCs/>
          <w:color w:val="000000" w:themeColor="text1"/>
        </w:rPr>
        <w:t>Persistence Mechanism:</w:t>
      </w:r>
      <w:r w:rsidRPr="00B2607C">
        <w:rPr>
          <w:color w:val="000000" w:themeColor="text1"/>
        </w:rPr>
        <w:t xml:space="preserve"> Added registry entry HKCU\Software\Microsoft\Windows\CurrentVersion\Run\</w:t>
      </w:r>
      <w:proofErr w:type="spellStart"/>
      <w:r w:rsidRPr="00B2607C">
        <w:rPr>
          <w:color w:val="000000" w:themeColor="text1"/>
        </w:rPr>
        <w:t>SysDriver</w:t>
      </w:r>
      <w:proofErr w:type="spellEnd"/>
      <w:r w:rsidRPr="00B2607C">
        <w:rPr>
          <w:color w:val="000000" w:themeColor="text1"/>
        </w:rPr>
        <w:t xml:space="preserve"> pointing to C:\Users\Public\Libraries\sysupdate.exe.</w:t>
      </w:r>
    </w:p>
    <w:p w14:paraId="34CE7D67"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IV. Indicators of Compromise (</w:t>
      </w:r>
      <w:proofErr w:type="spellStart"/>
      <w:r w:rsidRPr="00B2607C">
        <w:rPr>
          <w:b/>
          <w:bCs/>
          <w:color w:val="000000" w:themeColor="text1"/>
        </w:rPr>
        <w:t>IoCs</w:t>
      </w:r>
      <w:proofErr w:type="spellEnd"/>
      <w:r w:rsidRPr="00B2607C">
        <w:rPr>
          <w:b/>
          <w:bCs/>
          <w:color w:val="000000" w:themeColor="text1"/>
        </w:rPr>
        <w:t>)</w:t>
      </w:r>
    </w:p>
    <w:p w14:paraId="70ADB15B" w14:textId="77777777" w:rsidR="00B2607C" w:rsidRPr="00B2607C" w:rsidRDefault="00B2607C" w:rsidP="00B2607C">
      <w:pPr>
        <w:pStyle w:val="NormalWeb"/>
        <w:numPr>
          <w:ilvl w:val="0"/>
          <w:numId w:val="19"/>
        </w:numPr>
        <w:spacing w:before="240" w:after="120" w:line="360" w:lineRule="auto"/>
        <w:jc w:val="both"/>
        <w:outlineLvl w:val="0"/>
        <w:rPr>
          <w:color w:val="000000" w:themeColor="text1"/>
        </w:rPr>
      </w:pPr>
      <w:r w:rsidRPr="00B2607C">
        <w:rPr>
          <w:b/>
          <w:bCs/>
          <w:color w:val="000000" w:themeColor="text1"/>
        </w:rPr>
        <w:t>File Path:</w:t>
      </w:r>
      <w:r w:rsidRPr="00B2607C">
        <w:rPr>
          <w:color w:val="000000" w:themeColor="text1"/>
        </w:rPr>
        <w:t xml:space="preserve"> C:\Users\Public\Libraries\sysupdate.exe</w:t>
      </w:r>
    </w:p>
    <w:p w14:paraId="5279E133" w14:textId="77777777" w:rsidR="00B2607C" w:rsidRPr="00B2607C" w:rsidRDefault="00B2607C" w:rsidP="00B2607C">
      <w:pPr>
        <w:pStyle w:val="NormalWeb"/>
        <w:numPr>
          <w:ilvl w:val="0"/>
          <w:numId w:val="19"/>
        </w:numPr>
        <w:spacing w:before="240" w:after="120" w:line="360" w:lineRule="auto"/>
        <w:jc w:val="both"/>
        <w:outlineLvl w:val="0"/>
        <w:rPr>
          <w:color w:val="000000" w:themeColor="text1"/>
        </w:rPr>
      </w:pPr>
      <w:r w:rsidRPr="00B2607C">
        <w:rPr>
          <w:b/>
          <w:bCs/>
          <w:color w:val="000000" w:themeColor="text1"/>
        </w:rPr>
        <w:t>SHA-256 Hash:</w:t>
      </w:r>
      <w:r w:rsidRPr="00B2607C">
        <w:rPr>
          <w:color w:val="000000" w:themeColor="text1"/>
        </w:rPr>
        <w:t xml:space="preserve"> e3b0c44298fc1c149afbf4c8996fb92427ae41e4649b934ca495991b7852b855</w:t>
      </w:r>
    </w:p>
    <w:p w14:paraId="28C14628" w14:textId="77777777" w:rsidR="00B2607C" w:rsidRPr="00B2607C" w:rsidRDefault="00B2607C" w:rsidP="00B2607C">
      <w:pPr>
        <w:pStyle w:val="NormalWeb"/>
        <w:numPr>
          <w:ilvl w:val="0"/>
          <w:numId w:val="19"/>
        </w:numPr>
        <w:spacing w:before="240" w:after="120" w:line="360" w:lineRule="auto"/>
        <w:jc w:val="both"/>
        <w:outlineLvl w:val="0"/>
        <w:rPr>
          <w:color w:val="000000" w:themeColor="text1"/>
        </w:rPr>
      </w:pPr>
      <w:r w:rsidRPr="00B2607C">
        <w:rPr>
          <w:b/>
          <w:bCs/>
          <w:color w:val="000000" w:themeColor="text1"/>
        </w:rPr>
        <w:t>Malicious Domain:</w:t>
      </w:r>
      <w:r w:rsidRPr="00B2607C">
        <w:rPr>
          <w:color w:val="000000" w:themeColor="text1"/>
        </w:rPr>
        <w:t xml:space="preserve"> update-sec-server.com</w:t>
      </w:r>
    </w:p>
    <w:p w14:paraId="19AD4433" w14:textId="77777777" w:rsidR="00B2607C" w:rsidRPr="00B2607C" w:rsidRDefault="00B2607C" w:rsidP="00B2607C">
      <w:pPr>
        <w:pStyle w:val="NormalWeb"/>
        <w:numPr>
          <w:ilvl w:val="0"/>
          <w:numId w:val="19"/>
        </w:numPr>
        <w:spacing w:before="240" w:after="120" w:line="360" w:lineRule="auto"/>
        <w:jc w:val="both"/>
        <w:outlineLvl w:val="0"/>
        <w:rPr>
          <w:color w:val="000000" w:themeColor="text1"/>
        </w:rPr>
      </w:pPr>
      <w:r w:rsidRPr="00B2607C">
        <w:rPr>
          <w:b/>
          <w:bCs/>
          <w:color w:val="000000" w:themeColor="text1"/>
        </w:rPr>
        <w:t>Remote C2 IP:</w:t>
      </w:r>
      <w:r w:rsidRPr="00B2607C">
        <w:rPr>
          <w:color w:val="000000" w:themeColor="text1"/>
        </w:rPr>
        <w:t xml:space="preserve"> 198.51.100.45 (Port 8443 / HTTPS)</w:t>
      </w:r>
    </w:p>
    <w:p w14:paraId="271E1FF0" w14:textId="77777777" w:rsidR="00B2607C" w:rsidRPr="00B2607C" w:rsidRDefault="00B2607C" w:rsidP="00B2607C">
      <w:pPr>
        <w:pStyle w:val="NormalWeb"/>
        <w:numPr>
          <w:ilvl w:val="0"/>
          <w:numId w:val="19"/>
        </w:numPr>
        <w:spacing w:before="240" w:after="120" w:line="360" w:lineRule="auto"/>
        <w:jc w:val="both"/>
        <w:outlineLvl w:val="0"/>
        <w:rPr>
          <w:color w:val="000000" w:themeColor="text1"/>
        </w:rPr>
      </w:pPr>
      <w:r w:rsidRPr="00B2607C">
        <w:rPr>
          <w:b/>
          <w:bCs/>
          <w:color w:val="000000" w:themeColor="text1"/>
        </w:rPr>
        <w:t>Registry Key:</w:t>
      </w:r>
      <w:r w:rsidRPr="00B2607C">
        <w:rPr>
          <w:color w:val="000000" w:themeColor="text1"/>
        </w:rPr>
        <w:t xml:space="preserve"> HKCU\Software\Microsoft\Windows\CurrentVersion\Run\</w:t>
      </w:r>
      <w:proofErr w:type="spellStart"/>
      <w:r w:rsidRPr="00B2607C">
        <w:rPr>
          <w:color w:val="000000" w:themeColor="text1"/>
        </w:rPr>
        <w:t>SysDriver</w:t>
      </w:r>
      <w:proofErr w:type="spellEnd"/>
    </w:p>
    <w:p w14:paraId="49BBF1A2"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V. Threat Intelligence Findings</w:t>
      </w:r>
    </w:p>
    <w:p w14:paraId="4A31BD93" w14:textId="77777777" w:rsidR="00B2607C" w:rsidRPr="00B2607C" w:rsidRDefault="00B2607C" w:rsidP="00B2607C">
      <w:pPr>
        <w:pStyle w:val="NormalWeb"/>
        <w:numPr>
          <w:ilvl w:val="0"/>
          <w:numId w:val="20"/>
        </w:numPr>
        <w:spacing w:before="240" w:after="120" w:line="360" w:lineRule="auto"/>
        <w:jc w:val="both"/>
        <w:outlineLvl w:val="0"/>
        <w:rPr>
          <w:color w:val="000000" w:themeColor="text1"/>
        </w:rPr>
      </w:pPr>
      <w:r w:rsidRPr="00B2607C">
        <w:rPr>
          <w:b/>
          <w:bCs/>
          <w:color w:val="000000" w:themeColor="text1"/>
        </w:rPr>
        <w:t>Malware Family:</w:t>
      </w:r>
      <w:r w:rsidRPr="00B2607C">
        <w:rPr>
          <w:color w:val="000000" w:themeColor="text1"/>
        </w:rPr>
        <w:t xml:space="preserve"> Associated with </w:t>
      </w:r>
      <w:proofErr w:type="spellStart"/>
      <w:r w:rsidRPr="00B2607C">
        <w:rPr>
          <w:color w:val="000000" w:themeColor="text1"/>
        </w:rPr>
        <w:t>AgentTesla</w:t>
      </w:r>
      <w:proofErr w:type="spellEnd"/>
      <w:r w:rsidRPr="00B2607C">
        <w:rPr>
          <w:color w:val="000000" w:themeColor="text1"/>
        </w:rPr>
        <w:t xml:space="preserve"> Spyware/Stealer.</w:t>
      </w:r>
    </w:p>
    <w:p w14:paraId="7142958E" w14:textId="77777777" w:rsidR="00B2607C" w:rsidRPr="00B2607C" w:rsidRDefault="00B2607C" w:rsidP="00B2607C">
      <w:pPr>
        <w:pStyle w:val="NormalWeb"/>
        <w:numPr>
          <w:ilvl w:val="0"/>
          <w:numId w:val="20"/>
        </w:numPr>
        <w:spacing w:before="240" w:after="120" w:line="360" w:lineRule="auto"/>
        <w:jc w:val="both"/>
        <w:outlineLvl w:val="0"/>
        <w:rPr>
          <w:color w:val="000000" w:themeColor="text1"/>
        </w:rPr>
      </w:pPr>
      <w:r w:rsidRPr="00B2607C">
        <w:rPr>
          <w:b/>
          <w:bCs/>
          <w:color w:val="000000" w:themeColor="text1"/>
        </w:rPr>
        <w:t>MITRE ATT&amp;CK Mapping:</w:t>
      </w:r>
    </w:p>
    <w:p w14:paraId="22704AAB" w14:textId="77777777" w:rsidR="00B2607C" w:rsidRPr="00B2607C" w:rsidRDefault="00B2607C" w:rsidP="00B2607C">
      <w:pPr>
        <w:pStyle w:val="NormalWeb"/>
        <w:numPr>
          <w:ilvl w:val="1"/>
          <w:numId w:val="20"/>
        </w:numPr>
        <w:spacing w:before="240" w:after="120" w:line="360" w:lineRule="auto"/>
        <w:jc w:val="both"/>
        <w:outlineLvl w:val="0"/>
        <w:rPr>
          <w:color w:val="000000" w:themeColor="text1"/>
        </w:rPr>
      </w:pPr>
      <w:r w:rsidRPr="00B2607C">
        <w:rPr>
          <w:color w:val="000000" w:themeColor="text1"/>
        </w:rPr>
        <w:t>T1059.001: Command and Scripting Interpreter (PowerShell)</w:t>
      </w:r>
    </w:p>
    <w:p w14:paraId="48ED531E" w14:textId="77777777" w:rsidR="00B2607C" w:rsidRPr="00B2607C" w:rsidRDefault="00B2607C" w:rsidP="00B2607C">
      <w:pPr>
        <w:pStyle w:val="NormalWeb"/>
        <w:numPr>
          <w:ilvl w:val="1"/>
          <w:numId w:val="20"/>
        </w:numPr>
        <w:spacing w:before="240" w:after="120" w:line="360" w:lineRule="auto"/>
        <w:jc w:val="both"/>
        <w:outlineLvl w:val="0"/>
        <w:rPr>
          <w:color w:val="000000" w:themeColor="text1"/>
        </w:rPr>
      </w:pPr>
      <w:r w:rsidRPr="00B2607C">
        <w:rPr>
          <w:color w:val="000000" w:themeColor="text1"/>
        </w:rPr>
        <w:t xml:space="preserve">T1547.001: Boot or Logon </w:t>
      </w:r>
      <w:proofErr w:type="spellStart"/>
      <w:r w:rsidRPr="00B2607C">
        <w:rPr>
          <w:color w:val="000000" w:themeColor="text1"/>
        </w:rPr>
        <w:t>Autostart</w:t>
      </w:r>
      <w:proofErr w:type="spellEnd"/>
      <w:r w:rsidRPr="00B2607C">
        <w:rPr>
          <w:color w:val="000000" w:themeColor="text1"/>
        </w:rPr>
        <w:t xml:space="preserve"> Execution (Registry Run Keys)</w:t>
      </w:r>
    </w:p>
    <w:p w14:paraId="539A8D4C" w14:textId="77777777" w:rsidR="00B2607C" w:rsidRPr="00B2607C" w:rsidRDefault="00B2607C" w:rsidP="00B2607C">
      <w:pPr>
        <w:pStyle w:val="NormalWeb"/>
        <w:numPr>
          <w:ilvl w:val="1"/>
          <w:numId w:val="20"/>
        </w:numPr>
        <w:spacing w:before="240" w:after="120" w:line="360" w:lineRule="auto"/>
        <w:jc w:val="both"/>
        <w:outlineLvl w:val="0"/>
        <w:rPr>
          <w:color w:val="000000" w:themeColor="text1"/>
        </w:rPr>
      </w:pPr>
      <w:r w:rsidRPr="00B2607C">
        <w:rPr>
          <w:color w:val="000000" w:themeColor="text1"/>
        </w:rPr>
        <w:t>T1071.001: Application Layer Protocol (Web Protocols/HTTPS)</w:t>
      </w:r>
    </w:p>
    <w:p w14:paraId="6B2B8FEC"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VI. Risk Assessment</w:t>
      </w:r>
    </w:p>
    <w:p w14:paraId="013D3F7C" w14:textId="77777777" w:rsidR="00B2607C" w:rsidRPr="00B2607C" w:rsidRDefault="00B2607C" w:rsidP="00B2607C">
      <w:pPr>
        <w:pStyle w:val="NormalWeb"/>
        <w:numPr>
          <w:ilvl w:val="0"/>
          <w:numId w:val="21"/>
        </w:numPr>
        <w:spacing w:before="240" w:after="120" w:line="360" w:lineRule="auto"/>
        <w:jc w:val="both"/>
        <w:outlineLvl w:val="0"/>
        <w:rPr>
          <w:color w:val="000000" w:themeColor="text1"/>
        </w:rPr>
      </w:pPr>
      <w:r w:rsidRPr="00B2607C">
        <w:rPr>
          <w:b/>
          <w:bCs/>
          <w:color w:val="000000" w:themeColor="text1"/>
        </w:rPr>
        <w:t>Severity:</w:t>
      </w:r>
      <w:r w:rsidRPr="00B2607C">
        <w:rPr>
          <w:color w:val="000000" w:themeColor="text1"/>
        </w:rPr>
        <w:t xml:space="preserve"> HIGH</w:t>
      </w:r>
    </w:p>
    <w:p w14:paraId="25B91725" w14:textId="77777777" w:rsidR="00B2607C" w:rsidRPr="00B2607C" w:rsidRDefault="00B2607C" w:rsidP="00B2607C">
      <w:pPr>
        <w:pStyle w:val="NormalWeb"/>
        <w:numPr>
          <w:ilvl w:val="0"/>
          <w:numId w:val="21"/>
        </w:numPr>
        <w:spacing w:before="240" w:after="120" w:line="360" w:lineRule="auto"/>
        <w:jc w:val="both"/>
        <w:outlineLvl w:val="0"/>
        <w:rPr>
          <w:color w:val="000000" w:themeColor="text1"/>
        </w:rPr>
      </w:pPr>
      <w:r w:rsidRPr="00B2607C">
        <w:rPr>
          <w:b/>
          <w:bCs/>
          <w:color w:val="000000" w:themeColor="text1"/>
        </w:rPr>
        <w:t>Impact:</w:t>
      </w:r>
      <w:r w:rsidRPr="00B2607C">
        <w:rPr>
          <w:color w:val="000000" w:themeColor="text1"/>
        </w:rPr>
        <w:t xml:space="preserve"> High potential for credential theft, lateral movement, and data exfiltration.</w:t>
      </w:r>
    </w:p>
    <w:p w14:paraId="48B9A887" w14:textId="77777777" w:rsidR="00B2607C" w:rsidRPr="00B2607C" w:rsidRDefault="00B2607C" w:rsidP="00B2607C">
      <w:pPr>
        <w:pStyle w:val="NormalWeb"/>
        <w:numPr>
          <w:ilvl w:val="0"/>
          <w:numId w:val="21"/>
        </w:numPr>
        <w:spacing w:before="240" w:after="120" w:line="360" w:lineRule="auto"/>
        <w:jc w:val="both"/>
        <w:outlineLvl w:val="0"/>
        <w:rPr>
          <w:color w:val="000000" w:themeColor="text1"/>
        </w:rPr>
      </w:pPr>
      <w:r w:rsidRPr="00B2607C">
        <w:rPr>
          <w:b/>
          <w:bCs/>
          <w:color w:val="000000" w:themeColor="text1"/>
        </w:rPr>
        <w:t>Likelihood of Recurrence:</w:t>
      </w:r>
      <w:r w:rsidRPr="00B2607C">
        <w:rPr>
          <w:color w:val="000000" w:themeColor="text1"/>
        </w:rPr>
        <w:t xml:space="preserve"> Medium (Phishing vector requires email gateway rule updates).</w:t>
      </w:r>
    </w:p>
    <w:p w14:paraId="15833054" w14:textId="77777777" w:rsidR="00B2607C" w:rsidRPr="00B2607C" w:rsidRDefault="00B2607C" w:rsidP="00B2607C">
      <w:pPr>
        <w:pStyle w:val="NormalWeb"/>
        <w:spacing w:before="240" w:after="120" w:line="360" w:lineRule="auto"/>
        <w:jc w:val="both"/>
        <w:outlineLvl w:val="0"/>
        <w:rPr>
          <w:color w:val="000000" w:themeColor="text1"/>
        </w:rPr>
      </w:pPr>
      <w:r w:rsidRPr="00B2607C">
        <w:rPr>
          <w:b/>
          <w:bCs/>
          <w:color w:val="000000" w:themeColor="text1"/>
        </w:rPr>
        <w:t>VII. Recommended Containment &amp; Recovery Actions</w:t>
      </w:r>
    </w:p>
    <w:p w14:paraId="64E1CA40" w14:textId="77777777" w:rsidR="00B2607C" w:rsidRPr="00B2607C" w:rsidRDefault="00B2607C" w:rsidP="00B2607C">
      <w:pPr>
        <w:pStyle w:val="NormalWeb"/>
        <w:numPr>
          <w:ilvl w:val="0"/>
          <w:numId w:val="22"/>
        </w:numPr>
        <w:spacing w:before="240" w:after="120" w:line="360" w:lineRule="auto"/>
        <w:jc w:val="both"/>
        <w:outlineLvl w:val="0"/>
        <w:rPr>
          <w:color w:val="000000" w:themeColor="text1"/>
        </w:rPr>
      </w:pPr>
      <w:r w:rsidRPr="00B2607C">
        <w:rPr>
          <w:b/>
          <w:bCs/>
          <w:color w:val="000000" w:themeColor="text1"/>
        </w:rPr>
        <w:t>Short-Term Containment:</w:t>
      </w:r>
    </w:p>
    <w:p w14:paraId="4518DAE2"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t>Keep host WS-FIN-04 isolated from the network.</w:t>
      </w:r>
    </w:p>
    <w:p w14:paraId="6591DD93"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lastRenderedPageBreak/>
        <w:t>Block destination IP 198.51.100.45 and domain update-sec-server.com at the perimeter firewall/DNS filter.</w:t>
      </w:r>
    </w:p>
    <w:p w14:paraId="27EE4990"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t>Kill process tree sysupdate.exe and remove associated Registry Run key.</w:t>
      </w:r>
    </w:p>
    <w:p w14:paraId="7B88E822" w14:textId="77777777" w:rsidR="00B2607C" w:rsidRPr="00B2607C" w:rsidRDefault="00B2607C" w:rsidP="00B2607C">
      <w:pPr>
        <w:pStyle w:val="NormalWeb"/>
        <w:numPr>
          <w:ilvl w:val="0"/>
          <w:numId w:val="22"/>
        </w:numPr>
        <w:spacing w:before="240" w:after="120" w:line="360" w:lineRule="auto"/>
        <w:jc w:val="both"/>
        <w:outlineLvl w:val="0"/>
        <w:rPr>
          <w:color w:val="000000" w:themeColor="text1"/>
        </w:rPr>
      </w:pPr>
      <w:r w:rsidRPr="00B2607C">
        <w:rPr>
          <w:b/>
          <w:bCs/>
          <w:color w:val="000000" w:themeColor="text1"/>
        </w:rPr>
        <w:t>Eradication &amp; Recovery:</w:t>
      </w:r>
    </w:p>
    <w:p w14:paraId="4E3E63DA"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t>Wipe and re-image host WS-FIN-04 using verified gold-master images.</w:t>
      </w:r>
    </w:p>
    <w:p w14:paraId="4A8973A4"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t>Reset credentials for all user accounts logged into the affected host within the last 48 hours.</w:t>
      </w:r>
    </w:p>
    <w:p w14:paraId="1626456E" w14:textId="77777777" w:rsidR="00B2607C" w:rsidRPr="00B2607C" w:rsidRDefault="00B2607C" w:rsidP="00B2607C">
      <w:pPr>
        <w:pStyle w:val="NormalWeb"/>
        <w:numPr>
          <w:ilvl w:val="0"/>
          <w:numId w:val="22"/>
        </w:numPr>
        <w:spacing w:before="240" w:after="120" w:line="360" w:lineRule="auto"/>
        <w:jc w:val="both"/>
        <w:outlineLvl w:val="0"/>
        <w:rPr>
          <w:color w:val="000000" w:themeColor="text1"/>
        </w:rPr>
      </w:pPr>
      <w:r w:rsidRPr="00B2607C">
        <w:rPr>
          <w:b/>
          <w:bCs/>
          <w:color w:val="000000" w:themeColor="text1"/>
        </w:rPr>
        <w:t>Long-Term Lessons Learned:</w:t>
      </w:r>
    </w:p>
    <w:p w14:paraId="5542412F" w14:textId="77777777" w:rsidR="00B2607C" w:rsidRPr="00B2607C" w:rsidRDefault="00B2607C" w:rsidP="00B2607C">
      <w:pPr>
        <w:pStyle w:val="NormalWeb"/>
        <w:numPr>
          <w:ilvl w:val="1"/>
          <w:numId w:val="22"/>
        </w:numPr>
        <w:spacing w:before="240" w:after="120" w:line="360" w:lineRule="auto"/>
        <w:jc w:val="both"/>
        <w:outlineLvl w:val="0"/>
        <w:rPr>
          <w:color w:val="000000" w:themeColor="text1"/>
        </w:rPr>
      </w:pPr>
      <w:r w:rsidRPr="00B2607C">
        <w:rPr>
          <w:color w:val="000000" w:themeColor="text1"/>
        </w:rPr>
        <w:t>Ingest extracted SHA-256 hash into EDR global blocklists across all enterprise endpoints.</w:t>
      </w:r>
    </w:p>
    <w:p w14:paraId="69CB9910" w14:textId="77777777" w:rsidR="00B2607C" w:rsidRPr="00B2607C" w:rsidRDefault="00B2607C" w:rsidP="00B2607C">
      <w:pPr>
        <w:pStyle w:val="NormalWeb"/>
        <w:numPr>
          <w:ilvl w:val="1"/>
          <w:numId w:val="22"/>
        </w:numPr>
        <w:spacing w:before="240" w:after="120" w:line="360" w:lineRule="auto"/>
        <w:jc w:val="both"/>
        <w:outlineLvl w:val="0"/>
        <w:rPr>
          <w:color w:val="1F3864"/>
        </w:rPr>
      </w:pPr>
      <w:r w:rsidRPr="00B2607C">
        <w:rPr>
          <w:color w:val="000000" w:themeColor="text1"/>
        </w:rPr>
        <w:t>Enhance email gateway attachment filtering rules to quarantine executable files wrapped in compressed archives.</w:t>
      </w:r>
    </w:p>
    <w:p w14:paraId="25EAE312"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9A5C" w14:textId="77777777" w:rsidR="002871D3" w:rsidRDefault="002871D3">
      <w:r>
        <w:separator/>
      </w:r>
    </w:p>
  </w:endnote>
  <w:endnote w:type="continuationSeparator" w:id="0">
    <w:p w14:paraId="55C3BCA4" w14:textId="77777777" w:rsidR="002871D3" w:rsidRDefault="00287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1451"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772B" w14:textId="77777777" w:rsidR="002871D3" w:rsidRDefault="002871D3">
      <w:r>
        <w:separator/>
      </w:r>
    </w:p>
  </w:footnote>
  <w:footnote w:type="continuationSeparator" w:id="0">
    <w:p w14:paraId="5EA476F6" w14:textId="77777777" w:rsidR="002871D3" w:rsidRDefault="00287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CB9"/>
    <w:multiLevelType w:val="multilevel"/>
    <w:tmpl w:val="531A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012D"/>
    <w:multiLevelType w:val="multilevel"/>
    <w:tmpl w:val="7AB25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740DF"/>
    <w:multiLevelType w:val="multilevel"/>
    <w:tmpl w:val="E44CD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23CE6"/>
    <w:multiLevelType w:val="multilevel"/>
    <w:tmpl w:val="2B5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3760"/>
    <w:multiLevelType w:val="multilevel"/>
    <w:tmpl w:val="385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5668"/>
    <w:multiLevelType w:val="multilevel"/>
    <w:tmpl w:val="31AC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453C9"/>
    <w:multiLevelType w:val="multilevel"/>
    <w:tmpl w:val="264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01B38"/>
    <w:multiLevelType w:val="multilevel"/>
    <w:tmpl w:val="E5D01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9778A"/>
    <w:multiLevelType w:val="multilevel"/>
    <w:tmpl w:val="71764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5CB0775"/>
    <w:multiLevelType w:val="multilevel"/>
    <w:tmpl w:val="668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52CAC"/>
    <w:multiLevelType w:val="multilevel"/>
    <w:tmpl w:val="0CB60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9334A"/>
    <w:multiLevelType w:val="multilevel"/>
    <w:tmpl w:val="95AC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14" w15:restartNumberingAfterBreak="0">
    <w:nsid w:val="561F35A6"/>
    <w:multiLevelType w:val="multilevel"/>
    <w:tmpl w:val="D25A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A7EC9"/>
    <w:multiLevelType w:val="multilevel"/>
    <w:tmpl w:val="92EE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E09D2"/>
    <w:multiLevelType w:val="multilevel"/>
    <w:tmpl w:val="C02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66F5C"/>
    <w:multiLevelType w:val="multilevel"/>
    <w:tmpl w:val="F35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F4B03"/>
    <w:multiLevelType w:val="multilevel"/>
    <w:tmpl w:val="E008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A7D9A"/>
    <w:multiLevelType w:val="multilevel"/>
    <w:tmpl w:val="BBF8A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82F86"/>
    <w:multiLevelType w:val="multilevel"/>
    <w:tmpl w:val="C7A0B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806629645">
    <w:abstractNumId w:val="21"/>
    <w:lvlOverride w:ilvl="0">
      <w:startOverride w:val="1"/>
    </w:lvlOverride>
  </w:num>
  <w:num w:numId="2" w16cid:durableId="1840803347">
    <w:abstractNumId w:val="9"/>
  </w:num>
  <w:num w:numId="3" w16cid:durableId="1119759187">
    <w:abstractNumId w:val="13"/>
  </w:num>
  <w:num w:numId="4" w16cid:durableId="1236628130">
    <w:abstractNumId w:val="12"/>
  </w:num>
  <w:num w:numId="5" w16cid:durableId="448818058">
    <w:abstractNumId w:val="18"/>
  </w:num>
  <w:num w:numId="6" w16cid:durableId="1925724700">
    <w:abstractNumId w:val="14"/>
  </w:num>
  <w:num w:numId="7" w16cid:durableId="1391417794">
    <w:abstractNumId w:val="20"/>
  </w:num>
  <w:num w:numId="8" w16cid:durableId="560752060">
    <w:abstractNumId w:val="10"/>
  </w:num>
  <w:num w:numId="9" w16cid:durableId="145243800">
    <w:abstractNumId w:val="7"/>
  </w:num>
  <w:num w:numId="10" w16cid:durableId="457378636">
    <w:abstractNumId w:val="3"/>
  </w:num>
  <w:num w:numId="11" w16cid:durableId="333609892">
    <w:abstractNumId w:val="4"/>
  </w:num>
  <w:num w:numId="12" w16cid:durableId="611057777">
    <w:abstractNumId w:val="1"/>
  </w:num>
  <w:num w:numId="13" w16cid:durableId="2060207422">
    <w:abstractNumId w:val="11"/>
  </w:num>
  <w:num w:numId="14" w16cid:durableId="1327250738">
    <w:abstractNumId w:val="8"/>
  </w:num>
  <w:num w:numId="15" w16cid:durableId="1397171239">
    <w:abstractNumId w:val="19"/>
  </w:num>
  <w:num w:numId="16" w16cid:durableId="723870546">
    <w:abstractNumId w:val="6"/>
  </w:num>
  <w:num w:numId="17" w16cid:durableId="870337012">
    <w:abstractNumId w:val="5"/>
  </w:num>
  <w:num w:numId="18" w16cid:durableId="605887942">
    <w:abstractNumId w:val="16"/>
  </w:num>
  <w:num w:numId="19" w16cid:durableId="554120335">
    <w:abstractNumId w:val="17"/>
  </w:num>
  <w:num w:numId="20" w16cid:durableId="1575892467">
    <w:abstractNumId w:val="0"/>
  </w:num>
  <w:num w:numId="21" w16cid:durableId="1360811857">
    <w:abstractNumId w:val="15"/>
  </w:num>
  <w:num w:numId="22" w16cid:durableId="1405029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5090B"/>
    <w:rsid w:val="001619DA"/>
    <w:rsid w:val="002871D3"/>
    <w:rsid w:val="002D71D9"/>
    <w:rsid w:val="00473AFC"/>
    <w:rsid w:val="004D0876"/>
    <w:rsid w:val="00680292"/>
    <w:rsid w:val="00857FCC"/>
    <w:rsid w:val="00AE30D6"/>
    <w:rsid w:val="00B2607C"/>
    <w:rsid w:val="00BE50DE"/>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347A"/>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 w:type="character" w:styleId="UnresolvedMention">
    <w:name w:val="Unresolved Mention"/>
    <w:basedOn w:val="DefaultParagraphFont"/>
    <w:uiPriority w:val="99"/>
    <w:semiHidden/>
    <w:unhideWhenUsed/>
    <w:rsid w:val="00B26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search?q=http://malicious-c2-domain.com/gate.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2937</Words>
  <Characters>16744</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Kevinashree Vijaikumar Kavitha</cp:lastModifiedBy>
  <cp:revision>4</cp:revision>
  <dcterms:created xsi:type="dcterms:W3CDTF">2026-10-20T07:54:00Z</dcterms:created>
  <dcterms:modified xsi:type="dcterms:W3CDTF">2026-10-28T08:29:00Z</dcterms:modified>
</cp:coreProperties>
</file>