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C7C" w:rsidRDefault="009C01FD">
      <w:r>
        <w:t xml:space="preserve">A história do </w:t>
      </w:r>
      <w:proofErr w:type="spellStart"/>
      <w:r>
        <w:t>Porsche</w:t>
      </w:r>
      <w:proofErr w:type="spellEnd"/>
      <w:r>
        <w:t xml:space="preserve"> 911.</w:t>
      </w:r>
    </w:p>
    <w:p w:rsidR="009C01FD" w:rsidRDefault="009C01FD">
      <w:r>
        <w:t xml:space="preserve">Referência entre </w:t>
      </w:r>
      <w:proofErr w:type="gramStart"/>
      <w:r>
        <w:t>os superesportivo</w:t>
      </w:r>
      <w:proofErr w:type="gramEnd"/>
      <w:r>
        <w:t xml:space="preserve"> até hoje.</w:t>
      </w:r>
    </w:p>
    <w:p w:rsidR="009C01FD" w:rsidRDefault="009C01FD">
      <w:r>
        <w:t>Como foi desenvolvido?</w:t>
      </w:r>
    </w:p>
    <w:p w:rsidR="009C01FD" w:rsidRDefault="009C01FD">
      <w:pPr>
        <w:rPr>
          <w:rFonts w:ascii="Arial" w:hAnsi="Arial" w:cs="Arial"/>
          <w:color w:val="202122"/>
          <w:sz w:val="13"/>
          <w:szCs w:val="13"/>
          <w:shd w:val="clear" w:color="auto" w:fill="FFFFFF"/>
        </w:rPr>
      </w:pPr>
      <w:proofErr w:type="gramStart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>baseado</w:t>
      </w:r>
      <w:proofErr w:type="gramEnd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 xml:space="preserve"> no projeto do </w:t>
      </w:r>
      <w:hyperlink r:id="rId4" w:tooltip="Volkswagen Fusca" w:history="1">
        <w:r>
          <w:rPr>
            <w:rStyle w:val="Hyperlink"/>
            <w:rFonts w:ascii="Arial" w:hAnsi="Arial" w:cs="Arial"/>
            <w:color w:val="3366CC"/>
            <w:sz w:val="13"/>
            <w:szCs w:val="13"/>
            <w:u w:val="none"/>
            <w:shd w:val="clear" w:color="auto" w:fill="FFFFFF"/>
          </w:rPr>
          <w:t>Volkswagen Fusca</w:t>
        </w:r>
      </w:hyperlink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 xml:space="preserve">, a </w:t>
      </w:r>
      <w:proofErr w:type="spellStart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>porsche</w:t>
      </w:r>
      <w:proofErr w:type="spellEnd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 xml:space="preserve"> desenvolveu o 356  que vendeu muitas unidades, porem começava a demonstrar sinais de cansaço por volta do final dos anos 1950. Assim, neste período, ao mesmo tempo em que investia nas futuras linhas 356 B e C, a </w:t>
      </w:r>
      <w:proofErr w:type="spellStart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>Porsche</w:t>
      </w:r>
      <w:proofErr w:type="spellEnd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 xml:space="preserve"> começou o desenvolvimento de um modelo inteiramente novo.</w:t>
      </w:r>
    </w:p>
    <w:p w:rsidR="00FF4AFD" w:rsidRDefault="00FF4AFD">
      <w:r>
        <w:rPr>
          <w:noProof/>
          <w:lang w:eastAsia="pt-BR"/>
        </w:rPr>
        <w:drawing>
          <wp:inline distT="0" distB="0" distL="0" distR="0">
            <wp:extent cx="3638550" cy="2355815"/>
            <wp:effectExtent l="19050" t="0" r="0" b="0"/>
            <wp:docPr id="1" name="Imagem 0" descr="1952_Porsche_356_1500_Super_in_Black_(Greenwich),_front_r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52_Porsche_356_1500_Super_in_Black_(Greenwich),_front_righ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215" cy="23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FD" w:rsidRDefault="009C01FD">
      <w:pPr>
        <w:rPr>
          <w:rFonts w:ascii="Arial" w:hAnsi="Arial" w:cs="Arial"/>
          <w:color w:val="202122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>E foi entre 1959 e 1961 vários modelos foram produzidos. O modelo 695 T-7, de 1961, se mostrou o mais promissor deles – produto dos esforços de </w:t>
      </w:r>
      <w:hyperlink r:id="rId6" w:tooltip="Ferdinand Alexander Porsche" w:history="1">
        <w:r>
          <w:rPr>
            <w:rStyle w:val="Hyperlink"/>
            <w:rFonts w:ascii="Arial" w:hAnsi="Arial" w:cs="Arial"/>
            <w:color w:val="3366CC"/>
            <w:sz w:val="13"/>
            <w:szCs w:val="13"/>
            <w:u w:val="none"/>
            <w:shd w:val="clear" w:color="auto" w:fill="FFFFFF"/>
          </w:rPr>
          <w:t>Ferdinand Alexander "</w:t>
        </w:r>
        <w:proofErr w:type="spellStart"/>
        <w:r>
          <w:rPr>
            <w:rStyle w:val="Hyperlink"/>
            <w:rFonts w:ascii="Arial" w:hAnsi="Arial" w:cs="Arial"/>
            <w:color w:val="3366CC"/>
            <w:sz w:val="13"/>
            <w:szCs w:val="13"/>
            <w:u w:val="none"/>
            <w:shd w:val="clear" w:color="auto" w:fill="FFFFFF"/>
          </w:rPr>
          <w:t>Butzi</w:t>
        </w:r>
        <w:proofErr w:type="spellEnd"/>
        <w:r>
          <w:rPr>
            <w:rStyle w:val="Hyperlink"/>
            <w:rFonts w:ascii="Arial" w:hAnsi="Arial" w:cs="Arial"/>
            <w:color w:val="3366CC"/>
            <w:sz w:val="13"/>
            <w:szCs w:val="13"/>
            <w:u w:val="none"/>
            <w:shd w:val="clear" w:color="auto" w:fill="FFFFFF"/>
          </w:rPr>
          <w:t xml:space="preserve">" </w:t>
        </w:r>
        <w:proofErr w:type="spellStart"/>
        <w:r>
          <w:rPr>
            <w:rStyle w:val="Hyperlink"/>
            <w:rFonts w:ascii="Arial" w:hAnsi="Arial" w:cs="Arial"/>
            <w:color w:val="3366CC"/>
            <w:sz w:val="13"/>
            <w:szCs w:val="13"/>
            <w:u w:val="none"/>
            <w:shd w:val="clear" w:color="auto" w:fill="FFFFFF"/>
          </w:rPr>
          <w:t>Porsche</w:t>
        </w:r>
        <w:proofErr w:type="spellEnd"/>
      </w:hyperlink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> e </w:t>
      </w:r>
      <w:hyperlink r:id="rId7" w:tooltip="Erwin Komenda" w:history="1">
        <w:r>
          <w:rPr>
            <w:rStyle w:val="Hyperlink"/>
            <w:rFonts w:ascii="Arial" w:hAnsi="Arial" w:cs="Arial"/>
            <w:color w:val="3366CC"/>
            <w:sz w:val="13"/>
            <w:szCs w:val="13"/>
            <w:u w:val="none"/>
            <w:shd w:val="clear" w:color="auto" w:fill="FFFFFF"/>
          </w:rPr>
          <w:t xml:space="preserve">Erwin </w:t>
        </w:r>
        <w:proofErr w:type="spellStart"/>
        <w:r>
          <w:rPr>
            <w:rStyle w:val="Hyperlink"/>
            <w:rFonts w:ascii="Arial" w:hAnsi="Arial" w:cs="Arial"/>
            <w:color w:val="3366CC"/>
            <w:sz w:val="13"/>
            <w:szCs w:val="13"/>
            <w:u w:val="none"/>
            <w:shd w:val="clear" w:color="auto" w:fill="FFFFFF"/>
          </w:rPr>
          <w:t>Komenda</w:t>
        </w:r>
        <w:proofErr w:type="spellEnd"/>
      </w:hyperlink>
      <w:r w:rsidR="00FF4AFD">
        <w:rPr>
          <w:rFonts w:ascii="Arial" w:hAnsi="Arial" w:cs="Arial"/>
          <w:color w:val="202122"/>
          <w:sz w:val="13"/>
          <w:szCs w:val="13"/>
          <w:shd w:val="clear" w:color="auto" w:fill="FFFFFF"/>
        </w:rPr>
        <w:t>, Tornando assim a carroceria básica do que viria a ser o 911 – porém com a parte traseira muito diferente (o carro era, basicamente, um sedã, ficando entre a configuração 2+2 e quatro lugares).</w:t>
      </w:r>
    </w:p>
    <w:p w:rsidR="00BC741E" w:rsidRDefault="00BC741E">
      <w:r>
        <w:rPr>
          <w:noProof/>
          <w:lang w:eastAsia="pt-BR"/>
        </w:rPr>
        <w:drawing>
          <wp:inline distT="0" distB="0" distL="0" distR="0">
            <wp:extent cx="4656582" cy="3492437"/>
            <wp:effectExtent l="19050" t="0" r="0" b="0"/>
            <wp:docPr id="2" name="Imagem 1" descr="Porsche 695 T7 prototype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sche 695 T7 prototype_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212" cy="349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7F" w:rsidRDefault="003F397F" w:rsidP="003F397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3"/>
          <w:szCs w:val="13"/>
        </w:rPr>
      </w:pPr>
      <w:proofErr w:type="spellStart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>Butzi</w:t>
      </w:r>
      <w:proofErr w:type="spellEnd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>Porsche</w:t>
      </w:r>
      <w:proofErr w:type="spellEnd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 xml:space="preserve"> redesenhou a traseira do protótipo, </w:t>
      </w:r>
      <w:proofErr w:type="gramStart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>à</w:t>
      </w:r>
      <w:proofErr w:type="gramEnd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 xml:space="preserve"> pedido de </w:t>
      </w:r>
      <w:proofErr w:type="spellStart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>Ferry</w:t>
      </w:r>
      <w:proofErr w:type="spellEnd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>Porsche</w:t>
      </w:r>
      <w:proofErr w:type="spellEnd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 xml:space="preserve">. Assim dando origem ao modelo 901. Com suspensão dianteira </w:t>
      </w:r>
      <w:proofErr w:type="spellStart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>McPherson</w:t>
      </w:r>
      <w:proofErr w:type="spellEnd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 xml:space="preserve">, inteiramente nova, freio a disco nas quatro rodas (como o 356 C) e suspensão traseira ligeiramente melhorada com relação </w:t>
      </w:r>
      <w:proofErr w:type="gramStart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>ao 356</w:t>
      </w:r>
      <w:proofErr w:type="gramEnd"/>
      <w:r>
        <w:rPr>
          <w:rFonts w:ascii="Arial" w:hAnsi="Arial" w:cs="Arial"/>
          <w:color w:val="202122"/>
          <w:sz w:val="13"/>
          <w:szCs w:val="13"/>
          <w:shd w:val="clear" w:color="auto" w:fill="FFFFFF"/>
        </w:rPr>
        <w:t>, o carro era, para todos os efeitos, o 911 finalizado.</w:t>
      </w:r>
      <w:r w:rsidRPr="003F397F">
        <w:rPr>
          <w:rFonts w:ascii="Arial" w:hAnsi="Arial" w:cs="Arial"/>
          <w:color w:val="202122"/>
          <w:sz w:val="13"/>
          <w:szCs w:val="13"/>
        </w:rPr>
        <w:t xml:space="preserve"> </w:t>
      </w:r>
    </w:p>
    <w:p w:rsidR="003F397F" w:rsidRDefault="003F397F" w:rsidP="003F397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3"/>
          <w:szCs w:val="13"/>
        </w:rPr>
      </w:pPr>
      <w:r>
        <w:rPr>
          <w:rFonts w:ascii="Arial" w:hAnsi="Arial" w:cs="Arial"/>
          <w:color w:val="202122"/>
          <w:sz w:val="13"/>
          <w:szCs w:val="13"/>
        </w:rPr>
        <w:t>Ao ser apresentado no Salão de Frankfurt de 1963, o carro foi um sucesso imediato</w:t>
      </w:r>
      <w:r w:rsidR="001A203F">
        <w:rPr>
          <w:rFonts w:ascii="Arial" w:hAnsi="Arial" w:cs="Arial"/>
          <w:color w:val="202122"/>
          <w:sz w:val="13"/>
          <w:szCs w:val="13"/>
        </w:rPr>
        <w:t>.</w:t>
      </w:r>
      <w:r>
        <w:rPr>
          <w:rFonts w:ascii="Arial" w:hAnsi="Arial" w:cs="Arial"/>
          <w:color w:val="202122"/>
          <w:sz w:val="13"/>
          <w:szCs w:val="13"/>
        </w:rPr>
        <w:t> Porém, a </w:t>
      </w:r>
      <w:hyperlink r:id="rId9" w:tooltip="Peugeot" w:history="1">
        <w:r>
          <w:rPr>
            <w:rStyle w:val="Hyperlink"/>
            <w:rFonts w:ascii="Arial" w:hAnsi="Arial" w:cs="Arial"/>
            <w:color w:val="3366CC"/>
            <w:sz w:val="13"/>
            <w:szCs w:val="13"/>
          </w:rPr>
          <w:t>Peugeot</w:t>
        </w:r>
      </w:hyperlink>
      <w:r>
        <w:rPr>
          <w:rFonts w:ascii="Arial" w:hAnsi="Arial" w:cs="Arial"/>
          <w:color w:val="202122"/>
          <w:sz w:val="13"/>
          <w:szCs w:val="13"/>
        </w:rPr>
        <w:t xml:space="preserve"> conseguiu fazer a </w:t>
      </w:r>
      <w:proofErr w:type="spellStart"/>
      <w:r>
        <w:rPr>
          <w:rFonts w:ascii="Arial" w:hAnsi="Arial" w:cs="Arial"/>
          <w:color w:val="202122"/>
          <w:sz w:val="13"/>
          <w:szCs w:val="13"/>
        </w:rPr>
        <w:t>Porsche</w:t>
      </w:r>
      <w:proofErr w:type="spellEnd"/>
      <w:r>
        <w:rPr>
          <w:rFonts w:ascii="Arial" w:hAnsi="Arial" w:cs="Arial"/>
          <w:color w:val="202122"/>
          <w:sz w:val="13"/>
          <w:szCs w:val="13"/>
        </w:rPr>
        <w:t xml:space="preserve"> mudar o nome do carro, alegando que possuía os direitos dos nomes de veículos compostos de três algarismos e um zero no meio. As</w:t>
      </w:r>
      <w:r w:rsidR="001A203F">
        <w:rPr>
          <w:rFonts w:ascii="Arial" w:hAnsi="Arial" w:cs="Arial"/>
          <w:color w:val="202122"/>
          <w:sz w:val="13"/>
          <w:szCs w:val="13"/>
        </w:rPr>
        <w:t>sim, mudando apenas um número, o</w:t>
      </w:r>
      <w:r>
        <w:rPr>
          <w:rFonts w:ascii="Arial" w:hAnsi="Arial" w:cs="Arial"/>
          <w:color w:val="202122"/>
          <w:sz w:val="13"/>
          <w:szCs w:val="13"/>
        </w:rPr>
        <w:t xml:space="preserve"> </w:t>
      </w:r>
      <w:proofErr w:type="spellStart"/>
      <w:r>
        <w:rPr>
          <w:rFonts w:ascii="Arial" w:hAnsi="Arial" w:cs="Arial"/>
          <w:color w:val="202122"/>
          <w:sz w:val="13"/>
          <w:szCs w:val="13"/>
        </w:rPr>
        <w:t>Porsche</w:t>
      </w:r>
      <w:proofErr w:type="spellEnd"/>
      <w:r>
        <w:rPr>
          <w:rFonts w:ascii="Arial" w:hAnsi="Arial" w:cs="Arial"/>
          <w:color w:val="202122"/>
          <w:sz w:val="13"/>
          <w:szCs w:val="13"/>
        </w:rPr>
        <w:t xml:space="preserve"> </w:t>
      </w:r>
      <w:r w:rsidR="001A203F">
        <w:rPr>
          <w:rFonts w:ascii="Arial" w:hAnsi="Arial" w:cs="Arial"/>
          <w:color w:val="202122"/>
          <w:sz w:val="13"/>
          <w:szCs w:val="13"/>
        </w:rPr>
        <w:t xml:space="preserve">901 </w:t>
      </w:r>
      <w:r w:rsidR="0049148F">
        <w:rPr>
          <w:rFonts w:ascii="Arial" w:hAnsi="Arial" w:cs="Arial"/>
          <w:color w:val="202122"/>
          <w:sz w:val="13"/>
          <w:szCs w:val="13"/>
        </w:rPr>
        <w:t xml:space="preserve">começou a ser chamado </w:t>
      </w:r>
      <w:r>
        <w:rPr>
          <w:rFonts w:ascii="Arial" w:hAnsi="Arial" w:cs="Arial"/>
          <w:color w:val="202122"/>
          <w:sz w:val="13"/>
          <w:szCs w:val="13"/>
        </w:rPr>
        <w:t>de </w:t>
      </w:r>
      <w:r>
        <w:rPr>
          <w:rFonts w:ascii="Arial" w:hAnsi="Arial" w:cs="Arial"/>
          <w:b/>
          <w:bCs/>
          <w:color w:val="202122"/>
          <w:sz w:val="13"/>
          <w:szCs w:val="13"/>
        </w:rPr>
        <w:t>911</w:t>
      </w:r>
      <w:r w:rsidR="0049148F">
        <w:rPr>
          <w:rFonts w:ascii="Arial" w:hAnsi="Arial" w:cs="Arial"/>
          <w:b/>
          <w:bCs/>
          <w:color w:val="202122"/>
          <w:sz w:val="13"/>
          <w:szCs w:val="13"/>
        </w:rPr>
        <w:t>.</w:t>
      </w:r>
    </w:p>
    <w:p w:rsidR="003F397F" w:rsidRDefault="003F397F">
      <w:pPr>
        <w:rPr>
          <w:rFonts w:ascii="Arial" w:hAnsi="Arial" w:cs="Arial"/>
          <w:color w:val="202122"/>
          <w:sz w:val="13"/>
          <w:szCs w:val="13"/>
          <w:shd w:val="clear" w:color="auto" w:fill="FFFFFF"/>
        </w:rPr>
      </w:pPr>
    </w:p>
    <w:p w:rsidR="003F397F" w:rsidRDefault="003F397F">
      <w:r>
        <w:rPr>
          <w:noProof/>
          <w:lang w:eastAsia="pt-BR"/>
        </w:rPr>
        <w:lastRenderedPageBreak/>
        <w:drawing>
          <wp:inline distT="0" distB="0" distL="0" distR="0">
            <wp:extent cx="4589526" cy="3482621"/>
            <wp:effectExtent l="19050" t="0" r="1524" b="0"/>
            <wp:docPr id="3" name="Imagem 2" descr="1963 Porsche 901 -- The grand daddy_ _D I love it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63 Porsche 901 -- The grand daddy_ _D I love it!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807" cy="348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97F" w:rsidSect="00337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9C01FD"/>
    <w:rsid w:val="001A203F"/>
    <w:rsid w:val="003371A7"/>
    <w:rsid w:val="003802F7"/>
    <w:rsid w:val="003F397F"/>
    <w:rsid w:val="0049148F"/>
    <w:rsid w:val="009C01FD"/>
    <w:rsid w:val="00BC741E"/>
    <w:rsid w:val="00BF2A35"/>
    <w:rsid w:val="00C75509"/>
    <w:rsid w:val="00FF4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1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C01F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A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3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2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Erwin_Komend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Ferdinand_Alexander_Porsch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hyperlink" Target="https://pt.wikipedia.org/wiki/Volkswagen_Fusca" TargetMode="External"/><Relationship Id="rId9" Type="http://schemas.openxmlformats.org/officeDocument/2006/relationships/hyperlink" Target="https://pt.wikipedia.org/wiki/Peuge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2023-02-14T02:41:00Z</dcterms:created>
  <dcterms:modified xsi:type="dcterms:W3CDTF">2023-02-15T01:58:00Z</dcterms:modified>
</cp:coreProperties>
</file>