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5E11" w14:textId="77777777" w:rsidR="00E950D5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Universidad de las Fuerzas Armadas ESPE – Ecuador</w:t>
      </w:r>
    </w:p>
    <w:p w14:paraId="051D83ED" w14:textId="77777777" w:rsidR="00E950D5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2F01479" wp14:editId="4F4E2499">
            <wp:extent cx="2112840" cy="1910546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840" cy="1910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AD517" w14:textId="1FFE23C6" w:rsidR="00E950D5" w:rsidRDefault="000C03B5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ESPECIFICACIÓN DE REQUISITOS FUNCIONALES </w:t>
      </w:r>
    </w:p>
    <w:p w14:paraId="383E41C8" w14:textId="7BEAA44E" w:rsidR="00E950D5" w:rsidRPr="00A71223" w:rsidRDefault="000C03B5" w:rsidP="000C03B5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Desarrollo de una aplicación de adiestramiento canino</w:t>
      </w:r>
    </w:p>
    <w:p w14:paraId="476E5E1D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Integrantes: </w:t>
      </w:r>
    </w:p>
    <w:p w14:paraId="701D4ACF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Laura E. Aguilar </w:t>
      </w:r>
    </w:p>
    <w:p w14:paraId="2ECBE3F5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sz w:val="24"/>
          <w:szCs w:val="24"/>
        </w:rPr>
        <w:t>Esteban R. Arias</w:t>
      </w:r>
    </w:p>
    <w:p w14:paraId="5EF4F21D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Melani J. Arregui </w:t>
      </w:r>
    </w:p>
    <w:p w14:paraId="75F920A4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sz w:val="24"/>
          <w:szCs w:val="24"/>
        </w:rPr>
        <w:t>Kevin</w:t>
      </w: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71223">
        <w:rPr>
          <w:rFonts w:ascii="Times New Roman" w:eastAsia="Times New Roman" w:hAnsi="Times New Roman" w:cs="Times New Roman"/>
          <w:sz w:val="24"/>
          <w:szCs w:val="24"/>
        </w:rPr>
        <w:t xml:space="preserve"> A. Alcocer</w:t>
      </w:r>
    </w:p>
    <w:p w14:paraId="7166392C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sz w:val="24"/>
          <w:szCs w:val="24"/>
        </w:rPr>
        <w:t>Mateo, J. Baquero</w:t>
      </w: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AC4817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>Facultad de Ingeniería en Tecnologías de la Información y Comunicación</w:t>
      </w:r>
    </w:p>
    <w:p w14:paraId="615684FA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>NRC: 8512</w:t>
      </w:r>
    </w:p>
    <w:p w14:paraId="4F3856F1" w14:textId="77777777" w:rsidR="00E950D5" w:rsidRPr="00A71223" w:rsidRDefault="00E950D5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6C3983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>Ing. Jenny A. Ruiz</w:t>
      </w:r>
    </w:p>
    <w:p w14:paraId="35E727E3" w14:textId="77777777" w:rsidR="00E950D5" w:rsidRPr="00A71223" w:rsidRDefault="00E950D5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20C5F" w14:textId="6A7760B0" w:rsidR="00E950D5" w:rsidRDefault="003455DE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enero de 2023 </w:t>
      </w:r>
    </w:p>
    <w:p w14:paraId="03D1A1B6" w14:textId="77777777" w:rsidR="00E950D5" w:rsidRDefault="00E950D5">
      <w:pPr>
        <w:jc w:val="center"/>
        <w:rPr>
          <w:rFonts w:ascii="Times New Roman" w:eastAsia="Times New Roman" w:hAnsi="Times New Roman" w:cs="Times New Roman"/>
          <w:b/>
        </w:rPr>
      </w:pPr>
    </w:p>
    <w:p w14:paraId="2E453B1D" w14:textId="10D9B0B1" w:rsidR="00047364" w:rsidRPr="00047364" w:rsidRDefault="00047364" w:rsidP="00D20DA8">
      <w:pPr>
        <w:spacing w:line="36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6EEAFC0B" w14:textId="195AFCC6" w:rsidR="003455DE" w:rsidRDefault="003455DE">
      <w:pPr>
        <w:sectPr w:rsidR="003455DE" w:rsidSect="003455DE">
          <w:headerReference w:type="first" r:id="rId10"/>
          <w:type w:val="continuous"/>
          <w:pgSz w:w="12242" w:h="15842"/>
          <w:pgMar w:top="1440" w:right="1440" w:bottom="1440" w:left="1440" w:header="720" w:footer="720" w:gutter="0"/>
          <w:pgNumType w:start="5"/>
          <w:cols w:space="720"/>
          <w:titlePg/>
          <w:docGrid w:linePitch="299"/>
        </w:sectPr>
      </w:pPr>
    </w:p>
    <w:p w14:paraId="41E0EBB0" w14:textId="374B5AA4" w:rsidR="00546AD0" w:rsidRPr="00047364" w:rsidRDefault="00546AD0" w:rsidP="00546AD0">
      <w:pPr>
        <w:pStyle w:val="Ttulo1"/>
        <w:spacing w:before="0" w:line="360" w:lineRule="auto"/>
        <w:jc w:val="both"/>
      </w:pPr>
      <w:bookmarkStart w:id="0" w:name="_Toc121347068"/>
      <w:r w:rsidRPr="00047364">
        <w:lastRenderedPageBreak/>
        <w:t>Requisito funcional - REQ001</w:t>
      </w:r>
      <w:bookmarkEnd w:id="0"/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7"/>
        <w:gridCol w:w="400"/>
        <w:gridCol w:w="6667"/>
      </w:tblGrid>
      <w:tr w:rsidR="00546AD0" w14:paraId="652ED087" w14:textId="77777777" w:rsidTr="00546AD0">
        <w:trPr>
          <w:trHeight w:val="440"/>
        </w:trPr>
        <w:tc>
          <w:tcPr>
            <w:tcW w:w="9214" w:type="dxa"/>
            <w:gridSpan w:val="3"/>
            <w:shd w:val="clear" w:color="auto" w:fill="323E4F"/>
            <w:vAlign w:val="center"/>
          </w:tcPr>
          <w:p w14:paraId="6CBE8CDC" w14:textId="77777777" w:rsidR="00546AD0" w:rsidRDefault="00546AD0" w:rsidP="00546AD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546AD0">
              <w:rPr>
                <w:rFonts w:ascii="Book Antiqua" w:eastAsia="Book Antiqua" w:hAnsi="Book Antiqua" w:cs="Book Antiqua"/>
                <w:color w:val="FFFFFF" w:themeColor="background1"/>
                <w:sz w:val="36"/>
                <w:szCs w:val="36"/>
              </w:rPr>
              <w:t>REQ-001</w:t>
            </w:r>
          </w:p>
        </w:tc>
      </w:tr>
      <w:tr w:rsidR="00546AD0" w14:paraId="0C27C063" w14:textId="77777777" w:rsidTr="00F77FBE">
        <w:tc>
          <w:tcPr>
            <w:tcW w:w="2147" w:type="dxa"/>
            <w:shd w:val="clear" w:color="auto" w:fill="ACB9CA"/>
            <w:vAlign w:val="center"/>
          </w:tcPr>
          <w:p w14:paraId="5002A794" w14:textId="77777777" w:rsidR="00546AD0" w:rsidRPr="00D20DA8" w:rsidRDefault="00546AD0" w:rsidP="00546AD0">
            <w:pPr>
              <w:spacing w:after="0"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</w:rPr>
              <w:t xml:space="preserve">Id. Requerimiento </w:t>
            </w:r>
          </w:p>
        </w:tc>
        <w:tc>
          <w:tcPr>
            <w:tcW w:w="7067" w:type="dxa"/>
            <w:gridSpan w:val="2"/>
            <w:vAlign w:val="center"/>
          </w:tcPr>
          <w:p w14:paraId="10E3BF1F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</w:rPr>
            </w:pPr>
            <w:r w:rsidRPr="00916379">
              <w:rPr>
                <w:rFonts w:ascii="Book Antiqua" w:eastAsia="Book Antiqua" w:hAnsi="Book Antiqua" w:cs="Book Antiqua"/>
              </w:rPr>
              <w:t xml:space="preserve">REQ001 </w:t>
            </w:r>
          </w:p>
        </w:tc>
      </w:tr>
      <w:tr w:rsidR="00546AD0" w14:paraId="02E1FAF1" w14:textId="77777777" w:rsidTr="00F77FBE">
        <w:tc>
          <w:tcPr>
            <w:tcW w:w="2147" w:type="dxa"/>
            <w:shd w:val="clear" w:color="auto" w:fill="ACB9CA"/>
            <w:vAlign w:val="center"/>
          </w:tcPr>
          <w:p w14:paraId="6C0C4B50" w14:textId="77777777" w:rsidR="00546AD0" w:rsidRPr="00D20DA8" w:rsidRDefault="00546AD0" w:rsidP="00546AD0">
            <w:pPr>
              <w:spacing w:after="0"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</w:rPr>
              <w:t xml:space="preserve">Nombre </w:t>
            </w:r>
          </w:p>
        </w:tc>
        <w:tc>
          <w:tcPr>
            <w:tcW w:w="7067" w:type="dxa"/>
            <w:gridSpan w:val="2"/>
            <w:vAlign w:val="center"/>
          </w:tcPr>
          <w:p w14:paraId="2EB2227E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</w:rPr>
            </w:pPr>
            <w:r w:rsidRPr="00916379">
              <w:rPr>
                <w:rFonts w:ascii="Book Antiqua" w:eastAsia="Book Antiqua" w:hAnsi="Book Antiqua" w:cs="Book Antiqua"/>
              </w:rPr>
              <w:t xml:space="preserve">Ingreso al aplicativo como administrador </w:t>
            </w:r>
          </w:p>
        </w:tc>
      </w:tr>
      <w:tr w:rsidR="00546AD0" w14:paraId="1BC1DE7D" w14:textId="77777777" w:rsidTr="00F77FBE">
        <w:tc>
          <w:tcPr>
            <w:tcW w:w="2147" w:type="dxa"/>
            <w:shd w:val="clear" w:color="auto" w:fill="ACB9CA"/>
            <w:vAlign w:val="center"/>
          </w:tcPr>
          <w:p w14:paraId="3264A7C0" w14:textId="77777777" w:rsidR="00546AD0" w:rsidRPr="00D20DA8" w:rsidRDefault="00546AD0" w:rsidP="00546AD0">
            <w:pPr>
              <w:spacing w:after="0"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</w:rPr>
              <w:t>Descripción</w:t>
            </w:r>
          </w:p>
        </w:tc>
        <w:tc>
          <w:tcPr>
            <w:tcW w:w="7067" w:type="dxa"/>
            <w:gridSpan w:val="2"/>
            <w:vAlign w:val="center"/>
          </w:tcPr>
          <w:p w14:paraId="5A842D11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  <w:color w:val="000000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 xml:space="preserve">El administrador ingresara a la aplicación para administrar y cargar las rutinas de los ejercicios para mascotas. </w:t>
            </w:r>
          </w:p>
        </w:tc>
      </w:tr>
      <w:tr w:rsidR="00546AD0" w14:paraId="47B0ABEA" w14:textId="77777777" w:rsidTr="00F77FBE">
        <w:tc>
          <w:tcPr>
            <w:tcW w:w="2147" w:type="dxa"/>
            <w:shd w:val="clear" w:color="auto" w:fill="ACB9CA"/>
            <w:vAlign w:val="center"/>
          </w:tcPr>
          <w:p w14:paraId="778117CE" w14:textId="77777777" w:rsidR="00546AD0" w:rsidRPr="00D20DA8" w:rsidRDefault="00546AD0" w:rsidP="00546AD0">
            <w:pPr>
              <w:spacing w:after="0"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</w:rPr>
              <w:t>Actor</w:t>
            </w:r>
          </w:p>
        </w:tc>
        <w:tc>
          <w:tcPr>
            <w:tcW w:w="7067" w:type="dxa"/>
            <w:gridSpan w:val="2"/>
            <w:vAlign w:val="center"/>
          </w:tcPr>
          <w:p w14:paraId="2E7B3518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  <w:color w:val="000000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 xml:space="preserve">Administrador </w:t>
            </w:r>
          </w:p>
        </w:tc>
      </w:tr>
      <w:tr w:rsidR="00546AD0" w14:paraId="2B5D80B6" w14:textId="77777777" w:rsidTr="00F77FBE">
        <w:tc>
          <w:tcPr>
            <w:tcW w:w="2147" w:type="dxa"/>
            <w:shd w:val="clear" w:color="auto" w:fill="ACB9CA"/>
            <w:vAlign w:val="center"/>
          </w:tcPr>
          <w:p w14:paraId="5FC013D0" w14:textId="77777777" w:rsidR="00546AD0" w:rsidRPr="00D20DA8" w:rsidRDefault="00546AD0" w:rsidP="00546AD0">
            <w:pPr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bCs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bCs/>
                <w:color w:val="000000"/>
              </w:rPr>
              <w:t>Responsable</w:t>
            </w:r>
          </w:p>
        </w:tc>
        <w:tc>
          <w:tcPr>
            <w:tcW w:w="7067" w:type="dxa"/>
            <w:gridSpan w:val="2"/>
            <w:vAlign w:val="center"/>
          </w:tcPr>
          <w:p w14:paraId="66C4EA4D" w14:textId="77777777" w:rsidR="00546AD0" w:rsidRPr="00D20DA8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</w:rPr>
              <w:t>Integrantes grupo 1</w:t>
            </w:r>
          </w:p>
        </w:tc>
      </w:tr>
      <w:tr w:rsidR="00546AD0" w14:paraId="091922FC" w14:textId="77777777" w:rsidTr="00F77FBE">
        <w:tc>
          <w:tcPr>
            <w:tcW w:w="2147" w:type="dxa"/>
            <w:shd w:val="clear" w:color="auto" w:fill="ACB9CA"/>
            <w:vAlign w:val="center"/>
          </w:tcPr>
          <w:p w14:paraId="3D1F9FCF" w14:textId="77777777" w:rsidR="00546AD0" w:rsidRPr="00D20DA8" w:rsidRDefault="00546AD0" w:rsidP="00546AD0">
            <w:pPr>
              <w:spacing w:after="0"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</w:rPr>
              <w:t>Entradas</w:t>
            </w:r>
          </w:p>
        </w:tc>
        <w:tc>
          <w:tcPr>
            <w:tcW w:w="7067" w:type="dxa"/>
            <w:gridSpan w:val="2"/>
            <w:vAlign w:val="center"/>
          </w:tcPr>
          <w:p w14:paraId="01428BF0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  <w:color w:val="000000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 xml:space="preserve">Usuario </w:t>
            </w:r>
          </w:p>
          <w:p w14:paraId="70FF3174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  <w:color w:val="000000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 xml:space="preserve">Contraseña </w:t>
            </w:r>
          </w:p>
        </w:tc>
      </w:tr>
      <w:tr w:rsidR="00546AD0" w14:paraId="3D2DCCE2" w14:textId="77777777" w:rsidTr="00F77FBE">
        <w:trPr>
          <w:trHeight w:val="820"/>
        </w:trPr>
        <w:tc>
          <w:tcPr>
            <w:tcW w:w="2147" w:type="dxa"/>
            <w:shd w:val="clear" w:color="auto" w:fill="ACB9CA"/>
            <w:vAlign w:val="center"/>
          </w:tcPr>
          <w:p w14:paraId="245FD585" w14:textId="77777777" w:rsidR="00546AD0" w:rsidRPr="00D20DA8" w:rsidRDefault="00546AD0" w:rsidP="00546AD0">
            <w:pPr>
              <w:spacing w:after="0"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</w:rPr>
              <w:t>Salidas</w:t>
            </w:r>
          </w:p>
        </w:tc>
        <w:tc>
          <w:tcPr>
            <w:tcW w:w="7067" w:type="dxa"/>
            <w:gridSpan w:val="2"/>
            <w:vAlign w:val="center"/>
          </w:tcPr>
          <w:p w14:paraId="0B8F1D18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  <w:color w:val="000000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>Interfaz del Sistema:</w:t>
            </w:r>
          </w:p>
          <w:p w14:paraId="0C5BEA07" w14:textId="77777777" w:rsidR="00546AD0" w:rsidRPr="00916379" w:rsidRDefault="00546AD0" w:rsidP="00546AD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Book Antiqua" w:eastAsia="Book Antiqua" w:hAnsi="Book Antiqua" w:cs="Book Antiqua"/>
                <w:color w:val="000000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>El sistema desplegará un formulario en el cual el administrador debe ingresar su usuario y contraseña.</w:t>
            </w:r>
          </w:p>
        </w:tc>
      </w:tr>
      <w:tr w:rsidR="00546AD0" w14:paraId="4BFE5B19" w14:textId="77777777" w:rsidTr="00F77FBE">
        <w:tc>
          <w:tcPr>
            <w:tcW w:w="2147" w:type="dxa"/>
            <w:shd w:val="clear" w:color="auto" w:fill="ACB9CA"/>
            <w:vAlign w:val="center"/>
          </w:tcPr>
          <w:p w14:paraId="2119D8BD" w14:textId="77777777" w:rsidR="00546AD0" w:rsidRPr="00D20DA8" w:rsidRDefault="00546AD0" w:rsidP="00546AD0">
            <w:pPr>
              <w:spacing w:after="0"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</w:rPr>
              <w:t xml:space="preserve">Prioridad </w:t>
            </w:r>
          </w:p>
        </w:tc>
        <w:tc>
          <w:tcPr>
            <w:tcW w:w="7067" w:type="dxa"/>
            <w:gridSpan w:val="2"/>
            <w:vAlign w:val="center"/>
          </w:tcPr>
          <w:p w14:paraId="779C8DF1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  <w:color w:val="000000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 xml:space="preserve">Alta </w:t>
            </w:r>
          </w:p>
        </w:tc>
      </w:tr>
      <w:tr w:rsidR="00546AD0" w14:paraId="408F4B05" w14:textId="77777777" w:rsidTr="00F77FBE">
        <w:tc>
          <w:tcPr>
            <w:tcW w:w="2147" w:type="dxa"/>
            <w:shd w:val="clear" w:color="auto" w:fill="ACB9CA"/>
            <w:vAlign w:val="center"/>
          </w:tcPr>
          <w:p w14:paraId="77F9B45B" w14:textId="77777777" w:rsidR="00546AD0" w:rsidRPr="00D20DA8" w:rsidRDefault="00546AD0" w:rsidP="00546AD0">
            <w:pPr>
              <w:spacing w:after="0"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</w:rPr>
              <w:t xml:space="preserve">Propósito </w:t>
            </w:r>
          </w:p>
        </w:tc>
        <w:tc>
          <w:tcPr>
            <w:tcW w:w="7067" w:type="dxa"/>
            <w:gridSpan w:val="2"/>
            <w:vAlign w:val="center"/>
          </w:tcPr>
          <w:p w14:paraId="418904F0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  <w:color w:val="000000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>Validar al administrador al ingresar al sistema</w:t>
            </w:r>
          </w:p>
        </w:tc>
      </w:tr>
      <w:tr w:rsidR="00546AD0" w14:paraId="47851CF5" w14:textId="77777777" w:rsidTr="00F77FBE">
        <w:tc>
          <w:tcPr>
            <w:tcW w:w="2147" w:type="dxa"/>
            <w:shd w:val="clear" w:color="auto" w:fill="ACB9CA"/>
            <w:vAlign w:val="center"/>
          </w:tcPr>
          <w:p w14:paraId="543DE4DE" w14:textId="77777777" w:rsidR="00546AD0" w:rsidRPr="00D20DA8" w:rsidRDefault="00546AD0" w:rsidP="00546AD0">
            <w:pPr>
              <w:spacing w:after="0"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</w:rPr>
              <w:t>Pre Condiciones</w:t>
            </w:r>
          </w:p>
        </w:tc>
        <w:tc>
          <w:tcPr>
            <w:tcW w:w="7067" w:type="dxa"/>
            <w:gridSpan w:val="2"/>
            <w:vAlign w:val="center"/>
          </w:tcPr>
          <w:p w14:paraId="6582019F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  <w:color w:val="000000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>Solo se puede ingresar con el perfil de usuario y contraseña</w:t>
            </w:r>
          </w:p>
        </w:tc>
      </w:tr>
      <w:tr w:rsidR="00546AD0" w14:paraId="49058249" w14:textId="77777777" w:rsidTr="00F77FBE">
        <w:tc>
          <w:tcPr>
            <w:tcW w:w="2147" w:type="dxa"/>
            <w:shd w:val="clear" w:color="auto" w:fill="ACB9CA"/>
            <w:vAlign w:val="center"/>
          </w:tcPr>
          <w:p w14:paraId="58B4C7EE" w14:textId="77777777" w:rsidR="00546AD0" w:rsidRPr="00D20DA8" w:rsidRDefault="00546AD0" w:rsidP="00546AD0">
            <w:pPr>
              <w:spacing w:after="0"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</w:rPr>
              <w:t>Post Condiciones</w:t>
            </w:r>
          </w:p>
        </w:tc>
        <w:tc>
          <w:tcPr>
            <w:tcW w:w="7067" w:type="dxa"/>
            <w:gridSpan w:val="2"/>
            <w:vAlign w:val="center"/>
          </w:tcPr>
          <w:p w14:paraId="2A66E901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  <w:color w:val="000000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>Se ha validado en forma correcta el usuario, permitiendo el acceso a su respectivo menú de opciones según su rol.</w:t>
            </w:r>
          </w:p>
        </w:tc>
      </w:tr>
      <w:tr w:rsidR="00546AD0" w14:paraId="1322F013" w14:textId="77777777" w:rsidTr="00F77FBE">
        <w:trPr>
          <w:trHeight w:val="1880"/>
        </w:trPr>
        <w:tc>
          <w:tcPr>
            <w:tcW w:w="2147" w:type="dxa"/>
            <w:shd w:val="clear" w:color="auto" w:fill="ACB9CA"/>
            <w:vAlign w:val="center"/>
          </w:tcPr>
          <w:p w14:paraId="736409D3" w14:textId="77777777" w:rsidR="00546AD0" w:rsidRPr="00D20DA8" w:rsidRDefault="00546AD0" w:rsidP="00546AD0">
            <w:pPr>
              <w:spacing w:after="0"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</w:rPr>
              <w:t xml:space="preserve">Efectos colaterales </w:t>
            </w:r>
          </w:p>
        </w:tc>
        <w:tc>
          <w:tcPr>
            <w:tcW w:w="7067" w:type="dxa"/>
            <w:gridSpan w:val="2"/>
            <w:vAlign w:val="center"/>
          </w:tcPr>
          <w:p w14:paraId="5FD9E5A7" w14:textId="77777777" w:rsidR="00546AD0" w:rsidRPr="00916379" w:rsidRDefault="00546AD0" w:rsidP="00546AD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32" w:hanging="426"/>
              <w:jc w:val="both"/>
              <w:rPr>
                <w:rFonts w:ascii="Book Antiqua" w:eastAsia="Book Antiqua" w:hAnsi="Book Antiqua" w:cs="Book Antiqua"/>
                <w:color w:val="000000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>En el caso de faltar un dato correcto: usuario/contraseña digitados por el usuario y no corresponden a los registrados en la BD (máximo tres veces), el sistema visualizará un mensaje de error. “Usuario/contraseña inválidos”.</w:t>
            </w:r>
          </w:p>
          <w:p w14:paraId="454C1734" w14:textId="77777777" w:rsidR="00546AD0" w:rsidRPr="00916379" w:rsidRDefault="00546AD0" w:rsidP="00546AD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32" w:hanging="426"/>
              <w:jc w:val="both"/>
              <w:rPr>
                <w:rFonts w:ascii="Book Antiqua" w:eastAsia="Book Antiqua" w:hAnsi="Book Antiqua" w:cs="Book Antiqua"/>
                <w:color w:val="000000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>Olvido de la contraseña: El usuario olvidó contraseña, el sistema permite reestablecer contraseña a través de la opción de “¿Olvidaste tu contraseña?</w:t>
            </w:r>
          </w:p>
        </w:tc>
      </w:tr>
      <w:tr w:rsidR="00546AD0" w14:paraId="485B7F3F" w14:textId="77777777" w:rsidTr="00F77FBE">
        <w:tc>
          <w:tcPr>
            <w:tcW w:w="2147" w:type="dxa"/>
            <w:vMerge w:val="restart"/>
            <w:shd w:val="clear" w:color="auto" w:fill="ACB9CA"/>
            <w:vAlign w:val="center"/>
          </w:tcPr>
          <w:p w14:paraId="3E60B5A3" w14:textId="77777777" w:rsidR="00546AD0" w:rsidRPr="00D20DA8" w:rsidRDefault="00546AD0" w:rsidP="00546AD0">
            <w:pPr>
              <w:spacing w:after="0"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</w:rPr>
              <w:t>Proceso</w:t>
            </w:r>
          </w:p>
        </w:tc>
        <w:tc>
          <w:tcPr>
            <w:tcW w:w="400" w:type="dxa"/>
            <w:vAlign w:val="center"/>
          </w:tcPr>
          <w:p w14:paraId="1F24F28D" w14:textId="77777777" w:rsidR="00546AD0" w:rsidRDefault="00546AD0" w:rsidP="00546AD0">
            <w:pPr>
              <w:spacing w:after="0"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</w:t>
            </w:r>
          </w:p>
        </w:tc>
        <w:tc>
          <w:tcPr>
            <w:tcW w:w="6667" w:type="dxa"/>
            <w:vAlign w:val="center"/>
          </w:tcPr>
          <w:p w14:paraId="6779D7DF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>El sistema despliega en pantalla el formulario a fin de capturar el perfil de usuario y la contraseña</w:t>
            </w:r>
          </w:p>
        </w:tc>
      </w:tr>
      <w:tr w:rsidR="00546AD0" w14:paraId="27FEC549" w14:textId="77777777" w:rsidTr="00F77FBE">
        <w:tc>
          <w:tcPr>
            <w:tcW w:w="2147" w:type="dxa"/>
            <w:vMerge/>
            <w:shd w:val="clear" w:color="auto" w:fill="ACB9CA"/>
            <w:vAlign w:val="center"/>
          </w:tcPr>
          <w:p w14:paraId="792D69AD" w14:textId="77777777" w:rsidR="00546AD0" w:rsidRDefault="00546AD0" w:rsidP="00546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00" w:type="dxa"/>
            <w:vAlign w:val="center"/>
          </w:tcPr>
          <w:p w14:paraId="5E3C1139" w14:textId="77777777" w:rsidR="00546AD0" w:rsidRDefault="00546AD0" w:rsidP="00546AD0">
            <w:pPr>
              <w:spacing w:after="0"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</w:t>
            </w:r>
          </w:p>
        </w:tc>
        <w:tc>
          <w:tcPr>
            <w:tcW w:w="6667" w:type="dxa"/>
            <w:vAlign w:val="center"/>
          </w:tcPr>
          <w:p w14:paraId="416DAFD1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>El administrador digita el perfil y la contraseña y ejecuta la opción de INGRESAR</w:t>
            </w:r>
          </w:p>
        </w:tc>
      </w:tr>
      <w:tr w:rsidR="00546AD0" w14:paraId="213819E5" w14:textId="77777777" w:rsidTr="00F77FBE">
        <w:tc>
          <w:tcPr>
            <w:tcW w:w="2147" w:type="dxa"/>
            <w:vMerge/>
            <w:shd w:val="clear" w:color="auto" w:fill="ACB9CA"/>
            <w:vAlign w:val="center"/>
          </w:tcPr>
          <w:p w14:paraId="73E34B9F" w14:textId="77777777" w:rsidR="00546AD0" w:rsidRDefault="00546AD0" w:rsidP="00546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00" w:type="dxa"/>
            <w:vAlign w:val="center"/>
          </w:tcPr>
          <w:p w14:paraId="71D90540" w14:textId="77777777" w:rsidR="00546AD0" w:rsidRDefault="00546AD0" w:rsidP="00546AD0">
            <w:pPr>
              <w:spacing w:after="0"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3</w:t>
            </w:r>
          </w:p>
        </w:tc>
        <w:tc>
          <w:tcPr>
            <w:tcW w:w="6667" w:type="dxa"/>
            <w:vAlign w:val="center"/>
          </w:tcPr>
          <w:p w14:paraId="2DAB5712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>El sistema valida los datos existentes en la base de datos</w:t>
            </w:r>
          </w:p>
        </w:tc>
      </w:tr>
      <w:tr w:rsidR="00546AD0" w14:paraId="628D1BDB" w14:textId="77777777" w:rsidTr="00F77FBE">
        <w:tc>
          <w:tcPr>
            <w:tcW w:w="2147" w:type="dxa"/>
            <w:vMerge/>
            <w:shd w:val="clear" w:color="auto" w:fill="ACB9CA"/>
            <w:vAlign w:val="center"/>
          </w:tcPr>
          <w:p w14:paraId="00461D31" w14:textId="77777777" w:rsidR="00546AD0" w:rsidRDefault="00546AD0" w:rsidP="00546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400" w:type="dxa"/>
            <w:vAlign w:val="center"/>
          </w:tcPr>
          <w:p w14:paraId="1CDAA0B8" w14:textId="77777777" w:rsidR="00546AD0" w:rsidRDefault="00546AD0" w:rsidP="00546AD0">
            <w:pPr>
              <w:spacing w:after="0" w:line="276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4</w:t>
            </w:r>
          </w:p>
        </w:tc>
        <w:tc>
          <w:tcPr>
            <w:tcW w:w="6667" w:type="dxa"/>
            <w:vAlign w:val="center"/>
          </w:tcPr>
          <w:p w14:paraId="0A546400" w14:textId="77777777" w:rsidR="00546AD0" w:rsidRPr="00916379" w:rsidRDefault="00546AD0" w:rsidP="00546AD0">
            <w:pPr>
              <w:spacing w:after="0" w:line="276" w:lineRule="auto"/>
              <w:jc w:val="both"/>
              <w:rPr>
                <w:rFonts w:ascii="Book Antiqua" w:eastAsia="Book Antiqua" w:hAnsi="Book Antiqua" w:cs="Book Antiqua"/>
              </w:rPr>
            </w:pPr>
            <w:r w:rsidRPr="00916379">
              <w:rPr>
                <w:rFonts w:ascii="Book Antiqua" w:eastAsia="Book Antiqua" w:hAnsi="Book Antiqua" w:cs="Book Antiqua"/>
                <w:color w:val="000000"/>
              </w:rPr>
              <w:t>El sistema despliega el menú de opciones correspondientes a su perfil</w:t>
            </w:r>
          </w:p>
        </w:tc>
      </w:tr>
    </w:tbl>
    <w:p w14:paraId="5A7281D0" w14:textId="77777777" w:rsidR="00546AD0" w:rsidRDefault="00546AD0" w:rsidP="00546AD0">
      <w:pPr>
        <w:spacing w:before="240" w:after="240"/>
        <w:rPr>
          <w:rFonts w:ascii="Book Antiqua" w:eastAsia="Book Antiqua" w:hAnsi="Book Antiqua" w:cs="Book Antiqua"/>
          <w:b/>
        </w:rPr>
        <w:sectPr w:rsidR="00546AD0" w:rsidSect="00546AD0">
          <w:headerReference w:type="default" r:id="rId11"/>
          <w:headerReference w:type="first" r:id="rId12"/>
          <w:type w:val="continuous"/>
          <w:pgSz w:w="12242" w:h="15842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68D25A76" w14:textId="77777777" w:rsidR="00546AD0" w:rsidRPr="001B5861" w:rsidRDefault="00546AD0" w:rsidP="004634B7">
      <w:pPr>
        <w:tabs>
          <w:tab w:val="left" w:pos="2712"/>
        </w:tabs>
      </w:pPr>
    </w:p>
    <w:sectPr w:rsidR="00546AD0" w:rsidRPr="001B5861" w:rsidSect="003455DE">
      <w:type w:val="continuous"/>
      <w:pgSz w:w="12242" w:h="15842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7AD15" w14:textId="77777777" w:rsidR="00D525A8" w:rsidRDefault="00D525A8">
      <w:pPr>
        <w:spacing w:after="0" w:line="240" w:lineRule="auto"/>
      </w:pPr>
      <w:r>
        <w:separator/>
      </w:r>
    </w:p>
  </w:endnote>
  <w:endnote w:type="continuationSeparator" w:id="0">
    <w:p w14:paraId="2DDE1083" w14:textId="77777777" w:rsidR="00D525A8" w:rsidRDefault="00D5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6C8E9" w14:textId="77777777" w:rsidR="00D525A8" w:rsidRDefault="00D525A8">
      <w:pPr>
        <w:spacing w:after="0" w:line="240" w:lineRule="auto"/>
      </w:pPr>
      <w:r>
        <w:separator/>
      </w:r>
    </w:p>
  </w:footnote>
  <w:footnote w:type="continuationSeparator" w:id="0">
    <w:p w14:paraId="5A9AD690" w14:textId="77777777" w:rsidR="00D525A8" w:rsidRDefault="00D5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5FB1" w14:textId="77777777" w:rsidR="00F964EC" w:rsidRDefault="00F964EC">
    <w:pPr>
      <w:pBdr>
        <w:top w:val="nil"/>
        <w:left w:val="nil"/>
        <w:bottom w:val="nil"/>
        <w:right w:val="nil"/>
        <w:between w:val="nil"/>
      </w:pBdr>
      <w:spacing w:after="20" w:line="480" w:lineRule="auto"/>
      <w:jc w:val="both"/>
      <w:rPr>
        <w:rFonts w:ascii="Arial" w:eastAsia="Arial" w:hAnsi="Arial" w:cs="Arial"/>
        <w:color w:val="000000"/>
        <w:sz w:val="24"/>
        <w:szCs w:val="24"/>
      </w:rPr>
    </w:pPr>
    <w:r>
      <w:t xml:space="preserve">           </w:t>
    </w:r>
    <w:r>
      <w:rPr>
        <w:rFonts w:ascii="Book Antiqua" w:eastAsia="Book Antiqua" w:hAnsi="Book Antiqua" w:cs="Book Antiqua"/>
      </w:rPr>
      <w:t>FUNDAMENTOS DE LA INGENIERÍA DE REQUISITOS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                                        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06E404DD" w14:textId="77777777" w:rsidR="00F964EC" w:rsidRDefault="00F964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FFEC" w14:textId="77777777" w:rsidR="00546AD0" w:rsidRDefault="00546AD0">
    <w:pPr>
      <w:pBdr>
        <w:top w:val="nil"/>
        <w:left w:val="nil"/>
        <w:bottom w:val="nil"/>
        <w:right w:val="nil"/>
        <w:between w:val="nil"/>
      </w:pBdr>
      <w:spacing w:after="20" w:line="480" w:lineRule="auto"/>
      <w:jc w:val="both"/>
      <w:rPr>
        <w:rFonts w:ascii="Arial" w:eastAsia="Arial" w:hAnsi="Arial" w:cs="Arial"/>
        <w:color w:val="000000"/>
        <w:sz w:val="24"/>
        <w:szCs w:val="24"/>
      </w:rPr>
    </w:pPr>
    <w:r>
      <w:t xml:space="preserve">           </w:t>
    </w:r>
    <w:r>
      <w:rPr>
        <w:rFonts w:ascii="Book Antiqua" w:eastAsia="Book Antiqua" w:hAnsi="Book Antiqua" w:cs="Book Antiqua"/>
      </w:rPr>
      <w:t>FUNDAMENTOS DE LA INGENIERÍA DE REQUISITOS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                                        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53AA" w14:textId="77777777" w:rsidR="00546AD0" w:rsidRDefault="00546AD0">
    <w:pPr>
      <w:pBdr>
        <w:top w:val="nil"/>
        <w:left w:val="nil"/>
        <w:bottom w:val="nil"/>
        <w:right w:val="nil"/>
        <w:between w:val="nil"/>
      </w:pBdr>
      <w:spacing w:after="20" w:line="480" w:lineRule="auto"/>
      <w:jc w:val="both"/>
      <w:rPr>
        <w:rFonts w:ascii="Arial" w:eastAsia="Arial" w:hAnsi="Arial" w:cs="Arial"/>
        <w:color w:val="000000"/>
        <w:sz w:val="24"/>
        <w:szCs w:val="24"/>
      </w:rPr>
    </w:pPr>
    <w:r>
      <w:t xml:space="preserve">           </w:t>
    </w:r>
    <w:r>
      <w:rPr>
        <w:rFonts w:ascii="Book Antiqua" w:eastAsia="Book Antiqua" w:hAnsi="Book Antiqua" w:cs="Book Antiqua"/>
      </w:rPr>
      <w:t>FUNDAMENTOS DE LA INGENIERÍA DE REQUISITOS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                                        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26FC8F81" w14:textId="77777777" w:rsidR="00546AD0" w:rsidRDefault="00546A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322"/>
    <w:multiLevelType w:val="multilevel"/>
    <w:tmpl w:val="A91AE472"/>
    <w:lvl w:ilvl="0">
      <w:start w:val="3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2160" w:hanging="2160"/>
      </w:pPr>
    </w:lvl>
    <w:lvl w:ilvl="7">
      <w:start w:val="1"/>
      <w:numFmt w:val="decimal"/>
      <w:lvlText w:val="%1.%2.%3.%4.%5.%6.%7.%8."/>
      <w:lvlJc w:val="left"/>
      <w:pPr>
        <w:ind w:left="2520" w:hanging="252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abstractNum w:abstractNumId="1" w15:restartNumberingAfterBreak="0">
    <w:nsid w:val="13740E6E"/>
    <w:multiLevelType w:val="multilevel"/>
    <w:tmpl w:val="9A1CAF54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4320" w:hanging="216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" w15:restartNumberingAfterBreak="0">
    <w:nsid w:val="15E36621"/>
    <w:multiLevelType w:val="hybridMultilevel"/>
    <w:tmpl w:val="B9BCDD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97518"/>
    <w:multiLevelType w:val="multilevel"/>
    <w:tmpl w:val="B46C155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9D2D28"/>
    <w:multiLevelType w:val="multilevel"/>
    <w:tmpl w:val="36AE04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E454E7"/>
    <w:multiLevelType w:val="hybridMultilevel"/>
    <w:tmpl w:val="5C0222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75708"/>
    <w:multiLevelType w:val="multilevel"/>
    <w:tmpl w:val="19368E6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404022"/>
    <w:multiLevelType w:val="multilevel"/>
    <w:tmpl w:val="40D242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2A13030"/>
    <w:multiLevelType w:val="multilevel"/>
    <w:tmpl w:val="A990AA6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32B22C0"/>
    <w:multiLevelType w:val="multilevel"/>
    <w:tmpl w:val="AE36F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•"/>
      <w:lvlJc w:val="left"/>
      <w:pPr>
        <w:ind w:left="2700" w:hanging="720"/>
      </w:pPr>
      <w:rPr>
        <w:rFonts w:ascii="Book Antiqua" w:eastAsia="Book Antiqua" w:hAnsi="Book Antiqua" w:cs="Book Antiqua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852EB"/>
    <w:multiLevelType w:val="multilevel"/>
    <w:tmpl w:val="EEF6F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78DA19F1"/>
    <w:multiLevelType w:val="multilevel"/>
    <w:tmpl w:val="B87CE00E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98989249">
    <w:abstractNumId w:val="9"/>
  </w:num>
  <w:num w:numId="2" w16cid:durableId="3632061">
    <w:abstractNumId w:val="3"/>
  </w:num>
  <w:num w:numId="3" w16cid:durableId="744957779">
    <w:abstractNumId w:val="8"/>
  </w:num>
  <w:num w:numId="4" w16cid:durableId="1827358459">
    <w:abstractNumId w:val="1"/>
  </w:num>
  <w:num w:numId="5" w16cid:durableId="244537594">
    <w:abstractNumId w:val="6"/>
  </w:num>
  <w:num w:numId="6" w16cid:durableId="524442935">
    <w:abstractNumId w:val="0"/>
  </w:num>
  <w:num w:numId="7" w16cid:durableId="1878198866">
    <w:abstractNumId w:val="11"/>
  </w:num>
  <w:num w:numId="8" w16cid:durableId="704644935">
    <w:abstractNumId w:val="4"/>
  </w:num>
  <w:num w:numId="9" w16cid:durableId="1435982227">
    <w:abstractNumId w:val="6"/>
  </w:num>
  <w:num w:numId="10" w16cid:durableId="787747066">
    <w:abstractNumId w:val="10"/>
  </w:num>
  <w:num w:numId="11" w16cid:durableId="96292274">
    <w:abstractNumId w:val="7"/>
  </w:num>
  <w:num w:numId="12" w16cid:durableId="644894878">
    <w:abstractNumId w:val="2"/>
  </w:num>
  <w:num w:numId="13" w16cid:durableId="1933737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0D5"/>
    <w:rsid w:val="0004690D"/>
    <w:rsid w:val="00047364"/>
    <w:rsid w:val="00064C59"/>
    <w:rsid w:val="000C03B5"/>
    <w:rsid w:val="000D2ADA"/>
    <w:rsid w:val="000F627D"/>
    <w:rsid w:val="00180E28"/>
    <w:rsid w:val="001A72D1"/>
    <w:rsid w:val="001B5861"/>
    <w:rsid w:val="001E5886"/>
    <w:rsid w:val="001F0A25"/>
    <w:rsid w:val="002755C3"/>
    <w:rsid w:val="00277EE1"/>
    <w:rsid w:val="002B3F0D"/>
    <w:rsid w:val="002E30D8"/>
    <w:rsid w:val="00333BA9"/>
    <w:rsid w:val="003455DE"/>
    <w:rsid w:val="00387C46"/>
    <w:rsid w:val="003E0D1E"/>
    <w:rsid w:val="003F14B1"/>
    <w:rsid w:val="003F6797"/>
    <w:rsid w:val="00412FD9"/>
    <w:rsid w:val="00443A45"/>
    <w:rsid w:val="00461322"/>
    <w:rsid w:val="004634B7"/>
    <w:rsid w:val="00483CEE"/>
    <w:rsid w:val="004E7BF6"/>
    <w:rsid w:val="0054203C"/>
    <w:rsid w:val="00546AD0"/>
    <w:rsid w:val="00560B95"/>
    <w:rsid w:val="005F271D"/>
    <w:rsid w:val="00611F64"/>
    <w:rsid w:val="00625A3D"/>
    <w:rsid w:val="006A68AD"/>
    <w:rsid w:val="006C2248"/>
    <w:rsid w:val="006F223B"/>
    <w:rsid w:val="00714C28"/>
    <w:rsid w:val="0077693D"/>
    <w:rsid w:val="00783498"/>
    <w:rsid w:val="00795717"/>
    <w:rsid w:val="008A4D22"/>
    <w:rsid w:val="008E2060"/>
    <w:rsid w:val="0091380E"/>
    <w:rsid w:val="00916379"/>
    <w:rsid w:val="00944284"/>
    <w:rsid w:val="009C07E0"/>
    <w:rsid w:val="00A613BC"/>
    <w:rsid w:val="00A71223"/>
    <w:rsid w:val="00AC096A"/>
    <w:rsid w:val="00AD7ABA"/>
    <w:rsid w:val="00B0305B"/>
    <w:rsid w:val="00B57441"/>
    <w:rsid w:val="00BF28C7"/>
    <w:rsid w:val="00C90717"/>
    <w:rsid w:val="00CB2C47"/>
    <w:rsid w:val="00D00CFE"/>
    <w:rsid w:val="00D20DA8"/>
    <w:rsid w:val="00D21E07"/>
    <w:rsid w:val="00D525A8"/>
    <w:rsid w:val="00D7658B"/>
    <w:rsid w:val="00DC5514"/>
    <w:rsid w:val="00DF0385"/>
    <w:rsid w:val="00E950D5"/>
    <w:rsid w:val="00EE7377"/>
    <w:rsid w:val="00EE7A47"/>
    <w:rsid w:val="00F9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A93E0"/>
  <w15:docId w15:val="{2267297B-FC97-467D-878E-EDF3FE9D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FD9"/>
  </w:style>
  <w:style w:type="paragraph" w:styleId="Ttulo1">
    <w:name w:val="heading 1"/>
    <w:basedOn w:val="Normal"/>
    <w:next w:val="Normal"/>
    <w:link w:val="Ttulo1Car"/>
    <w:uiPriority w:val="9"/>
    <w:qFormat/>
    <w:rsid w:val="004E7BF6"/>
    <w:pPr>
      <w:keepNext/>
      <w:keepLines/>
      <w:spacing w:before="240" w:after="0"/>
      <w:outlineLvl w:val="0"/>
    </w:pPr>
    <w:rPr>
      <w:rFonts w:ascii="Book Antiqua" w:eastAsiaTheme="majorEastAsia" w:hAnsi="Book Antiqu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444A2D"/>
    <w:pPr>
      <w:keepNext/>
      <w:keepLines/>
      <w:spacing w:before="360" w:after="80"/>
      <w:jc w:val="both"/>
      <w:outlineLvl w:val="1"/>
    </w:pPr>
    <w:rPr>
      <w:rFonts w:ascii="Book Antiqua" w:hAnsi="Book Antiqua"/>
      <w:b/>
      <w:sz w:val="32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65691"/>
    <w:pPr>
      <w:keepNext/>
      <w:keepLines/>
      <w:spacing w:before="280" w:after="80"/>
      <w:jc w:val="both"/>
      <w:outlineLvl w:val="2"/>
    </w:pPr>
    <w:rPr>
      <w:rFonts w:ascii="Book Antiqua" w:hAnsi="Book Antiqua"/>
      <w:b/>
      <w:sz w:val="32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D65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75DDB"/>
  </w:style>
  <w:style w:type="paragraph" w:styleId="Piedepgina">
    <w:name w:val="footer"/>
    <w:basedOn w:val="Normal"/>
    <w:link w:val="PiedepginaCar"/>
    <w:uiPriority w:val="99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DDB"/>
  </w:style>
  <w:style w:type="paragraph" w:styleId="Prrafodelista">
    <w:name w:val="List Paragraph"/>
    <w:basedOn w:val="Normal"/>
    <w:uiPriority w:val="34"/>
    <w:qFormat/>
    <w:rsid w:val="00781C3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E0F8B"/>
    <w:pPr>
      <w:spacing w:after="200" w:line="240" w:lineRule="auto"/>
    </w:pPr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34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54334B"/>
  </w:style>
  <w:style w:type="paragraph" w:styleId="Bibliografa">
    <w:name w:val="Bibliography"/>
    <w:basedOn w:val="Normal"/>
    <w:next w:val="Normal"/>
    <w:uiPriority w:val="37"/>
    <w:unhideWhenUsed/>
    <w:rsid w:val="009128BB"/>
    <w:pPr>
      <w:spacing w:after="0" w:line="48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444A2D"/>
    <w:rPr>
      <w:rFonts w:ascii="Book Antiqua" w:eastAsiaTheme="majorEastAsia" w:hAnsi="Book Antiqua" w:cstheme="majorBidi"/>
      <w:b/>
      <w:color w:val="000000" w:themeColor="text1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7353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DA28E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28EE"/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DA28EE"/>
    <w:rPr>
      <w:b/>
      <w:sz w:val="72"/>
      <w:szCs w:val="72"/>
    </w:rPr>
  </w:style>
  <w:style w:type="character" w:customStyle="1" w:styleId="jpfdse">
    <w:name w:val="jpfdse"/>
    <w:basedOn w:val="Fuentedeprrafopredeter"/>
    <w:rsid w:val="00C50390"/>
  </w:style>
  <w:style w:type="character" w:customStyle="1" w:styleId="apple-converted-space">
    <w:name w:val="apple-converted-space"/>
    <w:basedOn w:val="Fuentedeprrafopredeter"/>
    <w:rsid w:val="0035140E"/>
  </w:style>
  <w:style w:type="table" w:customStyle="1" w:styleId="Estilo1">
    <w:name w:val="Estilo1"/>
    <w:basedOn w:val="Tablaweb1"/>
    <w:uiPriority w:val="99"/>
    <w:rsid w:val="00C90456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C904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65691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16569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A298F"/>
    <w:pPr>
      <w:tabs>
        <w:tab w:val="left" w:pos="440"/>
        <w:tab w:val="right" w:leader="dot" w:pos="9352"/>
      </w:tabs>
      <w:spacing w:after="100" w:line="240" w:lineRule="auto"/>
      <w:ind w:left="440" w:hanging="298"/>
    </w:pPr>
  </w:style>
  <w:style w:type="table" w:styleId="Tablaconcuadrcula5oscura-nfasis1">
    <w:name w:val="Grid Table 5 Dark Accent 1"/>
    <w:basedOn w:val="Tablanormal"/>
    <w:uiPriority w:val="50"/>
    <w:rsid w:val="00C513A2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3">
    <w:name w:val="Grid Table 4 Accent 3"/>
    <w:basedOn w:val="Tablanormal"/>
    <w:uiPriority w:val="49"/>
    <w:rsid w:val="00E5505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2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6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7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8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2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755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1A72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9163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XwWnbuihSAGOH6WVLGGmpAOo2Q==">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783E28-A745-4F0C-87A8-CEE98D4A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Carito A</dc:creator>
  <cp:lastModifiedBy>Carito A</cp:lastModifiedBy>
  <cp:revision>20</cp:revision>
  <dcterms:created xsi:type="dcterms:W3CDTF">2022-12-08T20:09:00Z</dcterms:created>
  <dcterms:modified xsi:type="dcterms:W3CDTF">2023-01-05T18:37:00Z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id="cPL90I30"/&gt;&lt;style id="http://www.zotero.org/styles/apa" locale="es-ES" hasBibliography="1" bibliographyStyleHasBeenSet="1"/&gt;&lt;prefs&gt;&lt;pref name="fieldType" value="Field"/&gt;&lt;/prefs&gt;&lt;/data&gt;</vt:lpwstr>
  </property>
</Properties>
</file>