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92102" w14:textId="0DD03FC7" w:rsidR="00D90BEE" w:rsidRDefault="00A81090" w:rsidP="00A8109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14:paraId="092B736A" w14:textId="2C812870" w:rsidR="00A81090" w:rsidRDefault="00A81090" w:rsidP="00A8109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12/15/18</w:t>
      </w:r>
    </w:p>
    <w:p w14:paraId="5FB94524" w14:textId="1EF08D6A" w:rsidR="00A81090" w:rsidRDefault="00A81090" w:rsidP="00A81090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One: Aerial Robotics</w:t>
      </w:r>
    </w:p>
    <w:p w14:paraId="28C3F1D3" w14:textId="105D8149" w:rsidR="00A81090" w:rsidRDefault="00A81090" w:rsidP="006C4D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358304" w14:textId="1BE42A84" w:rsidR="006C4D7D" w:rsidRDefault="006C4D7D" w:rsidP="006C4D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4C680E7F" w14:textId="3D0B2842" w:rsidR="006C4D7D" w:rsidRDefault="006C4D7D" w:rsidP="006C4D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144E81" w14:textId="6C349749" w:rsidR="006C4D7D" w:rsidRDefault="006C4D7D" w:rsidP="006C4D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Unmanned Aerial Vehicles</w:t>
      </w:r>
    </w:p>
    <w:p w14:paraId="389CB1B9" w14:textId="3ED2F74C" w:rsidR="006C4D7D" w:rsidRDefault="00FF397E" w:rsidP="006C4D7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UAV</w:t>
      </w:r>
      <w:r w:rsidR="00237C8F">
        <w:rPr>
          <w:rFonts w:ascii="Times New Roman" w:hAnsi="Times New Roman" w:cs="Times New Roman"/>
          <w:sz w:val="24"/>
          <w:szCs w:val="24"/>
        </w:rPr>
        <w:t xml:space="preserve"> is a very large industry.</w:t>
      </w:r>
    </w:p>
    <w:p w14:paraId="1A517D56" w14:textId="16E3A837" w:rsidR="00237C8F" w:rsidRDefault="00205B70" w:rsidP="006C4D7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Leading applications: agriculture, photography, infrastructure inspection, construction, border patrols, film production</w:t>
      </w:r>
    </w:p>
    <w:p w14:paraId="36B90C57" w14:textId="5D34C219" w:rsidR="00205B70" w:rsidRDefault="00425014" w:rsidP="006C4D7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terms for UAV’s: aerial robots, remotely piloted vehicles (military), drones</w:t>
      </w:r>
    </w:p>
    <w:p w14:paraId="4C071C83" w14:textId="3E65E318" w:rsidR="00425014" w:rsidRDefault="00C44EA2" w:rsidP="006C4D7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Aerial Robotics is evolving</w:t>
      </w:r>
      <w:r w:rsidR="00983552">
        <w:rPr>
          <w:rFonts w:ascii="Times New Roman" w:hAnsi="Times New Roman" w:cs="Times New Roman"/>
          <w:sz w:val="24"/>
          <w:szCs w:val="24"/>
        </w:rPr>
        <w:t>. There is a lot of concern for regulation (safety, privacy</w:t>
      </w:r>
      <w:r w:rsidR="00B11930">
        <w:rPr>
          <w:rFonts w:ascii="Times New Roman" w:hAnsi="Times New Roman" w:cs="Times New Roman"/>
          <w:sz w:val="24"/>
          <w:szCs w:val="24"/>
        </w:rPr>
        <w:t>, security)</w:t>
      </w:r>
    </w:p>
    <w:p w14:paraId="65C5EA4E" w14:textId="75EC39B8" w:rsidR="00FF397E" w:rsidRDefault="00FF397E" w:rsidP="006C4D7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course focuses on micro aerial vehicles.</w:t>
      </w:r>
    </w:p>
    <w:p w14:paraId="026F4A13" w14:textId="181D86FB" w:rsidR="00590776" w:rsidRDefault="00590776" w:rsidP="006C4D7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micro air vehicles: fixed wing</w:t>
      </w:r>
      <w:r w:rsidR="008E6737">
        <w:rPr>
          <w:rFonts w:ascii="Times New Roman" w:hAnsi="Times New Roman" w:cs="Times New Roman"/>
          <w:sz w:val="24"/>
          <w:szCs w:val="24"/>
        </w:rPr>
        <w:t xml:space="preserve"> (cannot hover), flapping wing (can hover, but fluid mechanics is complicated)</w:t>
      </w:r>
      <w:r w:rsidR="00523993">
        <w:rPr>
          <w:rFonts w:ascii="Times New Roman" w:hAnsi="Times New Roman" w:cs="Times New Roman"/>
          <w:sz w:val="24"/>
          <w:szCs w:val="24"/>
        </w:rPr>
        <w:t>, rotor crafts (helicopters, ducted fan, co-axial)</w:t>
      </w:r>
    </w:p>
    <w:p w14:paraId="3FCFFB5D" w14:textId="5CBCC962" w:rsidR="00DB08D6" w:rsidRDefault="00DB08D6" w:rsidP="006C4D7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vehicle used by this course is the quadrotor (four rotors)</w:t>
      </w:r>
    </w:p>
    <w:p w14:paraId="51869BA1" w14:textId="6401E9F2" w:rsidR="00DB08D6" w:rsidRDefault="00DB08D6" w:rsidP="00DB08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78D57C" w14:textId="1A61C5F8" w:rsidR="009019FB" w:rsidRDefault="009019FB" w:rsidP="00DB08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Quadrotors</w:t>
      </w:r>
    </w:p>
    <w:p w14:paraId="33F48BF1" w14:textId="1562DAB2" w:rsidR="009019FB" w:rsidRDefault="00020C94" w:rsidP="008554E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geometry: four independently controlled rotors on a rigid frame.</w:t>
      </w:r>
    </w:p>
    <w:p w14:paraId="0C6C8F25" w14:textId="735D7D98" w:rsidR="00F13AF2" w:rsidRDefault="0035203C" w:rsidP="008554E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Direction the motors spin:</w:t>
      </w:r>
    </w:p>
    <w:p w14:paraId="64F56002" w14:textId="59C8BAA9" w:rsidR="00844B26" w:rsidRPr="00844B26" w:rsidRDefault="00844B26" w:rsidP="00844B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ADCD53" wp14:editId="75F2B89D">
            <wp:extent cx="3611880" cy="2113876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388" cy="212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9D75" w14:textId="064DC7A6" w:rsidR="00844B26" w:rsidRDefault="00B64CD8" w:rsidP="008554E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and Pitch movement: left motor spins faster than right, causing it to pitch</w:t>
      </w:r>
      <w:r w:rsidR="00001697">
        <w:rPr>
          <w:rFonts w:ascii="Times New Roman" w:hAnsi="Times New Roman" w:cs="Times New Roman"/>
          <w:sz w:val="24"/>
          <w:szCs w:val="24"/>
        </w:rPr>
        <w:t>/roll</w:t>
      </w:r>
      <w:r>
        <w:rPr>
          <w:rFonts w:ascii="Times New Roman" w:hAnsi="Times New Roman" w:cs="Times New Roman"/>
          <w:sz w:val="24"/>
          <w:szCs w:val="24"/>
        </w:rPr>
        <w:t xml:space="preserve"> to the right.</w:t>
      </w:r>
    </w:p>
    <w:p w14:paraId="47DC6AB5" w14:textId="18670A09" w:rsidR="004006CA" w:rsidRDefault="00893DAB" w:rsidP="008642F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get the robot to steer (or yaw)</w:t>
      </w:r>
      <w:r w:rsidR="008642F1">
        <w:rPr>
          <w:rFonts w:ascii="Times New Roman" w:hAnsi="Times New Roman" w:cs="Times New Roman"/>
          <w:sz w:val="24"/>
          <w:szCs w:val="24"/>
        </w:rPr>
        <w:t xml:space="preserve"> --</w:t>
      </w:r>
      <w:r w:rsidR="00D72328">
        <w:rPr>
          <w:rFonts w:ascii="Times New Roman" w:hAnsi="Times New Roman" w:cs="Times New Roman"/>
          <w:sz w:val="24"/>
          <w:szCs w:val="24"/>
        </w:rPr>
        <w:t xml:space="preserve"> </w:t>
      </w:r>
      <w:r w:rsidR="004006CA" w:rsidRPr="008642F1">
        <w:rPr>
          <w:rFonts w:ascii="Times New Roman" w:hAnsi="Times New Roman" w:cs="Times New Roman"/>
          <w:sz w:val="24"/>
          <w:szCs w:val="24"/>
        </w:rPr>
        <w:t>Translation</w:t>
      </w:r>
      <w:r w:rsidR="004E1072" w:rsidRPr="008642F1">
        <w:rPr>
          <w:rFonts w:ascii="Times New Roman" w:hAnsi="Times New Roman" w:cs="Times New Roman"/>
          <w:sz w:val="24"/>
          <w:szCs w:val="24"/>
        </w:rPr>
        <w:t>: pitch the robot so that the t</w:t>
      </w:r>
      <w:r w:rsidR="004E4709" w:rsidRPr="008642F1">
        <w:rPr>
          <w:rFonts w:ascii="Times New Roman" w:hAnsi="Times New Roman" w:cs="Times New Roman"/>
          <w:sz w:val="24"/>
          <w:szCs w:val="24"/>
        </w:rPr>
        <w:t>h</w:t>
      </w:r>
      <w:r w:rsidR="004E1072" w:rsidRPr="008642F1">
        <w:rPr>
          <w:rFonts w:ascii="Times New Roman" w:hAnsi="Times New Roman" w:cs="Times New Roman"/>
          <w:sz w:val="24"/>
          <w:szCs w:val="24"/>
        </w:rPr>
        <w:t xml:space="preserve">rust factor points in the </w:t>
      </w:r>
      <w:r w:rsidR="007327C1" w:rsidRPr="008642F1">
        <w:rPr>
          <w:rFonts w:ascii="Times New Roman" w:hAnsi="Times New Roman" w:cs="Times New Roman"/>
          <w:sz w:val="24"/>
          <w:szCs w:val="24"/>
        </w:rPr>
        <w:t>horizontal</w:t>
      </w:r>
      <w:r w:rsidR="004E1072" w:rsidRPr="008642F1">
        <w:rPr>
          <w:rFonts w:ascii="Times New Roman" w:hAnsi="Times New Roman" w:cs="Times New Roman"/>
          <w:sz w:val="24"/>
          <w:szCs w:val="24"/>
        </w:rPr>
        <w:t xml:space="preserve"> direction.</w:t>
      </w:r>
      <w:r w:rsidR="00017533" w:rsidRPr="008642F1">
        <w:rPr>
          <w:rFonts w:ascii="Times New Roman" w:hAnsi="Times New Roman" w:cs="Times New Roman"/>
          <w:sz w:val="24"/>
          <w:szCs w:val="24"/>
        </w:rPr>
        <w:t xml:space="preserve"> As you get close to the destination you want </w:t>
      </w:r>
      <w:r w:rsidR="007327C1" w:rsidRPr="008642F1">
        <w:rPr>
          <w:rFonts w:ascii="Times New Roman" w:hAnsi="Times New Roman" w:cs="Times New Roman"/>
          <w:sz w:val="24"/>
          <w:szCs w:val="24"/>
        </w:rPr>
        <w:t>to stop the vehicle by pitching it in the opposite direction to slow it down.</w:t>
      </w:r>
      <w:r w:rsidR="00EA6BC0" w:rsidRPr="008642F1">
        <w:rPr>
          <w:rFonts w:ascii="Times New Roman" w:hAnsi="Times New Roman" w:cs="Times New Roman"/>
          <w:sz w:val="24"/>
          <w:szCs w:val="24"/>
        </w:rPr>
        <w:t xml:space="preserve"> Finally, pitch it back in equilibrium.</w:t>
      </w:r>
    </w:p>
    <w:p w14:paraId="43F8C66C" w14:textId="26D4A995" w:rsidR="00D6719B" w:rsidRDefault="002D7A92" w:rsidP="008642F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robot has six degrees of freedom: translate in all three directions and rotate</w:t>
      </w:r>
      <w:r w:rsidR="00A02D43">
        <w:rPr>
          <w:rFonts w:ascii="Times New Roman" w:hAnsi="Times New Roman" w:cs="Times New Roman"/>
          <w:sz w:val="24"/>
          <w:szCs w:val="24"/>
        </w:rPr>
        <w:t xml:space="preserve"> along all three </w:t>
      </w:r>
      <w:r w:rsidR="001957B0">
        <w:rPr>
          <w:rFonts w:ascii="Times New Roman" w:hAnsi="Times New Roman" w:cs="Times New Roman"/>
          <w:sz w:val="24"/>
          <w:szCs w:val="24"/>
        </w:rPr>
        <w:t>axes</w:t>
      </w:r>
      <w:r w:rsidR="00A02D43">
        <w:rPr>
          <w:rFonts w:ascii="Times New Roman" w:hAnsi="Times New Roman" w:cs="Times New Roman"/>
          <w:sz w:val="24"/>
          <w:szCs w:val="24"/>
        </w:rPr>
        <w:t>.</w:t>
      </w:r>
    </w:p>
    <w:p w14:paraId="5AEB0C78" w14:textId="716473C4" w:rsidR="001957B0" w:rsidRDefault="001957B0" w:rsidP="006735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BA250F" w14:textId="75830D7C" w:rsidR="006735CF" w:rsidRDefault="006735CF" w:rsidP="006735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Components of Autonomous Flight</w:t>
      </w:r>
    </w:p>
    <w:p w14:paraId="3FA94269" w14:textId="7044AA42" w:rsidR="006735CF" w:rsidRDefault="006735CF" w:rsidP="006735C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Autonomous flight requires these key components:</w:t>
      </w:r>
    </w:p>
    <w:p w14:paraId="1544A249" w14:textId="3D43866E" w:rsidR="006735CF" w:rsidRDefault="006735CF" w:rsidP="006735CF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estimation</w:t>
      </w:r>
      <w:r w:rsidR="00534B0D">
        <w:rPr>
          <w:rFonts w:ascii="Times New Roman" w:hAnsi="Times New Roman" w:cs="Times New Roman"/>
          <w:sz w:val="24"/>
          <w:szCs w:val="24"/>
        </w:rPr>
        <w:t xml:space="preserve"> (both state and velocity – both translational and rotational velocity)</w:t>
      </w:r>
    </w:p>
    <w:p w14:paraId="6288EFDE" w14:textId="6F98C14C" w:rsidR="00534B0D" w:rsidRDefault="00534B0D" w:rsidP="006735CF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(command motors for desired actions to navigate to desired state)</w:t>
      </w:r>
    </w:p>
    <w:p w14:paraId="523C7E57" w14:textId="4881CC38" w:rsidR="00534B0D" w:rsidRDefault="0024496F" w:rsidP="006735CF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(its environment)</w:t>
      </w:r>
    </w:p>
    <w:p w14:paraId="3684552A" w14:textId="7DAAE9D2" w:rsidR="0024496F" w:rsidRDefault="00FA6BF1" w:rsidP="006735CF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(compute a trajectory)</w:t>
      </w:r>
    </w:p>
    <w:p w14:paraId="20D92B6E" w14:textId="0D4AFEF6" w:rsidR="00E777B7" w:rsidRDefault="00E777B7" w:rsidP="00075F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23D7BF" w14:textId="7A4DAB37" w:rsidR="00075F5B" w:rsidRDefault="00075F5B" w:rsidP="00075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Estimation</w:t>
      </w:r>
    </w:p>
    <w:p w14:paraId="10AE504C" w14:textId="5536220D" w:rsidR="00075F5B" w:rsidRDefault="00075F5B" w:rsidP="00075F5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reliable estimates of position and velocity</w:t>
      </w:r>
    </w:p>
    <w:p w14:paraId="18C5425D" w14:textId="3EDFBC6E" w:rsidR="00075F5B" w:rsidRDefault="006F60E4" w:rsidP="00075F5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lab setting, you can have cameras identifying exact position of reflectors at a fast rate.</w:t>
      </w:r>
    </w:p>
    <w:p w14:paraId="284CA985" w14:textId="1173B6CB" w:rsidR="006F60E4" w:rsidRDefault="006F60E4" w:rsidP="00075F5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real environment</w:t>
      </w:r>
      <w:r w:rsidR="00374F4F">
        <w:rPr>
          <w:rFonts w:ascii="Times New Roman" w:hAnsi="Times New Roman" w:cs="Times New Roman"/>
          <w:sz w:val="24"/>
          <w:szCs w:val="24"/>
        </w:rPr>
        <w:t>, GPS and other kinds of communications are used</w:t>
      </w:r>
    </w:p>
    <w:p w14:paraId="1F3847A4" w14:textId="4E8EAF13" w:rsidR="00374F4F" w:rsidRDefault="008472D4" w:rsidP="00075F5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GPS can be unreliable, esp. next to tall buildings and indoors.</w:t>
      </w:r>
    </w:p>
    <w:p w14:paraId="52DF3CD3" w14:textId="7F889DB2" w:rsidR="00AE5E6D" w:rsidRDefault="00AE5E6D" w:rsidP="00075F5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navigate without GPS or external motion capture cameras?</w:t>
      </w:r>
    </w:p>
    <w:p w14:paraId="3716BD6F" w14:textId="592B51A4" w:rsidR="00AE5E6D" w:rsidRDefault="00AE5E6D" w:rsidP="00AE5E6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Vehicle is equipped with sensors like </w:t>
      </w:r>
      <w:r w:rsidR="005E1CEB">
        <w:rPr>
          <w:rFonts w:ascii="Times New Roman" w:hAnsi="Times New Roman" w:cs="Times New Roman"/>
          <w:sz w:val="24"/>
          <w:szCs w:val="24"/>
        </w:rPr>
        <w:t>cameras (including depth cameras), laser sensors.</w:t>
      </w:r>
    </w:p>
    <w:p w14:paraId="6DE7E7AD" w14:textId="1ABE0014" w:rsidR="006B4B9C" w:rsidRDefault="006B4B9C" w:rsidP="006B4B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Simultaneous Localization and Mapping (SLAM): try to estimate your own position and the positions of </w:t>
      </w:r>
      <w:r w:rsidR="007271C4">
        <w:rPr>
          <w:rFonts w:ascii="Times New Roman" w:hAnsi="Times New Roman" w:cs="Times New Roman"/>
          <w:sz w:val="24"/>
          <w:szCs w:val="24"/>
        </w:rPr>
        <w:t>certain features in the environment.</w:t>
      </w:r>
    </w:p>
    <w:p w14:paraId="21BC5E16" w14:textId="2B05F7AC" w:rsidR="000D3FC6" w:rsidRDefault="000D3FC6" w:rsidP="000D3FC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alternative to external motion cameras, you can have a camera on the robot with beacons (e.g.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AprilTags</w:t>
      </w:r>
      <w:proofErr w:type="spellEnd"/>
      <w:r>
        <w:rPr>
          <w:rFonts w:ascii="Times New Roman" w:hAnsi="Times New Roman" w:cs="Times New Roman"/>
          <w:sz w:val="24"/>
          <w:szCs w:val="24"/>
        </w:rPr>
        <w:t>) lying on the carpet.</w:t>
      </w:r>
    </w:p>
    <w:p w14:paraId="1EFB4406" w14:textId="0698D1DD" w:rsidR="000D3FC6" w:rsidRDefault="000D3FC6" w:rsidP="00215B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B7C5E1" w14:textId="0D70081B" w:rsidR="00215BC1" w:rsidRDefault="00215BC1" w:rsidP="00215B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Applications</w:t>
      </w:r>
    </w:p>
    <w:p w14:paraId="1DF3A94F" w14:textId="0577D5A2" w:rsidR="00215BC1" w:rsidRDefault="00CE46BF" w:rsidP="00215BC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Agriculture: precision farming</w:t>
      </w:r>
      <w:r w:rsidR="00D92720">
        <w:rPr>
          <w:rFonts w:ascii="Times New Roman" w:hAnsi="Times New Roman" w:cs="Times New Roman"/>
          <w:sz w:val="24"/>
          <w:szCs w:val="24"/>
        </w:rPr>
        <w:t xml:space="preserve"> (obtain info about the plants)</w:t>
      </w:r>
      <w:r w:rsidR="003D4597">
        <w:rPr>
          <w:rFonts w:ascii="Times New Roman" w:hAnsi="Times New Roman" w:cs="Times New Roman"/>
          <w:sz w:val="24"/>
          <w:szCs w:val="24"/>
        </w:rPr>
        <w:t>, get models of plants</w:t>
      </w:r>
      <w:r w:rsidR="00191667">
        <w:rPr>
          <w:rFonts w:ascii="Times New Roman" w:hAnsi="Times New Roman" w:cs="Times New Roman"/>
          <w:sz w:val="24"/>
          <w:szCs w:val="24"/>
        </w:rPr>
        <w:t>, identify plants that need special attention, getting estimates for yield, determining which plants to water and when.</w:t>
      </w:r>
    </w:p>
    <w:p w14:paraId="614B67EA" w14:textId="6DE000BB" w:rsidR="00191667" w:rsidRDefault="00191667" w:rsidP="00215BC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Construction: </w:t>
      </w:r>
      <w:r w:rsidR="00D97C04">
        <w:rPr>
          <w:rFonts w:ascii="Times New Roman" w:hAnsi="Times New Roman" w:cs="Times New Roman"/>
          <w:sz w:val="24"/>
          <w:szCs w:val="24"/>
        </w:rPr>
        <w:t>3-D maps of buildings, owner can monitor progress, plan for resource allocation</w:t>
      </w:r>
    </w:p>
    <w:p w14:paraId="45890AEE" w14:textId="0AB806AC" w:rsidR="00D97C04" w:rsidRDefault="00D97C04" w:rsidP="00215BC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Archaeology: 3D information about historical sites/landscapes/buildings</w:t>
      </w:r>
    </w:p>
    <w:p w14:paraId="50E4B96B" w14:textId="465F0BA5" w:rsidR="00D97C04" w:rsidRDefault="00133CBE" w:rsidP="00215BC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Photography: breathtaking pictures, obtaining vistas that normally can’t be obtained</w:t>
      </w:r>
    </w:p>
    <w:p w14:paraId="474E9255" w14:textId="7DEE647E" w:rsidR="00133CBE" w:rsidRDefault="00133CBE" w:rsidP="00215BC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responders: rush to emergency sites before human responders</w:t>
      </w:r>
    </w:p>
    <w:p w14:paraId="3D9220EC" w14:textId="703B4301" w:rsidR="00133CBE" w:rsidRDefault="00133CBE" w:rsidP="000924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66D15" w14:textId="0D55C65C" w:rsidR="000924B5" w:rsidRDefault="001B7A58" w:rsidP="00092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MATLAB Aerial Robotics</w:t>
      </w:r>
    </w:p>
    <w:p w14:paraId="2EA76787" w14:textId="14ACC3EC" w:rsidR="001B7A58" w:rsidRDefault="00F919C2" w:rsidP="001B7A5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 to perform mathematical tasks with simple commands.</w:t>
      </w:r>
    </w:p>
    <w:p w14:paraId="42E4FDCA" w14:textId="1DA72136" w:rsidR="007460AC" w:rsidRDefault="007460AC" w:rsidP="001B7A5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Focuses on matrix operations</w:t>
      </w:r>
    </w:p>
    <w:p w14:paraId="2FB1D894" w14:textId="264C9945" w:rsidR="002274E2" w:rsidRDefault="002274E2" w:rsidP="001B7A5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(Omitted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installation instructions)</w:t>
      </w:r>
    </w:p>
    <w:p w14:paraId="73DEB3A0" w14:textId="7D8A6A43" w:rsidR="007460AC" w:rsidRDefault="007460AC" w:rsidP="00E714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1B7D55" w14:textId="199978A4" w:rsidR="00E71467" w:rsidRDefault="00E71467" w:rsidP="00E714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</w:t>
      </w:r>
      <w:r w:rsidR="002274E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2274E2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2274E2">
        <w:rPr>
          <w:rFonts w:ascii="Times New Roman" w:hAnsi="Times New Roman" w:cs="Times New Roman"/>
          <w:sz w:val="24"/>
          <w:szCs w:val="24"/>
        </w:rPr>
        <w:t xml:space="preserve"> Environment</w:t>
      </w:r>
    </w:p>
    <w:p w14:paraId="2FB5DE3B" w14:textId="384051BD" w:rsidR="002274E2" w:rsidRDefault="00EF29B7" w:rsidP="002274E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</w:p>
    <w:p w14:paraId="168CA3D8" w14:textId="73CB66DD" w:rsidR="00EF29B7" w:rsidRDefault="00EF29B7" w:rsidP="00EF29B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operator. Example: x = 1.</w:t>
      </w:r>
    </w:p>
    <w:p w14:paraId="5D362AEA" w14:textId="13019F13" w:rsidR="00603CAD" w:rsidRDefault="00603CAD" w:rsidP="00EF29B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names start with a letter. Only contain letters, numbers, and underscores. Case-sensitive.</w:t>
      </w:r>
    </w:p>
    <w:p w14:paraId="404065EF" w14:textId="2A72A714" w:rsidR="007B668A" w:rsidRDefault="007B668A" w:rsidP="00EF29B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Ending a statement with a semicolon prevents the output from being displayed.</w:t>
      </w:r>
    </w:p>
    <w:p w14:paraId="0B806E9B" w14:textId="198ADF00" w:rsidR="00D4550D" w:rsidRDefault="00D4550D" w:rsidP="00EF29B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you don’t assign the output of an expression to a variable, it is automatically assigned to a variable named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027696E6" w14:textId="19BD9F09" w:rsidR="00603CAD" w:rsidRDefault="00085182" w:rsidP="00BD082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Vectors</w:t>
      </w:r>
    </w:p>
    <w:p w14:paraId="1A8AE999" w14:textId="2053ACCE" w:rsidR="00085182" w:rsidRDefault="0074535F" w:rsidP="00085182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x = [-2, -1, 0, 1, 2]</w:t>
      </w:r>
      <w:r w:rsidR="008122D2">
        <w:rPr>
          <w:rFonts w:ascii="Times New Roman" w:hAnsi="Times New Roman" w:cs="Times New Roman"/>
          <w:sz w:val="24"/>
          <w:szCs w:val="24"/>
        </w:rPr>
        <w:t xml:space="preserve"> creates a row vector</w:t>
      </w:r>
    </w:p>
    <w:p w14:paraId="66ADD332" w14:textId="7603FA49" w:rsidR="0074535F" w:rsidRDefault="008122D2" w:rsidP="00085182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x = [-2; -1; 0; 1; 2] creates a column vector</w:t>
      </w:r>
    </w:p>
    <w:p w14:paraId="11A5CBCB" w14:textId="72E047CC" w:rsidR="008122D2" w:rsidRDefault="009256CA" w:rsidP="00085182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two row vectors, x and y, with the command “</w:t>
      </w:r>
      <w:proofErr w:type="gramStart"/>
      <w:r>
        <w:rPr>
          <w:rFonts w:ascii="Times New Roman" w:hAnsi="Times New Roman" w:cs="Times New Roman"/>
          <w:sz w:val="24"/>
          <w:szCs w:val="24"/>
        </w:rPr>
        <w:t>plot(</w:t>
      </w:r>
      <w:proofErr w:type="gramEnd"/>
      <w:r>
        <w:rPr>
          <w:rFonts w:ascii="Times New Roman" w:hAnsi="Times New Roman" w:cs="Times New Roman"/>
          <w:sz w:val="24"/>
          <w:szCs w:val="24"/>
        </w:rPr>
        <w:t>x, y)”</w:t>
      </w:r>
    </w:p>
    <w:p w14:paraId="2698A11F" w14:textId="016A7BF6" w:rsidR="004423A5" w:rsidRDefault="004423A5" w:rsidP="007D1ED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the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operator</w:t>
      </w:r>
    </w:p>
    <w:p w14:paraId="6D223E58" w14:textId="7F09CC47" w:rsidR="007D1ED5" w:rsidRDefault="007D1ED5" w:rsidP="007D1ED5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colon operator lets you create </w:t>
      </w:r>
      <w:r w:rsidR="00AE3E31">
        <w:rPr>
          <w:rFonts w:ascii="Times New Roman" w:hAnsi="Times New Roman" w:cs="Times New Roman"/>
          <w:sz w:val="24"/>
          <w:szCs w:val="24"/>
        </w:rPr>
        <w:t>uniformly based vectors.</w:t>
      </w:r>
    </w:p>
    <w:p w14:paraId="35EEB4FB" w14:textId="2831F6E9" w:rsidR="00AE3E31" w:rsidRDefault="00AE3E31" w:rsidP="007D1ED5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Format: x = </w:t>
      </w:r>
      <w:proofErr w:type="spellStart"/>
      <w:proofErr w:type="gramStart"/>
      <w:r w:rsidRPr="003A0D0A">
        <w:rPr>
          <w:rFonts w:ascii="Times New Roman" w:hAnsi="Times New Roman" w:cs="Times New Roman"/>
          <w:i/>
          <w:sz w:val="24"/>
          <w:szCs w:val="24"/>
        </w:rPr>
        <w:t>startValue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A0D0A">
        <w:rPr>
          <w:rFonts w:ascii="Times New Roman" w:hAnsi="Times New Roman" w:cs="Times New Roman"/>
          <w:i/>
          <w:sz w:val="24"/>
          <w:szCs w:val="24"/>
        </w:rPr>
        <w:t>spacing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3A0D0A">
        <w:rPr>
          <w:rFonts w:ascii="Times New Roman" w:hAnsi="Times New Roman" w:cs="Times New Roman"/>
          <w:i/>
          <w:sz w:val="24"/>
          <w:szCs w:val="24"/>
        </w:rPr>
        <w:t>endValue</w:t>
      </w:r>
      <w:proofErr w:type="spellEnd"/>
      <w:r w:rsidR="003A0D0A">
        <w:rPr>
          <w:rFonts w:ascii="Times New Roman" w:hAnsi="Times New Roman" w:cs="Times New Roman"/>
          <w:sz w:val="24"/>
          <w:szCs w:val="24"/>
        </w:rPr>
        <w:t xml:space="preserve"> creates a row vector beginning with </w:t>
      </w:r>
      <w:proofErr w:type="spellStart"/>
      <w:r w:rsidR="003A0D0A">
        <w:rPr>
          <w:rFonts w:ascii="Times New Roman" w:hAnsi="Times New Roman" w:cs="Times New Roman"/>
          <w:i/>
          <w:sz w:val="24"/>
          <w:szCs w:val="24"/>
        </w:rPr>
        <w:t>startValue</w:t>
      </w:r>
      <w:proofErr w:type="spellEnd"/>
      <w:r w:rsidR="003A0D0A">
        <w:rPr>
          <w:rFonts w:ascii="Times New Roman" w:hAnsi="Times New Roman" w:cs="Times New Roman"/>
          <w:sz w:val="24"/>
          <w:szCs w:val="24"/>
        </w:rPr>
        <w:t xml:space="preserve">, </w:t>
      </w:r>
      <w:r w:rsidR="003A0125">
        <w:rPr>
          <w:rFonts w:ascii="Times New Roman" w:hAnsi="Times New Roman" w:cs="Times New Roman"/>
          <w:sz w:val="24"/>
          <w:szCs w:val="24"/>
        </w:rPr>
        <w:t xml:space="preserve">incrementing by </w:t>
      </w:r>
      <w:r w:rsidR="003A0125">
        <w:rPr>
          <w:rFonts w:ascii="Times New Roman" w:hAnsi="Times New Roman" w:cs="Times New Roman"/>
          <w:i/>
          <w:sz w:val="24"/>
          <w:szCs w:val="24"/>
        </w:rPr>
        <w:t>spacing</w:t>
      </w:r>
      <w:r w:rsidR="003A0125">
        <w:rPr>
          <w:rFonts w:ascii="Times New Roman" w:hAnsi="Times New Roman" w:cs="Times New Roman"/>
          <w:sz w:val="24"/>
          <w:szCs w:val="24"/>
        </w:rPr>
        <w:t xml:space="preserve"> for subsequent values up and until </w:t>
      </w:r>
      <w:proofErr w:type="spellStart"/>
      <w:r w:rsidR="003A0125">
        <w:rPr>
          <w:rFonts w:ascii="Times New Roman" w:hAnsi="Times New Roman" w:cs="Times New Roman"/>
          <w:i/>
          <w:sz w:val="24"/>
          <w:szCs w:val="24"/>
        </w:rPr>
        <w:t>endValue</w:t>
      </w:r>
      <w:proofErr w:type="spellEnd"/>
      <w:r w:rsidR="003A0125">
        <w:rPr>
          <w:rFonts w:ascii="Times New Roman" w:hAnsi="Times New Roman" w:cs="Times New Roman"/>
          <w:sz w:val="24"/>
          <w:szCs w:val="24"/>
        </w:rPr>
        <w:t>.</w:t>
      </w:r>
    </w:p>
    <w:p w14:paraId="41AF1BCB" w14:textId="42DFC396" w:rsidR="00AE3E31" w:rsidRDefault="00AE3E31" w:rsidP="007D1ED5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x = </w:t>
      </w:r>
      <w:r w:rsidR="003B3FB2">
        <w:rPr>
          <w:rFonts w:ascii="Times New Roman" w:hAnsi="Times New Roman" w:cs="Times New Roman"/>
          <w:sz w:val="24"/>
          <w:szCs w:val="24"/>
        </w:rPr>
        <w:t>-2:0.1:2. This creates [-2, -1.9, -1.8</w:t>
      </w:r>
      <w:r w:rsidR="0034537F">
        <w:rPr>
          <w:rFonts w:ascii="Times New Roman" w:hAnsi="Times New Roman" w:cs="Times New Roman"/>
          <w:sz w:val="24"/>
          <w:szCs w:val="24"/>
        </w:rPr>
        <w:t>, …, 1.9, 2]</w:t>
      </w:r>
    </w:p>
    <w:p w14:paraId="1D5F28F0" w14:textId="65169CDC" w:rsidR="0034537F" w:rsidRDefault="0034537F" w:rsidP="007D1ED5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x = -2:0.15:2. This creates [-2, -1.85, …, 1.75, 1.9]</w:t>
      </w:r>
    </w:p>
    <w:p w14:paraId="2F8C87E1" w14:textId="7E063D05" w:rsidR="0034537F" w:rsidRDefault="00090E4A" w:rsidP="00090E4A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default, the spacing is 1. For example: x = -2:2. This creates [-2, -1, 0, 1, 2]</w:t>
      </w:r>
    </w:p>
    <w:p w14:paraId="2E7EB115" w14:textId="61B0C331" w:rsidR="0057141B" w:rsidRPr="00D10A46" w:rsidRDefault="0057141B" w:rsidP="00D10A46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column vector by adding parenthesis</w:t>
      </w:r>
      <w:r w:rsidR="00074006">
        <w:rPr>
          <w:rFonts w:ascii="Times New Roman" w:hAnsi="Times New Roman" w:cs="Times New Roman"/>
          <w:sz w:val="24"/>
          <w:szCs w:val="24"/>
        </w:rPr>
        <w:t xml:space="preserve"> (for order of operators)</w:t>
      </w:r>
      <w:r>
        <w:rPr>
          <w:rFonts w:ascii="Times New Roman" w:hAnsi="Times New Roman" w:cs="Times New Roman"/>
          <w:sz w:val="24"/>
          <w:szCs w:val="24"/>
        </w:rPr>
        <w:t xml:space="preserve"> followed by an apostrophe (the transpose operator).</w:t>
      </w:r>
      <w:r w:rsidR="00D10A46">
        <w:rPr>
          <w:rFonts w:ascii="Times New Roman" w:hAnsi="Times New Roman" w:cs="Times New Roman"/>
          <w:sz w:val="24"/>
          <w:szCs w:val="24"/>
        </w:rPr>
        <w:t xml:space="preserve"> </w:t>
      </w:r>
      <w:r w:rsidRPr="00D10A46">
        <w:rPr>
          <w:rFonts w:ascii="Times New Roman" w:hAnsi="Times New Roman" w:cs="Times New Roman"/>
          <w:sz w:val="24"/>
          <w:szCs w:val="24"/>
        </w:rPr>
        <w:t xml:space="preserve">Example: </w:t>
      </w:r>
      <w:r w:rsidR="00074006" w:rsidRPr="00D10A46">
        <w:rPr>
          <w:rFonts w:ascii="Times New Roman" w:hAnsi="Times New Roman" w:cs="Times New Roman"/>
          <w:sz w:val="24"/>
          <w:szCs w:val="24"/>
        </w:rPr>
        <w:t>x = (-2:2)’</w:t>
      </w:r>
    </w:p>
    <w:p w14:paraId="1F1AA2D8" w14:textId="7EB6CA18" w:rsidR="00074006" w:rsidRDefault="00686538" w:rsidP="00D10A4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14:paraId="4573E62A" w14:textId="7EC8E8D9" w:rsidR="00686538" w:rsidRDefault="00F64C08" w:rsidP="00686538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for calling a function: [</w:t>
      </w:r>
      <w:r>
        <w:rPr>
          <w:rFonts w:ascii="Times New Roman" w:hAnsi="Times New Roman" w:cs="Times New Roman"/>
          <w:i/>
          <w:sz w:val="24"/>
          <w:szCs w:val="24"/>
        </w:rPr>
        <w:t>out1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out2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outm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fun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in1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in2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r>
        <w:rPr>
          <w:rFonts w:ascii="Times New Roman" w:hAnsi="Times New Roman" w:cs="Times New Roman"/>
          <w:i/>
          <w:sz w:val="24"/>
          <w:szCs w:val="24"/>
        </w:rPr>
        <w:t>inn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2F1639">
        <w:rPr>
          <w:rFonts w:ascii="Times New Roman" w:hAnsi="Times New Roman" w:cs="Times New Roman"/>
          <w:sz w:val="24"/>
          <w:szCs w:val="24"/>
        </w:rPr>
        <w:t>where function “fun” has “m” out parameters and “n” in parameters.</w:t>
      </w:r>
    </w:p>
    <w:p w14:paraId="7C99D439" w14:textId="2C5F0000" w:rsidR="002F1639" w:rsidRDefault="00AF26E6" w:rsidP="00686538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[a, I] = </w:t>
      </w:r>
      <w:proofErr w:type="gramStart"/>
      <w:r>
        <w:rPr>
          <w:rFonts w:ascii="Times New Roman" w:hAnsi="Times New Roman" w:cs="Times New Roman"/>
          <w:sz w:val="24"/>
          <w:szCs w:val="24"/>
        </w:rPr>
        <w:t>min(</w:t>
      </w:r>
      <w:proofErr w:type="gramEnd"/>
      <w:r>
        <w:rPr>
          <w:rFonts w:ascii="Times New Roman" w:hAnsi="Times New Roman" w:cs="Times New Roman"/>
          <w:sz w:val="24"/>
          <w:szCs w:val="24"/>
        </w:rPr>
        <w:t>[-1, 1, 0, 2])</w:t>
      </w:r>
      <w:r w:rsidR="007265EB">
        <w:rPr>
          <w:rFonts w:ascii="Times New Roman" w:hAnsi="Times New Roman" w:cs="Times New Roman"/>
          <w:sz w:val="24"/>
          <w:szCs w:val="24"/>
        </w:rPr>
        <w:t>. “a” is the min value, “I” is the index of the min value.</w:t>
      </w:r>
    </w:p>
    <w:p w14:paraId="538FC17D" w14:textId="54474AEF" w:rsidR="007265EB" w:rsidRDefault="007F1D99" w:rsidP="007F1D9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as a Calculator</w:t>
      </w:r>
    </w:p>
    <w:p w14:paraId="4E128CE3" w14:textId="77777777" w:rsidR="007F1D99" w:rsidRDefault="007F1D99" w:rsidP="007F1D99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65B37D3" w14:textId="77777777" w:rsidR="00090E4A" w:rsidRPr="007D1ED5" w:rsidRDefault="00090E4A" w:rsidP="00A62E6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</w:p>
    <w:sectPr w:rsidR="00090E4A" w:rsidRPr="007D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79B2"/>
    <w:multiLevelType w:val="hybridMultilevel"/>
    <w:tmpl w:val="508EA60A"/>
    <w:lvl w:ilvl="0" w:tplc="CFA6AD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37C1D"/>
    <w:multiLevelType w:val="hybridMultilevel"/>
    <w:tmpl w:val="3092D916"/>
    <w:lvl w:ilvl="0" w:tplc="CFA6AD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B491C"/>
    <w:multiLevelType w:val="hybridMultilevel"/>
    <w:tmpl w:val="F31AC52E"/>
    <w:lvl w:ilvl="0" w:tplc="CFA6AD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B2432"/>
    <w:multiLevelType w:val="hybridMultilevel"/>
    <w:tmpl w:val="B2C6F6D8"/>
    <w:lvl w:ilvl="0" w:tplc="CFA6AD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C5D64"/>
    <w:multiLevelType w:val="hybridMultilevel"/>
    <w:tmpl w:val="38EC3F80"/>
    <w:lvl w:ilvl="0" w:tplc="CFA6AD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92A40"/>
    <w:multiLevelType w:val="hybridMultilevel"/>
    <w:tmpl w:val="3BC0C0C4"/>
    <w:lvl w:ilvl="0" w:tplc="CFA6AD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72D0E"/>
    <w:multiLevelType w:val="hybridMultilevel"/>
    <w:tmpl w:val="73D062FE"/>
    <w:lvl w:ilvl="0" w:tplc="CFA6AD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62"/>
    <w:rsid w:val="00001697"/>
    <w:rsid w:val="00017533"/>
    <w:rsid w:val="00020C94"/>
    <w:rsid w:val="00074006"/>
    <w:rsid w:val="00075F5B"/>
    <w:rsid w:val="00085182"/>
    <w:rsid w:val="00090E4A"/>
    <w:rsid w:val="000924B5"/>
    <w:rsid w:val="000D3FC6"/>
    <w:rsid w:val="00133CBE"/>
    <w:rsid w:val="00191667"/>
    <w:rsid w:val="001957B0"/>
    <w:rsid w:val="001B7A58"/>
    <w:rsid w:val="00205B70"/>
    <w:rsid w:val="00215BC1"/>
    <w:rsid w:val="002274E2"/>
    <w:rsid w:val="00235951"/>
    <w:rsid w:val="00237C8F"/>
    <w:rsid w:val="0024496F"/>
    <w:rsid w:val="0027069B"/>
    <w:rsid w:val="002D7A92"/>
    <w:rsid w:val="002F1639"/>
    <w:rsid w:val="0034537F"/>
    <w:rsid w:val="0035203C"/>
    <w:rsid w:val="00374F4F"/>
    <w:rsid w:val="003A0125"/>
    <w:rsid w:val="003A0D0A"/>
    <w:rsid w:val="003A212C"/>
    <w:rsid w:val="003B3FB2"/>
    <w:rsid w:val="003C0662"/>
    <w:rsid w:val="003D4597"/>
    <w:rsid w:val="004006CA"/>
    <w:rsid w:val="00425014"/>
    <w:rsid w:val="004423A5"/>
    <w:rsid w:val="004E1072"/>
    <w:rsid w:val="004E4709"/>
    <w:rsid w:val="00523993"/>
    <w:rsid w:val="00534B0D"/>
    <w:rsid w:val="0057141B"/>
    <w:rsid w:val="00590776"/>
    <w:rsid w:val="005E1CEB"/>
    <w:rsid w:val="00603CAD"/>
    <w:rsid w:val="006735CF"/>
    <w:rsid w:val="00686538"/>
    <w:rsid w:val="006B4B9C"/>
    <w:rsid w:val="006C4D7D"/>
    <w:rsid w:val="006F60E4"/>
    <w:rsid w:val="007265EB"/>
    <w:rsid w:val="007271C4"/>
    <w:rsid w:val="007327C1"/>
    <w:rsid w:val="0074535F"/>
    <w:rsid w:val="007460AC"/>
    <w:rsid w:val="007B668A"/>
    <w:rsid w:val="007D1ED5"/>
    <w:rsid w:val="007F1D99"/>
    <w:rsid w:val="008122D2"/>
    <w:rsid w:val="00844B26"/>
    <w:rsid w:val="008472D4"/>
    <w:rsid w:val="008554E8"/>
    <w:rsid w:val="008642F1"/>
    <w:rsid w:val="00893DAB"/>
    <w:rsid w:val="008E6737"/>
    <w:rsid w:val="009019FB"/>
    <w:rsid w:val="009256CA"/>
    <w:rsid w:val="00983552"/>
    <w:rsid w:val="00A02D43"/>
    <w:rsid w:val="00A62E64"/>
    <w:rsid w:val="00A81090"/>
    <w:rsid w:val="00AE3E31"/>
    <w:rsid w:val="00AE5E6D"/>
    <w:rsid w:val="00AF26E6"/>
    <w:rsid w:val="00B11930"/>
    <w:rsid w:val="00B64CD8"/>
    <w:rsid w:val="00BD082A"/>
    <w:rsid w:val="00C44EA2"/>
    <w:rsid w:val="00CE46BF"/>
    <w:rsid w:val="00CF51F1"/>
    <w:rsid w:val="00D10A46"/>
    <w:rsid w:val="00D4550D"/>
    <w:rsid w:val="00D6719B"/>
    <w:rsid w:val="00D72328"/>
    <w:rsid w:val="00D90BEE"/>
    <w:rsid w:val="00D92720"/>
    <w:rsid w:val="00D97C04"/>
    <w:rsid w:val="00DB08D6"/>
    <w:rsid w:val="00E71467"/>
    <w:rsid w:val="00E777B7"/>
    <w:rsid w:val="00EA6BC0"/>
    <w:rsid w:val="00EF29B7"/>
    <w:rsid w:val="00F13AF2"/>
    <w:rsid w:val="00F64C08"/>
    <w:rsid w:val="00F919C2"/>
    <w:rsid w:val="00FA6BF1"/>
    <w:rsid w:val="00FF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54F1"/>
  <w15:chartTrackingRefBased/>
  <w15:docId w15:val="{73A4A233-DDF5-4960-8C63-C00EA784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1090"/>
  </w:style>
  <w:style w:type="character" w:customStyle="1" w:styleId="DateChar">
    <w:name w:val="Date Char"/>
    <w:basedOn w:val="DefaultParagraphFont"/>
    <w:link w:val="Date"/>
    <w:uiPriority w:val="99"/>
    <w:semiHidden/>
    <w:rsid w:val="00A81090"/>
  </w:style>
  <w:style w:type="paragraph" w:styleId="ListParagraph">
    <w:name w:val="List Paragraph"/>
    <w:basedOn w:val="Normal"/>
    <w:uiPriority w:val="34"/>
    <w:qFormat/>
    <w:rsid w:val="00A8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93</cp:revision>
  <dcterms:created xsi:type="dcterms:W3CDTF">2018-12-16T07:44:00Z</dcterms:created>
  <dcterms:modified xsi:type="dcterms:W3CDTF">2018-12-18T21:43:00Z</dcterms:modified>
</cp:coreProperties>
</file>