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CD1" w:rsidRPr="00125AF4" w:rsidRDefault="00C14CD1" w:rsidP="00C14CD1">
      <w:pPr>
        <w:spacing w:after="0"/>
        <w:rPr>
          <w:b/>
          <w:sz w:val="28"/>
          <w:szCs w:val="28"/>
        </w:rPr>
      </w:pPr>
      <w:r w:rsidRPr="00125AF4">
        <w:rPr>
          <w:b/>
          <w:sz w:val="28"/>
          <w:szCs w:val="28"/>
        </w:rPr>
        <w:t xml:space="preserve">Notes: Week of </w:t>
      </w:r>
      <w:r w:rsidR="0081691B">
        <w:rPr>
          <w:b/>
          <w:sz w:val="28"/>
          <w:szCs w:val="28"/>
        </w:rPr>
        <w:t>Sept14</w:t>
      </w:r>
      <w:r w:rsidRPr="00125AF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Fall2012</w:t>
      </w:r>
    </w:p>
    <w:p w:rsidR="00C14CD1" w:rsidRDefault="00C14CD1" w:rsidP="00C14CD1">
      <w:pPr>
        <w:spacing w:after="0"/>
        <w:ind w:firstLine="720"/>
      </w:pPr>
      <w:r>
        <w:t xml:space="preserve">Course website: </w:t>
      </w:r>
      <w:hyperlink r:id="rId6" w:history="1">
        <w:r w:rsidRPr="00B65358">
          <w:rPr>
            <w:rStyle w:val="Hyperlink"/>
          </w:rPr>
          <w:t>www.cis.syr.edu/~sueo/cis275</w:t>
        </w:r>
      </w:hyperlink>
    </w:p>
    <w:p w:rsidR="00C14CD1" w:rsidRPr="00240A44" w:rsidRDefault="000443C2" w:rsidP="00C14CD1">
      <w:pPr>
        <w:spacing w:after="0"/>
        <w:rPr>
          <w:rFonts w:ascii="Cambria Math" w:hAnsi="Cambria Math" w:cs="Cambria Math"/>
          <w:b/>
        </w:rPr>
      </w:pPr>
      <w:r w:rsidRPr="00240A44">
        <w:rPr>
          <w:rFonts w:ascii="Cambria Math" w:hAnsi="Cambria Math" w:cs="Cambria Math"/>
          <w:b/>
        </w:rPr>
        <w:t xml:space="preserve">Interpretations: </w:t>
      </w:r>
    </w:p>
    <w:p w:rsidR="000443C2" w:rsidRDefault="000443C2" w:rsidP="00C14CD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-for interpretations, pick </w:t>
      </w:r>
      <w:r w:rsidR="00240A44">
        <w:rPr>
          <w:rFonts w:ascii="Cambria Math" w:hAnsi="Cambria Math" w:cs="Cambria Math"/>
        </w:rPr>
        <w:t xml:space="preserve">a set, </w:t>
      </w:r>
      <w:r>
        <w:rPr>
          <w:rFonts w:ascii="Cambria Math" w:hAnsi="Cambria Math" w:cs="Cambria Math"/>
        </w:rPr>
        <w:t>values of variables</w:t>
      </w:r>
      <w:r w:rsidR="00240A44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and</w:t>
      </w:r>
      <w:r w:rsidR="00D64AD5">
        <w:rPr>
          <w:rFonts w:ascii="Cambria Math" w:hAnsi="Cambria Math" w:cs="Cambria Math"/>
        </w:rPr>
        <w:t xml:space="preserve"> </w:t>
      </w:r>
      <w:r w:rsidR="00240A44">
        <w:rPr>
          <w:rFonts w:ascii="Cambria Math" w:hAnsi="Cambria Math" w:cs="Cambria Math"/>
        </w:rPr>
        <w:t xml:space="preserve">values of </w:t>
      </w:r>
      <w:r w:rsidR="00D64AD5">
        <w:rPr>
          <w:rFonts w:ascii="Cambria Math" w:hAnsi="Cambria Math" w:cs="Cambria Math"/>
        </w:rPr>
        <w:t>predicates</w:t>
      </w:r>
      <w:r w:rsidR="00240A44">
        <w:rPr>
          <w:rFonts w:ascii="Cambria Math" w:hAnsi="Cambria Math" w:cs="Cambria Math"/>
        </w:rPr>
        <w:t xml:space="preserve"> to give statements certain truth values. These can be numbers, colors, anything really.</w:t>
      </w:r>
    </w:p>
    <w:p w:rsidR="00240A44" w:rsidRDefault="00240A44" w:rsidP="00C14CD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-Usually using the empty set won’t be allowed when trying to give something a specific truth value</w:t>
      </w:r>
    </w:p>
    <w:p w:rsidR="00240A44" w:rsidRDefault="00240A44" w:rsidP="00C14CD1">
      <w:pPr>
        <w:spacing w:after="0"/>
        <w:rPr>
          <w:rFonts w:ascii="Cambria Math" w:hAnsi="Cambria Math" w:cs="Cambria Math"/>
        </w:rPr>
      </w:pPr>
    </w:p>
    <w:p w:rsidR="00240A44" w:rsidRDefault="00240A44" w:rsidP="00C14CD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Logical Equivalence</w:t>
      </w:r>
    </w:p>
    <w:p w:rsidR="00240A44" w:rsidRDefault="00240A44" w:rsidP="00C14CD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Two predicate-logic formulas are logically equivalent when each has the same truth values as the other regardless of the choice of quantified sets or the interpretations of the predicates</w:t>
      </w:r>
    </w:p>
    <w:p w:rsidR="00240A44" w:rsidRDefault="00240A44" w:rsidP="00240A44">
      <w:pPr>
        <w:spacing w:after="0"/>
        <w:rPr>
          <w:rFonts w:ascii="Cambria Math" w:hAnsi="Cambria Math" w:cs="Cambria Math"/>
          <w:b/>
        </w:rPr>
      </w:pPr>
    </w:p>
    <w:p w:rsidR="00240A44" w:rsidRPr="00240A44" w:rsidRDefault="00240A44" w:rsidP="00240A44">
      <w:pPr>
        <w:spacing w:after="0"/>
        <w:rPr>
          <w:rFonts w:ascii="Cambria Math" w:hAnsi="Cambria Math" w:cs="Cambria Math"/>
          <w:b/>
        </w:rPr>
      </w:pPr>
      <w:r w:rsidRPr="00240A44">
        <w:rPr>
          <w:rFonts w:ascii="Cambria Math" w:hAnsi="Cambria Math" w:cs="Cambria Math"/>
          <w:b/>
        </w:rPr>
        <w:t>How to show two formulas are not logically equivalent:</w:t>
      </w:r>
    </w:p>
    <w:p w:rsidR="00240A44" w:rsidRPr="00240A44" w:rsidRDefault="00240A44" w:rsidP="00240A44">
      <w:pPr>
        <w:pStyle w:val="ListParagraph"/>
        <w:numPr>
          <w:ilvl w:val="0"/>
          <w:numId w:val="3"/>
        </w:numPr>
        <w:spacing w:after="0"/>
        <w:rPr>
          <w:rFonts w:ascii="Cambria Math" w:hAnsi="Cambria Math" w:cs="Cambria Math"/>
        </w:rPr>
      </w:pPr>
      <w:r w:rsidRPr="00240A44">
        <w:rPr>
          <w:rFonts w:ascii="Cambria Math" w:hAnsi="Cambria Math" w:cs="Cambria Math"/>
        </w:rPr>
        <w:t>Come up with a specific set of interpretations that gives the formulas different truth values</w:t>
      </w:r>
    </w:p>
    <w:p w:rsidR="00240A44" w:rsidRDefault="00240A44" w:rsidP="00240A44">
      <w:pPr>
        <w:spacing w:after="0"/>
        <w:rPr>
          <w:rFonts w:ascii="Cambria Math" w:hAnsi="Cambria Math" w:cs="Cambria Math"/>
          <w:b/>
        </w:rPr>
      </w:pPr>
    </w:p>
    <w:p w:rsidR="00240A44" w:rsidRDefault="00240A44" w:rsidP="00240A44">
      <w:pPr>
        <w:spacing w:after="0"/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How to show that an argument form is invalid:</w:t>
      </w:r>
    </w:p>
    <w:p w:rsidR="00240A44" w:rsidRPr="0081691B" w:rsidRDefault="0081691B" w:rsidP="0081691B">
      <w:pPr>
        <w:pStyle w:val="ListParagraph"/>
        <w:numPr>
          <w:ilvl w:val="0"/>
          <w:numId w:val="3"/>
        </w:numPr>
        <w:spacing w:after="0"/>
        <w:rPr>
          <w:rFonts w:ascii="Cambria Math" w:hAnsi="Cambria Math" w:cs="Cambria Math"/>
          <w:b/>
        </w:rPr>
      </w:pPr>
      <w:r>
        <w:rPr>
          <w:rFonts w:ascii="Cambria Math" w:hAnsi="Cambria Math" w:cs="Cambria Math"/>
        </w:rPr>
        <w:t>Find a specific set and interpretations that make the premises both true and the conclusion false</w:t>
      </w:r>
    </w:p>
    <w:p w:rsidR="007958BD" w:rsidRDefault="00124A1E" w:rsidP="00124A1E">
      <w:pPr>
        <w:tabs>
          <w:tab w:val="left" w:pos="1050"/>
        </w:tabs>
        <w:spacing w:after="0"/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ab/>
      </w:r>
    </w:p>
    <w:p w:rsidR="007958BD" w:rsidRDefault="007958BD" w:rsidP="007958BD">
      <w:pPr>
        <w:spacing w:after="0"/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Existential Generalization</w:t>
      </w:r>
    </w:p>
    <w:p w:rsidR="007958BD" w:rsidRDefault="007958BD" w:rsidP="007958B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If </w:t>
      </w:r>
      <w:proofErr w:type="gramStart"/>
      <w:r>
        <w:rPr>
          <w:rFonts w:ascii="Cambria Math" w:hAnsi="Cambria Math" w:cs="Cambria Math"/>
          <w:b/>
        </w:rPr>
        <w:t>p(</w:t>
      </w:r>
      <w:proofErr w:type="gramEnd"/>
      <w:r>
        <w:rPr>
          <w:rFonts w:ascii="Cambria Math" w:hAnsi="Cambria Math" w:cs="Cambria Math"/>
          <w:b/>
        </w:rPr>
        <w:t xml:space="preserve">a) and a </w:t>
      </w:r>
      <w:r w:rsidRPr="007958BD">
        <w:rPr>
          <w:rFonts w:ascii="Cambria Math" w:hAnsi="Cambria Math" w:cs="Cambria Math"/>
          <w:b/>
        </w:rPr>
        <w:t xml:space="preserve">∈ </w:t>
      </w:r>
      <w:r w:rsidRPr="007958BD">
        <w:rPr>
          <w:rFonts w:ascii="Cambria Math" w:hAnsi="Cambria Math" w:cs="Cambria Math"/>
          <w:b/>
          <w:i/>
        </w:rPr>
        <w:t>U</w:t>
      </w:r>
      <w:r>
        <w:rPr>
          <w:rFonts w:ascii="Cambria Math" w:hAnsi="Cambria Math" w:cs="Cambria Math"/>
          <w:b/>
          <w:i/>
        </w:rPr>
        <w:t xml:space="preserve"> </w:t>
      </w:r>
      <w:r>
        <w:rPr>
          <w:rFonts w:ascii="Cambria Math" w:hAnsi="Cambria Math" w:cs="Cambria Math"/>
        </w:rPr>
        <w:t>are both true, then you can conclude:</w:t>
      </w:r>
    </w:p>
    <w:p w:rsidR="007958BD" w:rsidRDefault="007958BD" w:rsidP="007958B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Pr="007958BD">
        <w:rPr>
          <w:rFonts w:ascii="Cambria Math" w:hAnsi="Cambria Math" w:cs="Cambria Math"/>
          <w:b/>
        </w:rPr>
        <w:t>∃</w:t>
      </w:r>
      <w:r>
        <w:rPr>
          <w:rFonts w:ascii="Cambria Math" w:hAnsi="Cambria Math" w:cs="Cambria Math"/>
          <w:b/>
        </w:rPr>
        <w:t>x</w:t>
      </w:r>
      <w:r w:rsidRPr="007958BD">
        <w:rPr>
          <w:rFonts w:ascii="Cambria Math" w:hAnsi="Cambria Math" w:cs="Cambria Math"/>
          <w:b/>
        </w:rPr>
        <w:t xml:space="preserve"> ∈ </w:t>
      </w:r>
      <w:r w:rsidRPr="007958BD">
        <w:rPr>
          <w:rFonts w:ascii="Cambria Math" w:hAnsi="Cambria Math" w:cs="Cambria Math"/>
          <w:b/>
          <w:i/>
        </w:rPr>
        <w:t>U</w:t>
      </w:r>
      <w:r w:rsidRPr="007958BD">
        <w:rPr>
          <w:rFonts w:ascii="Cambria Math" w:hAnsi="Cambria Math" w:cs="Cambria Math"/>
          <w:b/>
        </w:rPr>
        <w:t xml:space="preserve"> such that p(</w:t>
      </w:r>
      <w:r>
        <w:rPr>
          <w:rFonts w:ascii="Cambria Math" w:hAnsi="Cambria Math" w:cs="Cambria Math"/>
          <w:b/>
        </w:rPr>
        <w:t>x</w:t>
      </w:r>
      <w:r w:rsidRPr="007958BD">
        <w:rPr>
          <w:rFonts w:ascii="Cambria Math" w:hAnsi="Cambria Math" w:cs="Cambria Math"/>
          <w:b/>
        </w:rPr>
        <w:t>)</w:t>
      </w:r>
    </w:p>
    <w:p w:rsidR="007958BD" w:rsidRDefault="007958BD" w:rsidP="007958BD">
      <w:pPr>
        <w:spacing w:after="0"/>
        <w:ind w:left="45"/>
        <w:rPr>
          <w:rFonts w:ascii="Cambria Math" w:hAnsi="Cambria Math" w:cs="Cambria Math"/>
        </w:rPr>
      </w:pPr>
    </w:p>
    <w:p w:rsidR="007958BD" w:rsidRPr="0081691B" w:rsidRDefault="007958BD" w:rsidP="007958BD">
      <w:pPr>
        <w:spacing w:after="0"/>
        <w:ind w:left="45"/>
        <w:rPr>
          <w:rFonts w:ascii="Cambria Math" w:hAnsi="Cambria Math" w:cs="Cambria Math"/>
        </w:rPr>
      </w:pPr>
    </w:p>
    <w:p w:rsidR="007958BD" w:rsidRDefault="007958BD" w:rsidP="007958BD">
      <w:pPr>
        <w:spacing w:after="0"/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Existential Instantiation</w:t>
      </w:r>
      <w:r w:rsidR="00EA276C">
        <w:rPr>
          <w:rFonts w:ascii="Cambria Math" w:hAnsi="Cambria Math" w:cs="Cambria Math"/>
          <w:b/>
        </w:rPr>
        <w:t xml:space="preserve"> </w:t>
      </w:r>
    </w:p>
    <w:p w:rsidR="007958BD" w:rsidRDefault="007958BD" w:rsidP="007958B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If the premise</w:t>
      </w:r>
      <w:r>
        <w:rPr>
          <w:rFonts w:ascii="Cambria Math" w:hAnsi="Cambria Math" w:cs="Cambria Math"/>
        </w:rPr>
        <w:tab/>
      </w:r>
      <w:r w:rsidRPr="007958BD">
        <w:rPr>
          <w:rFonts w:ascii="Cambria Math" w:hAnsi="Cambria Math" w:cs="Cambria Math"/>
          <w:b/>
        </w:rPr>
        <w:t xml:space="preserve">∃z ∈ </w:t>
      </w:r>
      <w:r w:rsidRPr="007958BD">
        <w:rPr>
          <w:rFonts w:ascii="Cambria Math" w:hAnsi="Cambria Math" w:cs="Cambria Math"/>
          <w:b/>
          <w:i/>
        </w:rPr>
        <w:t>U</w:t>
      </w:r>
      <w:r w:rsidRPr="007958BD">
        <w:rPr>
          <w:rFonts w:ascii="Cambria Math" w:hAnsi="Cambria Math" w:cs="Cambria Math"/>
          <w:b/>
        </w:rPr>
        <w:t xml:space="preserve"> such that </w:t>
      </w:r>
      <w:proofErr w:type="gramStart"/>
      <w:r w:rsidRPr="007958BD">
        <w:rPr>
          <w:rFonts w:ascii="Cambria Math" w:hAnsi="Cambria Math" w:cs="Cambria Math"/>
          <w:b/>
        </w:rPr>
        <w:t>p(</w:t>
      </w:r>
      <w:proofErr w:type="gramEnd"/>
      <w:r w:rsidRPr="007958BD">
        <w:rPr>
          <w:rFonts w:ascii="Cambria Math" w:hAnsi="Cambria Math" w:cs="Cambria Math"/>
          <w:b/>
        </w:rPr>
        <w:t>z)</w:t>
      </w:r>
      <w:r>
        <w:rPr>
          <w:rFonts w:ascii="Cambria Math" w:hAnsi="Cambria Math" w:cs="Cambria Math"/>
          <w:b/>
        </w:rPr>
        <w:t xml:space="preserve"> </w:t>
      </w:r>
      <w:r>
        <w:rPr>
          <w:rFonts w:ascii="Cambria Math" w:hAnsi="Cambria Math" w:cs="Cambria Math"/>
        </w:rPr>
        <w:t>is true,</w:t>
      </w:r>
    </w:p>
    <w:p w:rsidR="007958BD" w:rsidRDefault="007958BD" w:rsidP="007958BD">
      <w:pPr>
        <w:spacing w:after="0"/>
        <w:ind w:left="45"/>
      </w:pPr>
      <w:r>
        <w:rPr>
          <w:rFonts w:ascii="Cambria Math" w:hAnsi="Cambria Math" w:cs="Cambria Math"/>
        </w:rPr>
        <w:t xml:space="preserve">And </w:t>
      </w:r>
      <w:r>
        <w:rPr>
          <w:rFonts w:ascii="Cambria Math" w:hAnsi="Cambria Math" w:cs="Cambria Math"/>
          <w:b/>
        </w:rPr>
        <w:t>a</w:t>
      </w:r>
      <w:r>
        <w:rPr>
          <w:b/>
        </w:rPr>
        <w:t xml:space="preserve"> </w:t>
      </w:r>
      <w:r>
        <w:t>is a fresh variable name (it has not been used previously in the proof),</w:t>
      </w:r>
    </w:p>
    <w:p w:rsidR="007958BD" w:rsidRDefault="007958BD" w:rsidP="007958BD">
      <w:pPr>
        <w:spacing w:after="0"/>
      </w:pPr>
      <w:r>
        <w:t>Then you can conclude:</w:t>
      </w:r>
    </w:p>
    <w:p w:rsidR="007958BD" w:rsidRDefault="007958BD" w:rsidP="007958BD">
      <w:pPr>
        <w:spacing w:after="0"/>
        <w:rPr>
          <w:b/>
        </w:rPr>
      </w:pPr>
      <w:r>
        <w:tab/>
      </w:r>
      <w:proofErr w:type="gramStart"/>
      <w:r>
        <w:rPr>
          <w:b/>
        </w:rPr>
        <w:t>p(</w:t>
      </w:r>
      <w:proofErr w:type="gramEnd"/>
      <w:r>
        <w:rPr>
          <w:b/>
        </w:rPr>
        <w:t>a)</w:t>
      </w:r>
    </w:p>
    <w:p w:rsidR="007958BD" w:rsidRDefault="007958BD" w:rsidP="007958BD">
      <w:pPr>
        <w:spacing w:after="0"/>
      </w:pPr>
    </w:p>
    <w:p w:rsidR="00124A1E" w:rsidRDefault="007958BD">
      <w:pPr>
        <w:pBdr>
          <w:bottom w:val="single" w:sz="6" w:space="1" w:color="auto"/>
        </w:pBdr>
        <w:rPr>
          <w:b/>
        </w:rPr>
      </w:pPr>
      <w:r>
        <w:rPr>
          <w:b/>
        </w:rPr>
        <w:t>[</w:t>
      </w:r>
      <w:proofErr w:type="gramStart"/>
      <w:r>
        <w:rPr>
          <w:b/>
        </w:rPr>
        <w:t>see</w:t>
      </w:r>
      <w:proofErr w:type="gramEnd"/>
      <w:r>
        <w:rPr>
          <w:b/>
        </w:rPr>
        <w:t xml:space="preserve"> slides for specific examples]</w:t>
      </w:r>
    </w:p>
    <w:p w:rsidR="00EA276C" w:rsidRPr="00EA276C" w:rsidRDefault="007958BD">
      <w:r>
        <w:rPr>
          <w:b/>
        </w:rPr>
        <w:t>Not in slides</w:t>
      </w:r>
      <w:r w:rsidR="00EA27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276C" w:rsidTr="00EA276C">
        <w:tc>
          <w:tcPr>
            <w:tcW w:w="4788" w:type="dxa"/>
          </w:tcPr>
          <w:p w:rsidR="00EA276C" w:rsidRDefault="00EA276C" w:rsidP="00EA276C">
            <w:pPr>
              <w:rPr>
                <w:b/>
              </w:rPr>
            </w:pPr>
            <w:r w:rsidRPr="00EA276C">
              <w:rPr>
                <w:b/>
              </w:rPr>
              <w:t>Universal Instantiation</w:t>
            </w:r>
          </w:p>
          <w:p w:rsidR="0060500B" w:rsidRPr="0060500B" w:rsidRDefault="0060500B" w:rsidP="0060500B">
            <w:pPr>
              <w:pStyle w:val="ListParagraph"/>
              <w:numPr>
                <w:ilvl w:val="0"/>
                <w:numId w:val="3"/>
              </w:numPr>
            </w:pPr>
            <w:r>
              <w:t>No constraints</w:t>
            </w:r>
          </w:p>
          <w:p w:rsidR="0060500B" w:rsidRDefault="0060500B" w:rsidP="0060500B">
            <w:pPr>
              <w:rPr>
                <w:rFonts w:ascii="Cambria Math" w:hAnsi="Cambria Math" w:cs="Cambria Math"/>
              </w:rPr>
            </w:pPr>
            <w:r w:rsidRPr="0060500B">
              <w:t xml:space="preserve">If </w:t>
            </w:r>
            <w:r>
              <w:rPr>
                <w:rFonts w:ascii="Cambria Math" w:hAnsi="Cambria Math" w:cs="Cambria Math"/>
              </w:rPr>
              <w:t>∀</w:t>
            </w:r>
            <w:r w:rsidRPr="0060500B">
              <w:rPr>
                <w:rFonts w:ascii="Cambria Math" w:hAnsi="Cambria Math" w:cs="Cambria Math"/>
              </w:rPr>
              <w:t xml:space="preserve">x ∈ </w:t>
            </w:r>
            <w:r w:rsidRPr="0060500B">
              <w:rPr>
                <w:rFonts w:ascii="Cambria Math" w:hAnsi="Cambria Math" w:cs="Cambria Math"/>
                <w:i/>
              </w:rPr>
              <w:t>U</w:t>
            </w:r>
            <w:r>
              <w:rPr>
                <w:rFonts w:ascii="Cambria Math" w:hAnsi="Cambria Math" w:cs="Cambria Math"/>
              </w:rPr>
              <w:t>,</w:t>
            </w:r>
            <w:r w:rsidRPr="0060500B">
              <w:rPr>
                <w:rFonts w:ascii="Cambria Math" w:hAnsi="Cambria Math" w:cs="Cambria Math"/>
              </w:rPr>
              <w:t xml:space="preserve"> p(x)</w:t>
            </w:r>
            <w:r>
              <w:rPr>
                <w:rFonts w:ascii="Cambria Math" w:hAnsi="Cambria Math" w:cs="Cambria Math"/>
              </w:rPr>
              <w:t xml:space="preserve"> and a </w:t>
            </w:r>
            <w:r w:rsidRPr="0060500B">
              <w:rPr>
                <w:rFonts w:ascii="Cambria Math" w:hAnsi="Cambria Math" w:cs="Cambria Math"/>
              </w:rPr>
              <w:t xml:space="preserve">∈ </w:t>
            </w:r>
            <w:r w:rsidRPr="0060500B">
              <w:rPr>
                <w:rFonts w:ascii="Cambria Math" w:hAnsi="Cambria Math" w:cs="Cambria Math"/>
                <w:i/>
              </w:rPr>
              <w:t>U</w:t>
            </w:r>
            <w:r>
              <w:rPr>
                <w:rFonts w:ascii="Cambria Math" w:hAnsi="Cambria Math" w:cs="Cambria Math"/>
              </w:rPr>
              <w:t xml:space="preserve"> ,</w:t>
            </w:r>
          </w:p>
          <w:p w:rsidR="0060500B" w:rsidRDefault="0060500B" w:rsidP="0060500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Then </w:t>
            </w:r>
            <w:proofErr w:type="gramStart"/>
            <w:r>
              <w:rPr>
                <w:rFonts w:ascii="Cambria Math" w:hAnsi="Cambria Math" w:cs="Cambria Math"/>
              </w:rPr>
              <w:t>p(</w:t>
            </w:r>
            <w:proofErr w:type="gramEnd"/>
            <w:r>
              <w:rPr>
                <w:rFonts w:ascii="Cambria Math" w:hAnsi="Cambria Math" w:cs="Cambria Math"/>
              </w:rPr>
              <w:t>a) is true.</w:t>
            </w:r>
          </w:p>
          <w:p w:rsidR="0060500B" w:rsidRPr="0060500B" w:rsidRDefault="0060500B" w:rsidP="0060500B">
            <w:pPr>
              <w:rPr>
                <w:rFonts w:ascii="Cambria Math" w:hAnsi="Cambria Math" w:cs="Cambria Math"/>
              </w:rPr>
            </w:pPr>
          </w:p>
        </w:tc>
        <w:tc>
          <w:tcPr>
            <w:tcW w:w="4788" w:type="dxa"/>
          </w:tcPr>
          <w:p w:rsidR="00EA276C" w:rsidRDefault="0060500B" w:rsidP="00EA276C">
            <w:pPr>
              <w:rPr>
                <w:b/>
              </w:rPr>
            </w:pPr>
            <w:r>
              <w:rPr>
                <w:b/>
              </w:rPr>
              <w:t>Existential Generalization</w:t>
            </w:r>
          </w:p>
          <w:p w:rsidR="00EA276C" w:rsidRDefault="0060500B" w:rsidP="0060500B">
            <w:pPr>
              <w:pStyle w:val="ListParagraph"/>
              <w:numPr>
                <w:ilvl w:val="0"/>
                <w:numId w:val="3"/>
              </w:numPr>
            </w:pPr>
            <w:r w:rsidRPr="0060500B">
              <w:t>No constraints</w:t>
            </w:r>
          </w:p>
          <w:p w:rsidR="0060500B" w:rsidRDefault="0060500B" w:rsidP="0060500B">
            <w:pPr>
              <w:ind w:left="45"/>
              <w:rPr>
                <w:rFonts w:ascii="Cambria Math" w:hAnsi="Cambria Math" w:cs="Cambria Math"/>
                <w:i/>
              </w:rPr>
            </w:pPr>
            <w:r>
              <w:t xml:space="preserve">If p(a) and </w:t>
            </w:r>
            <w:r>
              <w:rPr>
                <w:rFonts w:ascii="Cambria Math" w:hAnsi="Cambria Math" w:cs="Cambria Math"/>
              </w:rPr>
              <w:t xml:space="preserve">a </w:t>
            </w:r>
            <w:r w:rsidRPr="0060500B">
              <w:rPr>
                <w:rFonts w:ascii="Cambria Math" w:hAnsi="Cambria Math" w:cs="Cambria Math"/>
              </w:rPr>
              <w:t xml:space="preserve">∈ </w:t>
            </w:r>
            <w:r w:rsidRPr="0060500B">
              <w:rPr>
                <w:rFonts w:ascii="Cambria Math" w:hAnsi="Cambria Math" w:cs="Cambria Math"/>
                <w:i/>
              </w:rPr>
              <w:t>U</w:t>
            </w:r>
            <w:r>
              <w:rPr>
                <w:rFonts w:ascii="Cambria Math" w:hAnsi="Cambria Math" w:cs="Cambria Math"/>
                <w:i/>
              </w:rPr>
              <w:t>,</w:t>
            </w:r>
          </w:p>
          <w:p w:rsidR="0060500B" w:rsidRPr="0060500B" w:rsidRDefault="0060500B" w:rsidP="0060500B">
            <w:pPr>
              <w:ind w:left="45"/>
            </w:pPr>
            <w:r>
              <w:rPr>
                <w:rFonts w:ascii="Cambria Math" w:hAnsi="Cambria Math" w:cs="Cambria Math"/>
              </w:rPr>
              <w:t xml:space="preserve">Then ∃x </w:t>
            </w:r>
            <w:r w:rsidRPr="0060500B">
              <w:rPr>
                <w:rFonts w:ascii="Cambria Math" w:hAnsi="Cambria Math" w:cs="Cambria Math"/>
              </w:rPr>
              <w:t xml:space="preserve">∈ </w:t>
            </w:r>
            <w:r w:rsidRPr="0060500B">
              <w:rPr>
                <w:rFonts w:ascii="Cambria Math" w:hAnsi="Cambria Math" w:cs="Cambria Math"/>
                <w:i/>
              </w:rPr>
              <w:t>U</w:t>
            </w:r>
            <w:r>
              <w:rPr>
                <w:rFonts w:ascii="Cambria Math" w:hAnsi="Cambria Math" w:cs="Cambria Math"/>
                <w:i/>
              </w:rPr>
              <w:t xml:space="preserve"> </w:t>
            </w:r>
            <w:r>
              <w:rPr>
                <w:rFonts w:ascii="Cambria Math" w:hAnsi="Cambria Math" w:cs="Cambria Math"/>
              </w:rPr>
              <w:t>such that p(x) is true</w:t>
            </w:r>
          </w:p>
        </w:tc>
      </w:tr>
      <w:tr w:rsidR="00EA276C" w:rsidTr="00EA276C">
        <w:tc>
          <w:tcPr>
            <w:tcW w:w="4788" w:type="dxa"/>
          </w:tcPr>
          <w:p w:rsidR="00EA276C" w:rsidRDefault="00EA276C" w:rsidP="00EA276C">
            <w:pPr>
              <w:rPr>
                <w:b/>
              </w:rPr>
            </w:pPr>
            <w:r w:rsidRPr="00EA276C">
              <w:rPr>
                <w:b/>
              </w:rPr>
              <w:t xml:space="preserve">Universal </w:t>
            </w:r>
            <w:r>
              <w:rPr>
                <w:b/>
              </w:rPr>
              <w:t>Generaliza</w:t>
            </w:r>
            <w:r w:rsidRPr="00EA276C">
              <w:rPr>
                <w:b/>
              </w:rPr>
              <w:t>tion</w:t>
            </w:r>
          </w:p>
          <w:p w:rsidR="00EA276C" w:rsidRPr="0060500B" w:rsidRDefault="0060500B" w:rsidP="0060500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Constraint:</w:t>
            </w:r>
            <w:r>
              <w:t xml:space="preserve"> must ensure name ‘a’ arbitrary</w:t>
            </w:r>
          </w:p>
          <w:p w:rsidR="0060500B" w:rsidRDefault="0060500B" w:rsidP="0060500B">
            <w:pPr>
              <w:ind w:left="45"/>
            </w:pPr>
            <w:r>
              <w:t>If p(a) and a is arbitrary element of U</w:t>
            </w:r>
          </w:p>
          <w:p w:rsidR="0060500B" w:rsidRDefault="0060500B" w:rsidP="0060500B">
            <w:pPr>
              <w:ind w:left="45"/>
              <w:rPr>
                <w:rFonts w:ascii="Cambria Math" w:hAnsi="Cambria Math" w:cs="Cambria Math"/>
              </w:rPr>
            </w:pPr>
            <w:r>
              <w:t xml:space="preserve">Then </w:t>
            </w:r>
            <w:r>
              <w:rPr>
                <w:rFonts w:ascii="Cambria Math" w:hAnsi="Cambria Math" w:cs="Cambria Math"/>
              </w:rPr>
              <w:t>∀</w:t>
            </w:r>
            <w:r w:rsidRPr="0060500B">
              <w:rPr>
                <w:rFonts w:ascii="Cambria Math" w:hAnsi="Cambria Math" w:cs="Cambria Math"/>
              </w:rPr>
              <w:t xml:space="preserve">x ∈ </w:t>
            </w:r>
            <w:proofErr w:type="spellStart"/>
            <w:r w:rsidRPr="0060500B">
              <w:rPr>
                <w:rFonts w:ascii="Cambria Math" w:hAnsi="Cambria Math" w:cs="Cambria Math"/>
                <w:i/>
              </w:rPr>
              <w:t>U</w:t>
            </w:r>
            <w:r>
              <w:rPr>
                <w:rFonts w:ascii="Cambria Math" w:hAnsi="Cambria Math" w:cs="Cambria Math"/>
              </w:rPr>
              <w:t>,</w:t>
            </w:r>
            <w:r w:rsidRPr="0060500B">
              <w:rPr>
                <w:rFonts w:ascii="Cambria Math" w:hAnsi="Cambria Math" w:cs="Cambria Math"/>
              </w:rPr>
              <w:t>p</w:t>
            </w:r>
            <w:proofErr w:type="spellEnd"/>
            <w:r w:rsidRPr="0060500B">
              <w:rPr>
                <w:rFonts w:ascii="Cambria Math" w:hAnsi="Cambria Math" w:cs="Cambria Math"/>
              </w:rPr>
              <w:t>(x)</w:t>
            </w:r>
            <w:r>
              <w:rPr>
                <w:rFonts w:ascii="Cambria Math" w:hAnsi="Cambria Math" w:cs="Cambria Math"/>
                <w:b/>
              </w:rPr>
              <w:t xml:space="preserve"> </w:t>
            </w:r>
            <w:r>
              <w:rPr>
                <w:rFonts w:ascii="Cambria Math" w:hAnsi="Cambria Math" w:cs="Cambria Math"/>
              </w:rPr>
              <w:t>is true</w:t>
            </w:r>
          </w:p>
          <w:p w:rsidR="0060500B" w:rsidRPr="0060500B" w:rsidRDefault="0060500B" w:rsidP="0060500B">
            <w:pPr>
              <w:ind w:left="45"/>
            </w:pPr>
          </w:p>
        </w:tc>
        <w:tc>
          <w:tcPr>
            <w:tcW w:w="4788" w:type="dxa"/>
          </w:tcPr>
          <w:p w:rsidR="00EA276C" w:rsidRDefault="0060500B" w:rsidP="00EA276C">
            <w:pPr>
              <w:rPr>
                <w:b/>
              </w:rPr>
            </w:pPr>
            <w:r>
              <w:rPr>
                <w:b/>
              </w:rPr>
              <w:t>Existential</w:t>
            </w:r>
            <w:r w:rsidR="00EA276C" w:rsidRPr="00EA276C">
              <w:rPr>
                <w:b/>
              </w:rPr>
              <w:t xml:space="preserve"> Instantiation</w:t>
            </w:r>
          </w:p>
          <w:p w:rsidR="0060500B" w:rsidRPr="0060500B" w:rsidRDefault="0060500B" w:rsidP="0060500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Constraint:</w:t>
            </w:r>
            <w:r>
              <w:t xml:space="preserve"> must ensure that name ‘a’ is fresh</w:t>
            </w:r>
          </w:p>
          <w:p w:rsidR="00EA276C" w:rsidRDefault="00FC035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∃x </w:t>
            </w:r>
            <w:r w:rsidRPr="0060500B">
              <w:rPr>
                <w:rFonts w:ascii="Cambria Math" w:hAnsi="Cambria Math" w:cs="Cambria Math"/>
              </w:rPr>
              <w:t xml:space="preserve">∈ </w:t>
            </w:r>
            <w:r w:rsidRPr="0060500B">
              <w:rPr>
                <w:rFonts w:ascii="Cambria Math" w:hAnsi="Cambria Math" w:cs="Cambria Math"/>
                <w:i/>
              </w:rPr>
              <w:t>U</w:t>
            </w:r>
            <w:r>
              <w:rPr>
                <w:rFonts w:ascii="Cambria Math" w:hAnsi="Cambria Math" w:cs="Cambria Math"/>
                <w:i/>
              </w:rPr>
              <w:t xml:space="preserve"> </w:t>
            </w:r>
            <w:r>
              <w:rPr>
                <w:rFonts w:ascii="Cambria Math" w:hAnsi="Cambria Math" w:cs="Cambria Math"/>
              </w:rPr>
              <w:t>such that p(x) is true</w:t>
            </w:r>
          </w:p>
          <w:p w:rsidR="00FC0353" w:rsidRDefault="00FC035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And a is a fresh name for item a </w:t>
            </w:r>
            <w:r w:rsidRPr="0060500B">
              <w:rPr>
                <w:rFonts w:ascii="Cambria Math" w:hAnsi="Cambria Math" w:cs="Cambria Math"/>
              </w:rPr>
              <w:t xml:space="preserve">∈ </w:t>
            </w:r>
            <w:r w:rsidRPr="0060500B">
              <w:rPr>
                <w:rFonts w:ascii="Cambria Math" w:hAnsi="Cambria Math" w:cs="Cambria Math"/>
                <w:i/>
              </w:rPr>
              <w:t>U</w:t>
            </w:r>
          </w:p>
          <w:p w:rsidR="00FC0353" w:rsidRPr="00FC0353" w:rsidRDefault="00FC0353">
            <w:pPr>
              <w:rPr>
                <w:b/>
              </w:rPr>
            </w:pPr>
            <w:r>
              <w:rPr>
                <w:rFonts w:ascii="Cambria Math" w:hAnsi="Cambria Math" w:cs="Cambria Math"/>
              </w:rPr>
              <w:t>Then p(a) is true</w:t>
            </w:r>
          </w:p>
        </w:tc>
      </w:tr>
    </w:tbl>
    <w:p w:rsidR="00EA276C" w:rsidRDefault="00EA276C">
      <w:pPr>
        <w:rPr>
          <w:b/>
        </w:rPr>
      </w:pPr>
    </w:p>
    <w:p w:rsidR="00FC0353" w:rsidRDefault="00FC0353" w:rsidP="00B671DA">
      <w:pPr>
        <w:spacing w:after="0" w:line="240" w:lineRule="auto"/>
        <w:rPr>
          <w:b/>
        </w:rPr>
      </w:pPr>
      <w:r>
        <w:rPr>
          <w:b/>
        </w:rPr>
        <w:lastRenderedPageBreak/>
        <w:t>More on Sets:</w:t>
      </w:r>
    </w:p>
    <w:p w:rsidR="00FC0353" w:rsidRDefault="00FC0353" w:rsidP="00B671DA">
      <w:pPr>
        <w:pStyle w:val="ListParagraph"/>
        <w:numPr>
          <w:ilvl w:val="0"/>
          <w:numId w:val="3"/>
        </w:numPr>
        <w:spacing w:after="0" w:line="240" w:lineRule="auto"/>
      </w:pPr>
      <w:r>
        <w:t>Definitions:</w:t>
      </w:r>
    </w:p>
    <w:p w:rsidR="00B671DA" w:rsidRPr="00FC0353" w:rsidRDefault="00FC0353" w:rsidP="00B671DA">
      <w:pPr>
        <w:spacing w:after="0" w:line="240" w:lineRule="auto"/>
      </w:pPr>
      <w:r>
        <w:t xml:space="preserve">Set Equality: Sets A and B whose elements come from some universe </w:t>
      </w:r>
      <w:r>
        <w:rPr>
          <w:i/>
        </w:rPr>
        <w:t>U</w:t>
      </w:r>
      <w:r>
        <w:t xml:space="preserve"> </w:t>
      </w:r>
      <w:proofErr w:type="gramStart"/>
      <w:r>
        <w:t>are</w:t>
      </w:r>
      <w:proofErr w:type="gramEnd"/>
      <w:r>
        <w:t xml:space="preserve"> equal (A=B) if and only if</w:t>
      </w:r>
      <w:r w:rsidR="00B671DA">
        <w:t>:</w:t>
      </w:r>
    </w:p>
    <w:p w:rsidR="00B671DA" w:rsidRDefault="00B671DA" w:rsidP="00B671DA">
      <w:pPr>
        <w:spacing w:after="0" w:line="240" w:lineRule="auto"/>
        <w:rPr>
          <w:rFonts w:ascii="Cambria Math" w:hAnsi="Cambria Math" w:cs="Cambria Math"/>
        </w:rPr>
      </w:pPr>
      <w:r>
        <w:tab/>
      </w:r>
      <w:r>
        <w:tab/>
      </w:r>
      <w:r>
        <w:tab/>
      </w:r>
      <w:r>
        <w:rPr>
          <w:rFonts w:ascii="Cambria Math" w:hAnsi="Cambria Math" w:cs="Cambria Math"/>
        </w:rPr>
        <w:t xml:space="preserve">∀x </w:t>
      </w:r>
      <w:r w:rsidRPr="0060500B">
        <w:rPr>
          <w:rFonts w:ascii="Cambria Math" w:hAnsi="Cambria Math" w:cs="Cambria Math"/>
        </w:rPr>
        <w:t xml:space="preserve">∈ </w:t>
      </w:r>
      <w:r w:rsidRPr="0060500B">
        <w:rPr>
          <w:rFonts w:ascii="Cambria Math" w:hAnsi="Cambria Math" w:cs="Cambria Math"/>
          <w:i/>
        </w:rPr>
        <w:t>U</w:t>
      </w:r>
      <w:proofErr w:type="gramStart"/>
      <w:r>
        <w:rPr>
          <w:rFonts w:ascii="Cambria Math" w:hAnsi="Cambria Math" w:cs="Cambria Math"/>
          <w:i/>
        </w:rPr>
        <w:t>,</w:t>
      </w:r>
      <w:r>
        <w:rPr>
          <w:rFonts w:ascii="Cambria Math" w:hAnsi="Cambria Math" w:cs="Cambria Math"/>
        </w:rPr>
        <w:t xml:space="preserve">  x</w:t>
      </w:r>
      <w:proofErr w:type="gramEnd"/>
      <w:r>
        <w:rPr>
          <w:rFonts w:ascii="Cambria Math" w:hAnsi="Cambria Math" w:cs="Cambria Math"/>
        </w:rPr>
        <w:t xml:space="preserve"> </w:t>
      </w:r>
      <w:r w:rsidRPr="0060500B">
        <w:rPr>
          <w:rFonts w:ascii="Cambria Math" w:hAnsi="Cambria Math" w:cs="Cambria Math"/>
        </w:rPr>
        <w:t xml:space="preserve">∈ </w:t>
      </w:r>
      <w:r w:rsidRPr="00B671DA">
        <w:rPr>
          <w:rFonts w:ascii="Cambria Math" w:hAnsi="Cambria Math" w:cs="Cambria Math"/>
        </w:rPr>
        <w:t>A</w:t>
      </w:r>
      <w:r>
        <w:rPr>
          <w:rFonts w:ascii="Cambria Math" w:hAnsi="Cambria Math" w:cs="Cambria Math"/>
        </w:rPr>
        <w:t xml:space="preserve"> ↔</w:t>
      </w:r>
      <w:r>
        <w:rPr>
          <w:rFonts w:ascii="Cambria Math" w:hAnsi="Cambria Math" w:cs="Cambria Math"/>
          <w:i/>
        </w:rPr>
        <w:t xml:space="preserve"> </w:t>
      </w:r>
      <w:r>
        <w:rPr>
          <w:rFonts w:ascii="Cambria Math" w:hAnsi="Cambria Math" w:cs="Cambria Math"/>
        </w:rPr>
        <w:t xml:space="preserve">x </w:t>
      </w:r>
      <w:r w:rsidRPr="0060500B">
        <w:rPr>
          <w:rFonts w:ascii="Cambria Math" w:hAnsi="Cambria Math" w:cs="Cambria Math"/>
        </w:rPr>
        <w:t xml:space="preserve">∈ </w:t>
      </w:r>
      <w:r w:rsidRPr="00B671DA">
        <w:rPr>
          <w:rFonts w:ascii="Cambria Math" w:hAnsi="Cambria Math" w:cs="Cambria Math"/>
        </w:rPr>
        <w:t>B</w:t>
      </w:r>
    </w:p>
    <w:p w:rsidR="00B671DA" w:rsidRPr="00B671DA" w:rsidRDefault="00B671DA" w:rsidP="00B671DA">
      <w:pPr>
        <w:spacing w:after="0" w:line="240" w:lineRule="auto"/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(</w:t>
      </w:r>
      <w:proofErr w:type="gramStart"/>
      <w:r>
        <w:rPr>
          <w:rFonts w:ascii="Cambria Math" w:hAnsi="Cambria Math" w:cs="Cambria Math"/>
        </w:rPr>
        <w:t>all</w:t>
      </w:r>
      <w:proofErr w:type="gramEnd"/>
      <w:r>
        <w:rPr>
          <w:rFonts w:ascii="Cambria Math" w:hAnsi="Cambria Math" w:cs="Cambria Math"/>
        </w:rPr>
        <w:t xml:space="preserve"> elements in A are in B and all elements in B are in A)</w:t>
      </w:r>
    </w:p>
    <w:p w:rsidR="00FC0353" w:rsidRDefault="00FC0353" w:rsidP="00B671DA">
      <w:pPr>
        <w:spacing w:after="0" w:line="240" w:lineRule="auto"/>
      </w:pPr>
      <w:r>
        <w:t>Su</w:t>
      </w:r>
      <w:bookmarkStart w:id="0" w:name="_GoBack"/>
      <w:bookmarkEnd w:id="0"/>
      <w:r>
        <w:t>bset</w:t>
      </w:r>
      <w:r w:rsidR="00B671DA">
        <w:t xml:space="preserve">:  and A is a subset of B (written </w:t>
      </w:r>
      <w:r w:rsidR="00181584">
        <w:t>A</w:t>
      </w:r>
      <w:r w:rsidR="00B671DA">
        <w:rPr>
          <w:rFonts w:ascii="Cambria Math" w:hAnsi="Cambria Math" w:cs="Cambria Math"/>
        </w:rPr>
        <w:t>⊆</w:t>
      </w:r>
      <w:r w:rsidR="00181584">
        <w:rPr>
          <w:rFonts w:ascii="Cambria Math" w:hAnsi="Cambria Math" w:cs="Cambria Math"/>
        </w:rPr>
        <w:t>B)</w:t>
      </w:r>
      <w:r w:rsidR="00B671DA">
        <w:rPr>
          <w:rFonts w:ascii="Cambria Math" w:hAnsi="Cambria Math" w:cs="Cambria Math"/>
        </w:rPr>
        <w:t xml:space="preserve"> </w:t>
      </w:r>
      <w:r w:rsidR="00B671DA">
        <w:t xml:space="preserve">if and only if  </w:t>
      </w:r>
    </w:p>
    <w:p w:rsidR="00B671DA" w:rsidRDefault="00B671DA" w:rsidP="00B671DA">
      <w:pPr>
        <w:spacing w:after="0" w:line="240" w:lineRule="auto"/>
        <w:rPr>
          <w:rFonts w:ascii="Cambria Math" w:hAnsi="Cambria Math" w:cs="Cambria Math"/>
        </w:rPr>
      </w:pPr>
      <w:r>
        <w:tab/>
      </w:r>
      <w:r>
        <w:tab/>
      </w:r>
      <w:r>
        <w:tab/>
      </w:r>
      <w:r>
        <w:rPr>
          <w:rFonts w:ascii="Cambria Math" w:hAnsi="Cambria Math" w:cs="Cambria Math"/>
        </w:rPr>
        <w:t xml:space="preserve">∀x </w:t>
      </w:r>
      <w:r w:rsidRPr="0060500B">
        <w:rPr>
          <w:rFonts w:ascii="Cambria Math" w:hAnsi="Cambria Math" w:cs="Cambria Math"/>
        </w:rPr>
        <w:t xml:space="preserve">∈ </w:t>
      </w:r>
      <w:r w:rsidRPr="0060500B">
        <w:rPr>
          <w:rFonts w:ascii="Cambria Math" w:hAnsi="Cambria Math" w:cs="Cambria Math"/>
          <w:i/>
        </w:rPr>
        <w:t>U</w:t>
      </w:r>
      <w:r>
        <w:rPr>
          <w:rFonts w:ascii="Cambria Math" w:hAnsi="Cambria Math" w:cs="Cambria Math"/>
          <w:i/>
        </w:rPr>
        <w:t>,</w:t>
      </w:r>
      <w:r>
        <w:rPr>
          <w:rFonts w:ascii="Cambria Math" w:hAnsi="Cambria Math" w:cs="Cambria Math"/>
        </w:rPr>
        <w:t xml:space="preserve">  </w:t>
      </w:r>
      <w:r w:rsidR="008455FE">
        <w:rPr>
          <w:rFonts w:ascii="Cambria Math" w:hAnsi="Cambria Math" w:cs="Cambria Math"/>
        </w:rPr>
        <w:t xml:space="preserve"> </w:t>
      </w:r>
      <w:r w:rsidR="008455FE" w:rsidRPr="0060500B">
        <w:rPr>
          <w:rFonts w:ascii="Cambria Math" w:hAnsi="Cambria Math" w:cs="Cambria Math"/>
        </w:rPr>
        <w:t>∈</w:t>
      </w:r>
      <w:r w:rsidRPr="0060500B">
        <w:rPr>
          <w:rFonts w:ascii="Cambria Math" w:hAnsi="Cambria Math" w:cs="Cambria Math"/>
        </w:rPr>
        <w:t xml:space="preserve"> </w:t>
      </w:r>
      <w:proofErr w:type="gramStart"/>
      <w:r w:rsidRPr="00B671DA">
        <w:rPr>
          <w:rFonts w:ascii="Cambria Math" w:hAnsi="Cambria Math" w:cs="Cambria Math"/>
        </w:rPr>
        <w:t>A</w:t>
      </w:r>
      <w:proofErr w:type="gramEnd"/>
      <w:r>
        <w:rPr>
          <w:rFonts w:ascii="Cambria Math" w:hAnsi="Cambria Math" w:cs="Cambria Math"/>
        </w:rPr>
        <w:t xml:space="preserve"> →</w:t>
      </w:r>
      <w:r>
        <w:rPr>
          <w:rFonts w:ascii="Cambria Math" w:hAnsi="Cambria Math" w:cs="Cambria Math"/>
          <w:i/>
        </w:rPr>
        <w:t xml:space="preserve"> </w:t>
      </w:r>
      <w:r>
        <w:rPr>
          <w:rFonts w:ascii="Cambria Math" w:hAnsi="Cambria Math" w:cs="Cambria Math"/>
        </w:rPr>
        <w:t xml:space="preserve">x </w:t>
      </w:r>
      <w:r w:rsidRPr="0060500B">
        <w:rPr>
          <w:rFonts w:ascii="Cambria Math" w:hAnsi="Cambria Math" w:cs="Cambria Math"/>
        </w:rPr>
        <w:t xml:space="preserve">∈ </w:t>
      </w:r>
      <w:r w:rsidRPr="00B671DA">
        <w:rPr>
          <w:rFonts w:ascii="Cambria Math" w:hAnsi="Cambria Math" w:cs="Cambria Math"/>
        </w:rPr>
        <w:t>B</w:t>
      </w:r>
    </w:p>
    <w:p w:rsidR="00B671DA" w:rsidRDefault="00B671DA" w:rsidP="00B671DA">
      <w:pPr>
        <w:spacing w:after="0" w:line="240" w:lineRule="auto"/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(</w:t>
      </w:r>
      <w:proofErr w:type="gramStart"/>
      <w:r>
        <w:rPr>
          <w:rFonts w:ascii="Cambria Math" w:hAnsi="Cambria Math" w:cs="Cambria Math"/>
        </w:rPr>
        <w:t>all</w:t>
      </w:r>
      <w:proofErr w:type="gramEnd"/>
      <w:r>
        <w:rPr>
          <w:rFonts w:ascii="Cambria Math" w:hAnsi="Cambria Math" w:cs="Cambria Math"/>
        </w:rPr>
        <w:t xml:space="preserve"> elements in A are in B)</w:t>
      </w:r>
    </w:p>
    <w:p w:rsidR="00B671DA" w:rsidRDefault="00B671DA" w:rsidP="00B671DA">
      <w:pPr>
        <w:spacing w:after="0" w:line="240" w:lineRule="auto"/>
      </w:pPr>
    </w:p>
    <w:p w:rsidR="00FC0353" w:rsidRDefault="00FC0353" w:rsidP="00BD672E">
      <w:pPr>
        <w:spacing w:after="0" w:line="240" w:lineRule="auto"/>
        <w:ind w:left="720" w:hanging="720"/>
      </w:pPr>
      <w:r>
        <w:t>Proper subset</w:t>
      </w:r>
      <w:r w:rsidR="00BD672E">
        <w:t>: A subset is a proper subset (written A</w:t>
      </w:r>
      <w:r w:rsidR="00B671DA">
        <w:t xml:space="preserve"> </w:t>
      </w:r>
      <w:r w:rsidR="00B671DA">
        <w:rPr>
          <w:rFonts w:ascii="Cambria Math" w:hAnsi="Cambria Math" w:cs="Cambria Math"/>
        </w:rPr>
        <w:t xml:space="preserve">⊂ </w:t>
      </w:r>
      <w:r w:rsidR="00BD672E">
        <w:rPr>
          <w:rFonts w:ascii="Cambria Math" w:hAnsi="Cambria Math" w:cs="Cambria Math"/>
        </w:rPr>
        <w:t>B) If B contains at least one element that A does not</w:t>
      </w:r>
    </w:p>
    <w:p w:rsidR="00B671DA" w:rsidRDefault="00B671DA" w:rsidP="00B671DA">
      <w:pPr>
        <w:spacing w:after="0" w:line="240" w:lineRule="auto"/>
      </w:pPr>
    </w:p>
    <w:p w:rsidR="00FC0353" w:rsidRDefault="00FC0353" w:rsidP="00B671DA">
      <w:pPr>
        <w:spacing w:after="0" w:line="240" w:lineRule="auto"/>
      </w:pPr>
      <w:r>
        <w:t xml:space="preserve">Empty set – </w:t>
      </w:r>
      <w:r w:rsidR="00B671DA">
        <w:t xml:space="preserve">{}, or </w:t>
      </w:r>
      <w:proofErr w:type="gramStart"/>
      <w:r w:rsidR="00B671DA">
        <w:rPr>
          <w:rFonts w:ascii="Cambria Math" w:hAnsi="Cambria Math" w:cs="Cambria Math"/>
        </w:rPr>
        <w:t>∅ ,</w:t>
      </w:r>
      <w:r>
        <w:t>a</w:t>
      </w:r>
      <w:proofErr w:type="gramEnd"/>
      <w:r>
        <w:t xml:space="preserve"> set with no elements; The empty set is a subset of all sets</w:t>
      </w:r>
    </w:p>
    <w:p w:rsidR="00B671DA" w:rsidRDefault="00B671DA" w:rsidP="00B671DA">
      <w:pPr>
        <w:spacing w:after="0" w:line="240" w:lineRule="auto"/>
      </w:pPr>
    </w:p>
    <w:p w:rsidR="00FC0353" w:rsidRDefault="00FC0353" w:rsidP="00B671DA">
      <w:pPr>
        <w:pStyle w:val="ListParagraph"/>
        <w:numPr>
          <w:ilvl w:val="0"/>
          <w:numId w:val="3"/>
        </w:numPr>
        <w:spacing w:after="0" w:line="240" w:lineRule="auto"/>
      </w:pPr>
      <w:r>
        <w:t>Basic Set Operations:</w:t>
      </w:r>
    </w:p>
    <w:p w:rsidR="00FC0353" w:rsidRDefault="00FC0353" w:rsidP="00B671DA">
      <w:pPr>
        <w:spacing w:after="0" w:line="240" w:lineRule="auto"/>
        <w:ind w:left="45"/>
      </w:pPr>
      <w:r>
        <w:t>A</w:t>
      </w:r>
      <w:r>
        <w:rPr>
          <w:vertAlign w:val="superscript"/>
        </w:rPr>
        <w:t>c</w:t>
      </w:r>
      <w:r w:rsidR="008455FE">
        <w:rPr>
          <w:vertAlign w:val="superscript"/>
        </w:rPr>
        <w:t xml:space="preserve"> </w:t>
      </w:r>
      <w:r w:rsidR="008455FE">
        <w:t>– the complement of A. The set of all elements not in A</w:t>
      </w:r>
    </w:p>
    <w:p w:rsidR="008455FE" w:rsidRPr="008455FE" w:rsidRDefault="008455FE" w:rsidP="00B671DA">
      <w:pPr>
        <w:spacing w:after="0" w:line="240" w:lineRule="auto"/>
        <w:ind w:left="45"/>
      </w:pPr>
      <w:r>
        <w:tab/>
        <w:t>A</w:t>
      </w:r>
      <w:r>
        <w:rPr>
          <w:vertAlign w:val="superscript"/>
        </w:rPr>
        <w:t>c</w:t>
      </w:r>
      <w:r>
        <w:t xml:space="preserve"> = {</w:t>
      </w:r>
      <w:proofErr w:type="gramStart"/>
      <w:r>
        <w:t>x :</w:t>
      </w:r>
      <w:proofErr w:type="gramEnd"/>
      <w:r>
        <w:t xml:space="preserve"> x </w:t>
      </w:r>
      <w:r>
        <w:rPr>
          <w:rFonts w:ascii="Cambria Math" w:hAnsi="Cambria Math" w:cs="Cambria Math"/>
        </w:rPr>
        <w:t>∉ A }</w:t>
      </w:r>
    </w:p>
    <w:p w:rsidR="00B671DA" w:rsidRDefault="00B671DA" w:rsidP="00B671DA">
      <w:pPr>
        <w:spacing w:after="0" w:line="240" w:lineRule="auto"/>
        <w:ind w:left="45"/>
      </w:pPr>
    </w:p>
    <w:p w:rsidR="00FC0353" w:rsidRDefault="00FC0353" w:rsidP="00B671DA">
      <w:pPr>
        <w:spacing w:after="0" w:line="240" w:lineRule="auto"/>
        <w:ind w:left="45"/>
      </w:pPr>
      <w:r>
        <w:t xml:space="preserve">A </w:t>
      </w:r>
      <w:r w:rsidR="00B671DA">
        <w:rPr>
          <w:rFonts w:ascii="Cambria Math" w:hAnsi="Cambria Math" w:cs="Cambria Math"/>
        </w:rPr>
        <w:t>∩</w:t>
      </w:r>
      <w:r>
        <w:t xml:space="preserve"> B</w:t>
      </w:r>
      <w:r w:rsidR="00B671DA">
        <w:t xml:space="preserve"> – The intersection of A and B; contains all elements in both sets A and B</w:t>
      </w:r>
    </w:p>
    <w:p w:rsidR="00B671DA" w:rsidRDefault="00B671DA" w:rsidP="00B671DA">
      <w:pPr>
        <w:spacing w:after="0" w:line="240" w:lineRule="auto"/>
        <w:ind w:left="45"/>
      </w:pPr>
      <w:r>
        <w:tab/>
        <w:t xml:space="preserve">A </w:t>
      </w:r>
      <w:r>
        <w:rPr>
          <w:rFonts w:ascii="Cambria Math" w:hAnsi="Cambria Math" w:cs="Cambria Math"/>
        </w:rPr>
        <w:t>∩</w:t>
      </w:r>
      <w:r>
        <w:t xml:space="preserve"> B</w:t>
      </w:r>
      <w:r w:rsidR="008455FE">
        <w:t xml:space="preserve"> = {</w:t>
      </w:r>
      <w:proofErr w:type="gramStart"/>
      <w:r w:rsidR="008455FE">
        <w:t>x :</w:t>
      </w:r>
      <w:proofErr w:type="gramEnd"/>
      <w:r w:rsidR="008455FE">
        <w:t xml:space="preserve"> x </w:t>
      </w:r>
      <w:r w:rsidR="008455FE">
        <w:rPr>
          <w:rFonts w:ascii="Cambria Math" w:hAnsi="Cambria Math" w:cs="Cambria Math"/>
        </w:rPr>
        <w:t>∈ A and x ∈ B }</w:t>
      </w:r>
    </w:p>
    <w:p w:rsidR="00B671DA" w:rsidRDefault="00B671DA" w:rsidP="00B671DA">
      <w:pPr>
        <w:spacing w:after="0" w:line="240" w:lineRule="auto"/>
        <w:ind w:left="45"/>
      </w:pPr>
    </w:p>
    <w:p w:rsidR="00FC0353" w:rsidRDefault="00FC0353" w:rsidP="00B671DA">
      <w:pPr>
        <w:spacing w:after="0" w:line="240" w:lineRule="auto"/>
        <w:ind w:left="45"/>
      </w:pPr>
      <w:r>
        <w:t xml:space="preserve">A </w:t>
      </w:r>
      <w:r w:rsidR="008455FE">
        <w:rPr>
          <w:rFonts w:ascii="Cambria Math" w:hAnsi="Cambria Math" w:cs="Cambria Math"/>
        </w:rPr>
        <w:t>∪</w:t>
      </w:r>
      <w:r>
        <w:t xml:space="preserve"> B</w:t>
      </w:r>
      <w:r w:rsidR="008455FE">
        <w:t xml:space="preserve"> – The union of A and B; contains all items that are in A or in B (or both)</w:t>
      </w:r>
    </w:p>
    <w:p w:rsidR="008455FE" w:rsidRDefault="008455FE" w:rsidP="00B671DA">
      <w:pPr>
        <w:spacing w:after="0" w:line="240" w:lineRule="auto"/>
        <w:ind w:left="45"/>
      </w:pPr>
      <w:r>
        <w:tab/>
        <w:t xml:space="preserve">A </w:t>
      </w:r>
      <w:r>
        <w:rPr>
          <w:rFonts w:ascii="Cambria Math" w:hAnsi="Cambria Math" w:cs="Cambria Math"/>
        </w:rPr>
        <w:t>∪</w:t>
      </w:r>
      <w:r>
        <w:t xml:space="preserve"> B = {</w:t>
      </w:r>
      <w:proofErr w:type="gramStart"/>
      <w:r>
        <w:t>x :</w:t>
      </w:r>
      <w:proofErr w:type="gramEnd"/>
      <w:r>
        <w:t xml:space="preserve"> x </w:t>
      </w:r>
      <w:r>
        <w:rPr>
          <w:rFonts w:ascii="Cambria Math" w:hAnsi="Cambria Math" w:cs="Cambria Math"/>
        </w:rPr>
        <w:t>∈ A or x ∈ B }</w:t>
      </w:r>
    </w:p>
    <w:p w:rsidR="00B671DA" w:rsidRDefault="00B671DA" w:rsidP="00B671DA">
      <w:pPr>
        <w:spacing w:after="0" w:line="240" w:lineRule="auto"/>
        <w:ind w:left="45"/>
      </w:pPr>
    </w:p>
    <w:p w:rsidR="00FC0353" w:rsidRDefault="008455FE" w:rsidP="00B671DA">
      <w:pPr>
        <w:spacing w:after="0" w:line="240" w:lineRule="auto"/>
        <w:ind w:left="45"/>
      </w:pPr>
      <w:r>
        <w:t>A \ B – The set difference of A and B (also A – B); items in A that are not in B</w:t>
      </w:r>
    </w:p>
    <w:p w:rsidR="008455FE" w:rsidRDefault="008455FE" w:rsidP="00B671DA">
      <w:pPr>
        <w:spacing w:after="0" w:line="240" w:lineRule="auto"/>
        <w:ind w:left="45"/>
      </w:pPr>
      <w:r>
        <w:tab/>
        <w:t>A \ B = {</w:t>
      </w:r>
      <w:proofErr w:type="gramStart"/>
      <w:r>
        <w:t>x :</w:t>
      </w:r>
      <w:proofErr w:type="gramEnd"/>
      <w:r>
        <w:t xml:space="preserve"> x </w:t>
      </w:r>
      <w:r>
        <w:rPr>
          <w:rFonts w:ascii="Cambria Math" w:hAnsi="Cambria Math" w:cs="Cambria Math"/>
        </w:rPr>
        <w:t>∈ A and x ∉ B }</w:t>
      </w:r>
    </w:p>
    <w:p w:rsidR="00B671DA" w:rsidRDefault="00B671DA" w:rsidP="00B671DA">
      <w:pPr>
        <w:spacing w:after="0" w:line="240" w:lineRule="auto"/>
        <w:ind w:left="45"/>
      </w:pPr>
    </w:p>
    <w:p w:rsidR="00C86C7E" w:rsidRDefault="00C86C7E" w:rsidP="00C86C7E">
      <w:pPr>
        <w:pStyle w:val="ListParagraph"/>
        <w:numPr>
          <w:ilvl w:val="0"/>
          <w:numId w:val="3"/>
        </w:numPr>
        <w:spacing w:after="0" w:line="240" w:lineRule="auto"/>
      </w:pPr>
    </w:p>
    <w:p w:rsidR="00FC0353" w:rsidRDefault="00FC0353" w:rsidP="00B671DA">
      <w:pPr>
        <w:spacing w:after="0" w:line="240" w:lineRule="auto"/>
        <w:ind w:left="45"/>
      </w:pPr>
      <w:r>
        <w:t>Disjoint</w:t>
      </w:r>
      <w:r w:rsidR="00C86C7E">
        <w:t xml:space="preserve"> – Two sets are disjoint if they share no elements:</w:t>
      </w:r>
    </w:p>
    <w:p w:rsidR="00C86C7E" w:rsidRDefault="00C86C7E" w:rsidP="00B671DA">
      <w:pPr>
        <w:spacing w:after="0" w:line="240" w:lineRule="auto"/>
        <w:ind w:left="45"/>
      </w:pPr>
      <w:r>
        <w:tab/>
      </w:r>
      <w:r>
        <w:tab/>
      </w:r>
      <w:proofErr w:type="spellStart"/>
      <w:r>
        <w:t>Iff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rPr>
          <w:rFonts w:ascii="Cambria Math" w:hAnsi="Cambria Math" w:cs="Cambria Math"/>
        </w:rPr>
        <w:t>∩</w:t>
      </w:r>
      <w:r>
        <w:t xml:space="preserve"> B is the empty set </w:t>
      </w:r>
    </w:p>
    <w:p w:rsidR="00B671DA" w:rsidRDefault="00B671DA" w:rsidP="00B671DA">
      <w:pPr>
        <w:spacing w:after="0" w:line="240" w:lineRule="auto"/>
        <w:ind w:left="45"/>
      </w:pPr>
    </w:p>
    <w:p w:rsidR="00FC0353" w:rsidRDefault="00FC0353" w:rsidP="00B671DA">
      <w:pPr>
        <w:spacing w:after="0" w:line="240" w:lineRule="auto"/>
        <w:ind w:left="45"/>
      </w:pPr>
      <w:r>
        <w:t>A x B</w:t>
      </w:r>
      <w:r w:rsidR="00BD672E">
        <w:t xml:space="preserve"> – The </w:t>
      </w:r>
      <w:proofErr w:type="spellStart"/>
      <w:r w:rsidR="00BD672E">
        <w:t>cartesian</w:t>
      </w:r>
      <w:proofErr w:type="spellEnd"/>
      <w:r w:rsidR="00BD672E">
        <w:t xml:space="preserve"> product of A and B, The set of all pairs of elements from A and B:</w:t>
      </w:r>
    </w:p>
    <w:p w:rsidR="00BD672E" w:rsidRDefault="00BD672E" w:rsidP="00B671DA">
      <w:pPr>
        <w:spacing w:after="0" w:line="240" w:lineRule="auto"/>
        <w:ind w:left="45"/>
        <w:rPr>
          <w:rFonts w:ascii="Cambria Math" w:hAnsi="Cambria Math" w:cs="Cambria Math"/>
        </w:rPr>
      </w:pPr>
      <w:r>
        <w:tab/>
        <w:t xml:space="preserve">A x B = </w:t>
      </w:r>
      <w:proofErr w:type="gramStart"/>
      <w:r>
        <w:t>{ (</w:t>
      </w:r>
      <w:proofErr w:type="spellStart"/>
      <w:proofErr w:type="gramEnd"/>
      <w:r>
        <w:t>a,b</w:t>
      </w:r>
      <w:proofErr w:type="spellEnd"/>
      <w:r>
        <w:t xml:space="preserve">) : a </w:t>
      </w:r>
      <w:r>
        <w:rPr>
          <w:rFonts w:ascii="Cambria Math" w:hAnsi="Cambria Math" w:cs="Cambria Math"/>
        </w:rPr>
        <w:t>∈ A and b ∈ B }</w:t>
      </w:r>
    </w:p>
    <w:p w:rsidR="00BD672E" w:rsidRDefault="00BD672E" w:rsidP="00B671DA">
      <w:pPr>
        <w:spacing w:after="0" w:line="240" w:lineRule="auto"/>
        <w:ind w:left="45"/>
      </w:pPr>
      <w:r>
        <w:tab/>
        <w:t>Is A={1,2} B ={1,2,3}, Ax B = { (1,1), (1,2), (1,3), (2,1), (2,2), (2,3) }</w:t>
      </w:r>
    </w:p>
    <w:p w:rsidR="00B671DA" w:rsidRDefault="00B671DA" w:rsidP="00B671DA">
      <w:pPr>
        <w:spacing w:after="0" w:line="240" w:lineRule="auto"/>
        <w:ind w:left="45"/>
      </w:pPr>
    </w:p>
    <w:p w:rsidR="00FC0353" w:rsidRDefault="00C86C7E" w:rsidP="00B671DA">
      <w:pPr>
        <w:spacing w:after="0" w:line="240" w:lineRule="auto"/>
        <w:ind w:left="45"/>
      </w:pPr>
      <w:r w:rsidRPr="00C86C7E">
        <w:rPr>
          <w:rFonts w:ascii="Blackadder ITC" w:hAnsi="Blackadder ITC"/>
        </w:rPr>
        <w:t>P</w:t>
      </w:r>
      <w:r>
        <w:t xml:space="preserve"> </w:t>
      </w:r>
      <w:r w:rsidR="00FC0353">
        <w:t>(A)</w:t>
      </w:r>
      <w:r>
        <w:t xml:space="preserve"> – </w:t>
      </w:r>
      <w:proofErr w:type="gramStart"/>
      <w:r>
        <w:t>the</w:t>
      </w:r>
      <w:proofErr w:type="gramEnd"/>
      <w:r>
        <w:t xml:space="preserve"> power set of A (written </w:t>
      </w:r>
      <w:r w:rsidRPr="00C86C7E">
        <w:rPr>
          <w:rFonts w:ascii="Blackadder ITC" w:hAnsi="Blackadder ITC"/>
        </w:rPr>
        <w:t>P</w:t>
      </w:r>
      <w:r>
        <w:t xml:space="preserve"> (A) with a script </w:t>
      </w:r>
      <w:r w:rsidRPr="00C86C7E">
        <w:rPr>
          <w:rFonts w:ascii="Blackadder ITC" w:hAnsi="Blackadder ITC"/>
        </w:rPr>
        <w:t>P</w:t>
      </w:r>
      <w:r>
        <w:t>); The set of all subsets of A</w:t>
      </w:r>
    </w:p>
    <w:p w:rsidR="00C86C7E" w:rsidRPr="00C86C7E" w:rsidRDefault="00C86C7E" w:rsidP="00B671DA">
      <w:pPr>
        <w:spacing w:after="0" w:line="240" w:lineRule="auto"/>
        <w:ind w:left="45"/>
        <w:rPr>
          <w:rFonts w:cstheme="minorHAnsi"/>
        </w:rPr>
      </w:pPr>
      <w:r>
        <w:tab/>
      </w:r>
      <w:proofErr w:type="gramStart"/>
      <w:r w:rsidRPr="00C86C7E">
        <w:rPr>
          <w:rFonts w:ascii="Blackadder ITC" w:hAnsi="Blackadder ITC"/>
        </w:rPr>
        <w:t>P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A) = {B : B </w:t>
      </w:r>
      <w:r>
        <w:rPr>
          <w:rFonts w:ascii="Cambria Math" w:hAnsi="Cambria Math" w:cs="Cambria Math"/>
        </w:rPr>
        <w:t>⊆ A }</w:t>
      </w:r>
    </w:p>
    <w:p w:rsidR="00C86C7E" w:rsidRDefault="00C86C7E" w:rsidP="00B671DA">
      <w:pPr>
        <w:spacing w:after="0" w:line="240" w:lineRule="auto"/>
        <w:ind w:left="45"/>
      </w:pPr>
      <w:r>
        <w:tab/>
      </w:r>
    </w:p>
    <w:p w:rsidR="00B671DA" w:rsidRDefault="00B671DA" w:rsidP="00B671DA">
      <w:pPr>
        <w:spacing w:after="0" w:line="240" w:lineRule="auto"/>
        <w:ind w:left="45"/>
      </w:pPr>
    </w:p>
    <w:p w:rsidR="00FC0353" w:rsidRDefault="00FC0353" w:rsidP="00B671DA">
      <w:pPr>
        <w:spacing w:after="0" w:line="240" w:lineRule="auto"/>
        <w:ind w:left="45"/>
      </w:pPr>
      <w:r>
        <w:t>Cardinality</w:t>
      </w:r>
      <w:r w:rsidR="00BD672E">
        <w:t xml:space="preserve"> – The number of elements of a set, written |A|.  </w:t>
      </w:r>
      <w:proofErr w:type="spellStart"/>
      <w:proofErr w:type="gramStart"/>
      <w:r w:rsidR="00BD672E">
        <w:t>ie</w:t>
      </w:r>
      <w:proofErr w:type="spellEnd"/>
      <w:proofErr w:type="gramEnd"/>
      <w:r w:rsidR="00BD672E">
        <w:t>: |{</w:t>
      </w:r>
      <w:proofErr w:type="spellStart"/>
      <w:r w:rsidR="00BD672E">
        <w:t>a,b,c</w:t>
      </w:r>
      <w:proofErr w:type="spellEnd"/>
      <w:r w:rsidR="00BD672E">
        <w:t>}|= 3</w:t>
      </w:r>
    </w:p>
    <w:p w:rsidR="00B671DA" w:rsidRDefault="00B671DA" w:rsidP="00B671DA">
      <w:pPr>
        <w:spacing w:after="0" w:line="240" w:lineRule="auto"/>
        <w:ind w:left="45"/>
      </w:pPr>
    </w:p>
    <w:p w:rsidR="00FC0353" w:rsidRDefault="00FC0353" w:rsidP="00B671DA">
      <w:pPr>
        <w:spacing w:after="0" w:line="240" w:lineRule="auto"/>
        <w:ind w:left="45"/>
      </w:pPr>
      <w:r>
        <w:t>Finite</w:t>
      </w:r>
      <w:r w:rsidR="00BD672E">
        <w:t xml:space="preserve"> – A is finite if and only if |A| is a natural number</w:t>
      </w:r>
    </w:p>
    <w:p w:rsidR="00FC0353" w:rsidRPr="00FC0353" w:rsidRDefault="00FC0353" w:rsidP="00B671DA">
      <w:pPr>
        <w:spacing w:after="0" w:line="240" w:lineRule="auto"/>
        <w:ind w:left="45"/>
      </w:pPr>
      <w:r>
        <w:t>Infinite</w:t>
      </w:r>
      <w:r w:rsidR="00BD672E">
        <w:t xml:space="preserve"> – pretty straightforward, an infinite set is a set that is not finite</w:t>
      </w:r>
    </w:p>
    <w:sectPr w:rsidR="00FC0353" w:rsidRPr="00FC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75E64"/>
    <w:multiLevelType w:val="hybridMultilevel"/>
    <w:tmpl w:val="74488AF2"/>
    <w:lvl w:ilvl="0" w:tplc="A38244A2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7311DC"/>
    <w:multiLevelType w:val="hybridMultilevel"/>
    <w:tmpl w:val="F7BC8148"/>
    <w:lvl w:ilvl="0" w:tplc="CF3E23D4">
      <w:start w:val="4"/>
      <w:numFmt w:val="bullet"/>
      <w:lvlText w:val="-"/>
      <w:lvlJc w:val="left"/>
      <w:pPr>
        <w:ind w:left="405" w:hanging="360"/>
      </w:pPr>
      <w:rPr>
        <w:rFonts w:ascii="Cambria Math" w:eastAsiaTheme="minorHAnsi" w:hAnsi="Cambria Math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52210C28"/>
    <w:multiLevelType w:val="hybridMultilevel"/>
    <w:tmpl w:val="77347E66"/>
    <w:lvl w:ilvl="0" w:tplc="238C1C7E">
      <w:start w:val="1"/>
      <w:numFmt w:val="bullet"/>
      <w:lvlText w:val=""/>
      <w:lvlJc w:val="left"/>
      <w:pPr>
        <w:ind w:left="405" w:hanging="360"/>
      </w:pPr>
      <w:rPr>
        <w:rFonts w:ascii="Wingdings" w:eastAsiaTheme="minorHAnsi" w:hAnsi="Wingdings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D1"/>
    <w:rsid w:val="000443C2"/>
    <w:rsid w:val="000E6A77"/>
    <w:rsid w:val="00124A1E"/>
    <w:rsid w:val="00181584"/>
    <w:rsid w:val="00240A44"/>
    <w:rsid w:val="003B2E18"/>
    <w:rsid w:val="0060500B"/>
    <w:rsid w:val="007958BD"/>
    <w:rsid w:val="0080104A"/>
    <w:rsid w:val="0081691B"/>
    <w:rsid w:val="008455FE"/>
    <w:rsid w:val="00B671DA"/>
    <w:rsid w:val="00BD672E"/>
    <w:rsid w:val="00C14CD1"/>
    <w:rsid w:val="00C86C7E"/>
    <w:rsid w:val="00D64AD5"/>
    <w:rsid w:val="00EA276C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C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CD1"/>
    <w:pPr>
      <w:ind w:left="720"/>
      <w:contextualSpacing/>
    </w:pPr>
  </w:style>
  <w:style w:type="table" w:styleId="TableGrid">
    <w:name w:val="Table Grid"/>
    <w:basedOn w:val="TableNormal"/>
    <w:uiPriority w:val="59"/>
    <w:rsid w:val="00EA2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C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CD1"/>
    <w:pPr>
      <w:ind w:left="720"/>
      <w:contextualSpacing/>
    </w:pPr>
  </w:style>
  <w:style w:type="table" w:styleId="TableGrid">
    <w:name w:val="Table Grid"/>
    <w:basedOn w:val="TableNormal"/>
    <w:uiPriority w:val="59"/>
    <w:rsid w:val="00EA2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.syr.edu/~sueo/cis27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</cp:revision>
  <dcterms:created xsi:type="dcterms:W3CDTF">2012-09-23T17:43:00Z</dcterms:created>
  <dcterms:modified xsi:type="dcterms:W3CDTF">2012-09-24T01:21:00Z</dcterms:modified>
</cp:coreProperties>
</file>