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5988132E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0FE959E8" wp14:editId="062AD035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54549F41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23A33" wp14:editId="25FF922B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E23A261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8194C83" w14:textId="77777777"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23A3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E23A261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8194C83" w14:textId="77777777"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34B7" wp14:editId="3BCE3A0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7D7E0F2A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36555AED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038E00A8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9BBD63D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3616DE9E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6672200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5D90223B" w14:textId="77777777" w:rsidR="00997D7D" w:rsidRDefault="00CE6B2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818C760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734B7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7D7E0F2A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36555AED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038E00A8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9BBD63D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3616DE9E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6672200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90223B" w14:textId="77777777" w:rsidR="00997D7D" w:rsidRDefault="00CE6B2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818C760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D6E6EC2" w14:textId="77777777" w:rsidR="00792337" w:rsidRPr="00585F9D" w:rsidRDefault="00792337"/>
        <w:p w14:paraId="209BE2C4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17574E53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0B6486D2" w14:textId="77777777" w:rsidR="00295E15" w:rsidRDefault="00295E15">
          <w:pPr>
            <w:pStyle w:val="CabealhodoSumrio"/>
          </w:pPr>
          <w:r>
            <w:t>Sumário</w:t>
          </w:r>
        </w:p>
        <w:p w14:paraId="2A94D067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B60B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E53876F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57F7316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56ECA98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65ED428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EFDB913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6B21718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92CE409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A3511D3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0F99C59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2EFF43A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A790C25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0D3AE53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3D3798C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2EAD012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53CFEB5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0043A20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D36A555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718134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1765AC5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484F7DB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C25608E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0F5F2D0" w14:textId="77777777" w:rsidR="009B5655" w:rsidRDefault="00CE6B2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670FD7D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7B97BC7" w14:textId="77777777" w:rsidR="009B5655" w:rsidRDefault="00CE6B2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1CE5331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535A46BB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49585C29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5DD45DC5" w14:textId="77777777" w:rsidR="004A0592" w:rsidRDefault="004A0592"/>
    <w:p w14:paraId="371E3658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2D17FE32" w14:textId="70FDE1BA" w:rsidR="009B5655" w:rsidRPr="009B5655" w:rsidRDefault="006B6FA8" w:rsidP="009B5655">
      <w:r>
        <w:t>Desenvolver um sistema Web/mobile integrado onde seja possível realizar a gestão da clínica de forma automatizada e ter acesso fácil aos dados sobre as informações de seus pacientes.</w:t>
      </w:r>
    </w:p>
    <w:p w14:paraId="0C7F8B59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14119E3E" w14:textId="75181F8B" w:rsidR="00DA19B6" w:rsidRDefault="006B6FA8"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</w:t>
      </w:r>
    </w:p>
    <w:p w14:paraId="397F10CE" w14:textId="6AAA46A1" w:rsidR="006B6FA8" w:rsidRDefault="006B6FA8">
      <w:r>
        <w:t>Sua empresa, por ser nova</w:t>
      </w:r>
      <w:r w:rsidR="00F267E4">
        <w:t>, iniciou a administração da clínica de forma simples utilizando softwares de planilha eletrônica, e, com o sucesso da clínica sua gestão passou a se tornar complicada devida a alta demanda dos pacientes.</w:t>
      </w:r>
    </w:p>
    <w:p w14:paraId="02F059E3" w14:textId="77777777"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14:paraId="59B51721" w14:textId="073F6FB1" w:rsidR="008A7F37" w:rsidRDefault="00F267E4">
      <w:r>
        <w:t>Desenvolver um software de planilhas eletrônicas.</w:t>
      </w:r>
    </w:p>
    <w:p w14:paraId="134539A4" w14:textId="77777777" w:rsidR="008A7F37" w:rsidRDefault="008A7F37">
      <w:r>
        <w:br w:type="page"/>
      </w:r>
    </w:p>
    <w:p w14:paraId="61C0FB3A" w14:textId="77777777"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14:paraId="4372D82E" w14:textId="7DDD5CD8" w:rsidR="00C26497" w:rsidRDefault="00F267E4">
      <w:r>
        <w:t>Modelagem de software é a atividade de construir modelos que expliquem as características ou o comportamento de um software ou de um sistema de software.</w:t>
      </w:r>
    </w:p>
    <w:p w14:paraId="27DC3D12" w14:textId="303FC50D"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14:paraId="197763DC" w14:textId="3B3BD106" w:rsidR="00F267E4" w:rsidRDefault="00223E6D" w:rsidP="00F267E4">
      <w:r>
        <w:rPr>
          <w:noProof/>
        </w:rPr>
        <w:drawing>
          <wp:inline distT="0" distB="0" distL="0" distR="0" wp14:anchorId="6F8514CC" wp14:editId="7A58C99F">
            <wp:extent cx="5732145" cy="122174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9B31" w14:textId="7D99B4E2" w:rsidR="00223E6D" w:rsidRPr="00F267E4" w:rsidRDefault="00223E6D" w:rsidP="00F267E4">
      <w:r>
        <w:t>O modelo lógico constitui uma representação específica de um modelo interno, utilizando as estruturas de Banco de Dados suportada pelo banco escolhido.</w:t>
      </w:r>
    </w:p>
    <w:p w14:paraId="24227712" w14:textId="0CBD4621"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14:paraId="54381590" w14:textId="69D06062" w:rsidR="00223E6D" w:rsidRDefault="00223E6D" w:rsidP="00223E6D">
      <w:r>
        <w:rPr>
          <w:noProof/>
        </w:rPr>
        <w:drawing>
          <wp:inline distT="0" distB="0" distL="0" distR="0" wp14:anchorId="45E85A9A" wp14:editId="10C828C2">
            <wp:extent cx="5732145" cy="4319270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-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7B7F" w14:textId="3209299B" w:rsidR="00223E6D" w:rsidRDefault="00223E6D" w:rsidP="00223E6D">
      <w:r>
        <w:t>O modelo físico demonstra como os dados são fisicamente armazenados.</w:t>
      </w:r>
    </w:p>
    <w:p w14:paraId="248DF076" w14:textId="77777777" w:rsidR="00223E6D" w:rsidRPr="00223E6D" w:rsidRDefault="00223E6D" w:rsidP="00223E6D"/>
    <w:p w14:paraId="55D8C3EA" w14:textId="77777777"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14:paraId="648BD711" w14:textId="77777777" w:rsidR="00DA19B6" w:rsidRDefault="00223E6D">
      <w:r>
        <w:rPr>
          <w:noProof/>
        </w:rPr>
        <w:drawing>
          <wp:inline distT="0" distB="0" distL="0" distR="0" wp14:anchorId="3A8EF027" wp14:editId="1229F8D5">
            <wp:extent cx="5732145" cy="3209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-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F6C9" w14:textId="77777777" w:rsidR="00223E6D" w:rsidRDefault="00223E6D"/>
    <w:p w14:paraId="03F53975" w14:textId="244FCA26" w:rsidR="00223E6D" w:rsidRDefault="00223E6D">
      <w:pPr>
        <w:sectPr w:rsidR="00223E6D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 xml:space="preserve">O objetivo do </w:t>
      </w:r>
      <w:proofErr w:type="gramStart"/>
      <w:r>
        <w:t>Modelo  Conceitual</w:t>
      </w:r>
      <w:proofErr w:type="gramEnd"/>
      <w:r>
        <w:t xml:space="preserve"> é criar um modelo de forma gráfica, que identificará todas as entidades</w:t>
      </w:r>
      <w:r w:rsidR="00370655">
        <w:t xml:space="preserve"> e  relacionamento de uma global, evitando qualquer detalhamento específico  do modelo de Banco de Dados.</w:t>
      </w:r>
    </w:p>
    <w:p w14:paraId="71A9EE48" w14:textId="77777777"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14:paraId="1F272383" w14:textId="008F62E6" w:rsidR="00DA19B6" w:rsidRPr="009C42B1" w:rsidRDefault="00370655" w:rsidP="00295E15">
      <w:pPr>
        <w:ind w:firstLine="720"/>
      </w:pPr>
      <w:r>
        <w:t>Banco de Dados</w:t>
      </w:r>
      <w:r w:rsidRPr="009C42B1">
        <w:t>/</w:t>
      </w:r>
      <w:proofErr w:type="spellStart"/>
      <w:r w:rsidRPr="009C42B1">
        <w:t>WebApi</w:t>
      </w:r>
      <w:proofErr w:type="spellEnd"/>
      <w:r w:rsidRPr="009C42B1">
        <w:t>:</w:t>
      </w:r>
    </w:p>
    <w:p w14:paraId="17D1CDBA" w14:textId="0BEC76B0" w:rsidR="00370655" w:rsidRPr="009C42B1" w:rsidRDefault="00CE6B2D" w:rsidP="00295E15">
      <w:pPr>
        <w:ind w:firstLine="720"/>
      </w:pPr>
      <w:hyperlink r:id="rId15" w:history="1">
        <w:r w:rsidR="00370655" w:rsidRPr="009C42B1">
          <w:rPr>
            <w:rStyle w:val="Hyperlink"/>
          </w:rPr>
          <w:t>https://trello.com/b/dpxonphu/spmedgroup-2tm-kevin</w:t>
        </w:r>
      </w:hyperlink>
    </w:p>
    <w:tbl>
      <w:tblPr>
        <w:tblStyle w:val="Tabelafinanceira"/>
        <w:tblW w:w="3716" w:type="pct"/>
        <w:tblLook w:val="04E0" w:firstRow="1" w:lastRow="1" w:firstColumn="1" w:lastColumn="0" w:noHBand="0" w:noVBand="1"/>
        <w:tblDescription w:val="Tabela de capital inicial"/>
      </w:tblPr>
      <w:tblGrid>
        <w:gridCol w:w="1262"/>
        <w:gridCol w:w="1088"/>
        <w:gridCol w:w="1088"/>
        <w:gridCol w:w="1088"/>
        <w:gridCol w:w="1088"/>
        <w:gridCol w:w="1087"/>
      </w:tblGrid>
      <w:tr w:rsidR="00370655" w14:paraId="33F2D929" w14:textId="77777777" w:rsidTr="0037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3B8A2D09" w14:textId="77777777" w:rsidR="00370655" w:rsidRPr="009C42B1" w:rsidRDefault="00370655"/>
        </w:tc>
        <w:tc>
          <w:tcPr>
            <w:tcW w:w="812" w:type="pct"/>
          </w:tcPr>
          <w:p w14:paraId="3EEE80F2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812" w:type="pct"/>
          </w:tcPr>
          <w:p w14:paraId="5ED5931D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812" w:type="pct"/>
          </w:tcPr>
          <w:p w14:paraId="42799926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812" w:type="pct"/>
          </w:tcPr>
          <w:p w14:paraId="4DF529EF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812" w:type="pct"/>
          </w:tcPr>
          <w:p w14:paraId="51569B93" w14:textId="77777777" w:rsidR="00370655" w:rsidRDefault="0037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</w:tr>
      <w:tr w:rsidR="00370655" w14:paraId="694C5A50" w14:textId="77777777" w:rsidTr="00370655">
        <w:trPr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0681D3E3" w14:textId="77777777" w:rsidR="00370655" w:rsidRPr="00BD3832" w:rsidRDefault="00370655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812" w:type="pct"/>
          </w:tcPr>
          <w:p w14:paraId="3DAA64B6" w14:textId="6923B808" w:rsidR="00370655" w:rsidRDefault="0037065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4CE66B44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3EADDEAE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2F447DEC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719F8FDD" w14:textId="77777777" w:rsidR="00370655" w:rsidRDefault="0037065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655" w14:paraId="1FE1ECDE" w14:textId="77777777" w:rsidTr="003706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3131B02A" w14:textId="77777777" w:rsidR="00370655" w:rsidRPr="008A7F37" w:rsidRDefault="00370655">
            <w:r>
              <w:rPr>
                <w:b/>
                <w:caps/>
              </w:rPr>
              <w:t>Modelo Físico</w:t>
            </w:r>
          </w:p>
        </w:tc>
        <w:tc>
          <w:tcPr>
            <w:tcW w:w="812" w:type="pct"/>
          </w:tcPr>
          <w:p w14:paraId="5A4013D2" w14:textId="77777777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674553F3" w14:textId="77777777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69B28A5C" w14:textId="16710475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0172D9A5" w14:textId="08C4C33D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2E1449D6" w14:textId="7F82C09D" w:rsidR="00370655" w:rsidRDefault="0037065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370655" w14:paraId="6577F248" w14:textId="77777777" w:rsidTr="003706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14:paraId="3948C7FB" w14:textId="77777777" w:rsidR="00370655" w:rsidRDefault="00370655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812" w:type="pct"/>
          </w:tcPr>
          <w:p w14:paraId="382CBF07" w14:textId="77777777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27A93707" w14:textId="1A57E81F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21B0C5F6" w14:textId="39709F3D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2" w:type="pct"/>
          </w:tcPr>
          <w:p w14:paraId="15A72D9C" w14:textId="77777777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</w:tcPr>
          <w:p w14:paraId="498D78D6" w14:textId="77777777" w:rsidR="00370655" w:rsidRDefault="0037065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96AE97" w14:textId="77777777" w:rsidR="008A7F37" w:rsidRDefault="008A7F37" w:rsidP="008A7F37">
      <w:pPr>
        <w:pStyle w:val="InformaesdeContato0"/>
      </w:pPr>
    </w:p>
    <w:p w14:paraId="40B4A90D" w14:textId="77777777" w:rsidR="008A7F37" w:rsidRDefault="008A7F37">
      <w:r>
        <w:br w:type="page"/>
      </w:r>
    </w:p>
    <w:p w14:paraId="6DC63B86" w14:textId="77777777" w:rsidR="00295E15" w:rsidRDefault="00295E15" w:rsidP="00295E15">
      <w:pPr>
        <w:pStyle w:val="cabealho1"/>
      </w:pPr>
      <w:bookmarkStart w:id="18" w:name="_Toc3879739"/>
      <w:bookmarkStart w:id="19" w:name="_Toc533767852"/>
      <w:r>
        <w:lastRenderedPageBreak/>
        <w:t>Back-</w:t>
      </w:r>
      <w:proofErr w:type="spellStart"/>
      <w:r>
        <w:t>End</w:t>
      </w:r>
      <w:bookmarkEnd w:id="18"/>
      <w:proofErr w:type="spellEnd"/>
    </w:p>
    <w:p w14:paraId="68E681C8" w14:textId="77777777" w:rsidR="009B5655" w:rsidRDefault="009B5655" w:rsidP="00295E15"/>
    <w:p w14:paraId="6E0DCA78" w14:textId="2553FD2F" w:rsidR="00295E15" w:rsidRPr="002A57BD" w:rsidRDefault="00370655" w:rsidP="00295E15">
      <w:r w:rsidRPr="002A57BD">
        <w:t>A</w:t>
      </w:r>
      <w:r w:rsidR="002A57BD" w:rsidRPr="002A57BD">
        <w:t xml:space="preserve">PI significa </w:t>
      </w:r>
      <w:proofErr w:type="spellStart"/>
      <w:r w:rsidR="002A57BD" w:rsidRPr="002A57BD">
        <w:t>Application</w:t>
      </w:r>
      <w:proofErr w:type="spellEnd"/>
      <w:r w:rsidR="002A57BD" w:rsidRPr="002A57BD">
        <w:t xml:space="preserve"> </w:t>
      </w:r>
      <w:proofErr w:type="spellStart"/>
      <w:r w:rsidR="002A57BD" w:rsidRPr="002A57BD">
        <w:t>Programming</w:t>
      </w:r>
      <w:proofErr w:type="spellEnd"/>
      <w:r w:rsidR="002A57BD" w:rsidRPr="002A57BD">
        <w:t xml:space="preserve"> </w:t>
      </w:r>
      <w:proofErr w:type="gramStart"/>
      <w:r w:rsidR="002A57BD" w:rsidRPr="002A57BD">
        <w:t>Interface(</w:t>
      </w:r>
      <w:proofErr w:type="gramEnd"/>
      <w:r w:rsidR="002A57BD" w:rsidRPr="002A57BD">
        <w:t>Interface de Programa de Apli</w:t>
      </w:r>
      <w:r w:rsidR="002A57BD">
        <w:t>cativos</w:t>
      </w:r>
      <w:r w:rsidR="002A57BD" w:rsidRPr="002A57BD">
        <w:t>)</w:t>
      </w:r>
      <w:r w:rsidR="002A57BD">
        <w:t>, e corresponde a um conjunto de instruções e padrões de programação para acesso a um aplicativo de software.</w:t>
      </w:r>
    </w:p>
    <w:p w14:paraId="221D3E41" w14:textId="4082A92B" w:rsidR="009B5655" w:rsidRDefault="009B5655" w:rsidP="009B5655">
      <w:pPr>
        <w:pStyle w:val="cabealho2"/>
      </w:pPr>
      <w:bookmarkStart w:id="20" w:name="_Toc3879740"/>
      <w:r>
        <w:t>Implementar o banco de dados</w:t>
      </w:r>
      <w:bookmarkEnd w:id="20"/>
    </w:p>
    <w:p w14:paraId="6FA0A4EB" w14:textId="77777777" w:rsidR="002A57BD" w:rsidRPr="002A57BD" w:rsidRDefault="002A57BD" w:rsidP="002A57BD"/>
    <w:p w14:paraId="76AF1630" w14:textId="3CF4845C" w:rsidR="002A57BD" w:rsidRPr="00293CFF" w:rsidRDefault="002A57BD" w:rsidP="002A57BD">
      <w:pPr>
        <w:pStyle w:val="cabealho2"/>
        <w:numPr>
          <w:ilvl w:val="0"/>
          <w:numId w:val="5"/>
        </w:numPr>
        <w:rPr>
          <w:sz w:val="22"/>
        </w:rPr>
      </w:pPr>
      <w:bookmarkStart w:id="21" w:name="_Toc3879741"/>
      <w:r w:rsidRPr="00293CFF">
        <w:rPr>
          <w:sz w:val="22"/>
        </w:rPr>
        <w:t>Abrir scripts do banco de dados</w:t>
      </w:r>
    </w:p>
    <w:p w14:paraId="0B869EAF" w14:textId="00A24E78" w:rsidR="002A57BD" w:rsidRDefault="00293CFF" w:rsidP="002A57BD">
      <w:r>
        <w:rPr>
          <w:noProof/>
        </w:rPr>
        <w:drawing>
          <wp:inline distT="0" distB="0" distL="0" distR="0" wp14:anchorId="63898B01" wp14:editId="4B2C616C">
            <wp:extent cx="5732145" cy="834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arquivos B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0A16" w14:textId="13375517" w:rsidR="00293CFF" w:rsidRPr="00293CFF" w:rsidRDefault="00293CFF" w:rsidP="00293CFF">
      <w:pPr>
        <w:pStyle w:val="cabealho2"/>
        <w:numPr>
          <w:ilvl w:val="0"/>
          <w:numId w:val="5"/>
        </w:numPr>
        <w:rPr>
          <w:sz w:val="22"/>
        </w:rPr>
      </w:pPr>
      <w:r w:rsidRPr="00293CFF">
        <w:rPr>
          <w:sz w:val="22"/>
        </w:rPr>
        <w:t>Aperte o botão executar do</w:t>
      </w:r>
      <w:r>
        <w:rPr>
          <w:sz w:val="22"/>
        </w:rPr>
        <w:t xml:space="preserve"> SQL Server</w:t>
      </w:r>
      <w:r w:rsidRPr="00293CFF">
        <w:rPr>
          <w:sz w:val="22"/>
        </w:rPr>
        <w:t xml:space="preserve"> em cada um dos arquivos</w:t>
      </w:r>
      <w:r>
        <w:rPr>
          <w:sz w:val="22"/>
        </w:rPr>
        <w:t xml:space="preserve"> </w:t>
      </w:r>
      <w:r w:rsidRPr="00293CFF">
        <w:rPr>
          <w:sz w:val="22"/>
        </w:rPr>
        <w:t>(DDL e DML)</w:t>
      </w:r>
    </w:p>
    <w:p w14:paraId="6A593AE8" w14:textId="0EA33833" w:rsidR="00674B84" w:rsidRDefault="00293CFF" w:rsidP="00674B84">
      <w:pPr>
        <w:pStyle w:val="PargrafodaLista"/>
      </w:pPr>
      <w:r>
        <w:rPr>
          <w:noProof/>
        </w:rPr>
        <w:drawing>
          <wp:inline distT="0" distB="0" distL="0" distR="0" wp14:anchorId="64B052B3" wp14:editId="2D96395E">
            <wp:extent cx="5570220" cy="57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Execução B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95C" w14:textId="0BCD7F63" w:rsidR="00674B84" w:rsidRDefault="00674B84" w:rsidP="00674B84">
      <w:pPr>
        <w:pStyle w:val="PargrafodaLista"/>
      </w:pPr>
    </w:p>
    <w:p w14:paraId="209F181A" w14:textId="77777777" w:rsidR="00674B84" w:rsidRDefault="00674B84" w:rsidP="00674B84">
      <w:pPr>
        <w:pStyle w:val="PargrafodaLista"/>
        <w:rPr>
          <w:b/>
          <w:sz w:val="24"/>
        </w:rPr>
      </w:pPr>
    </w:p>
    <w:p w14:paraId="626E5A18" w14:textId="6305BACB" w:rsidR="00674B84" w:rsidRDefault="00674B84" w:rsidP="00674B84">
      <w:pPr>
        <w:pStyle w:val="PargrafodaLista"/>
        <w:rPr>
          <w:b/>
          <w:sz w:val="24"/>
        </w:rPr>
      </w:pPr>
      <w:r w:rsidRPr="00674B84">
        <w:rPr>
          <w:b/>
          <w:sz w:val="24"/>
        </w:rPr>
        <w:t>Abra o projeto:</w:t>
      </w:r>
    </w:p>
    <w:p w14:paraId="6DDBE140" w14:textId="275D367C" w:rsidR="00674B84" w:rsidRDefault="00674B84" w:rsidP="00674B84">
      <w:pPr>
        <w:pStyle w:val="PargrafodaLista"/>
        <w:rPr>
          <w:b/>
          <w:sz w:val="24"/>
        </w:rPr>
      </w:pPr>
    </w:p>
    <w:p w14:paraId="3DFFEB9E" w14:textId="2C736395" w:rsidR="00674B84" w:rsidRDefault="00674B84" w:rsidP="00674B84">
      <w:pPr>
        <w:pStyle w:val="PargrafodaLista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Abra o Visual Studio:</w:t>
      </w:r>
    </w:p>
    <w:p w14:paraId="63463E6D" w14:textId="61C019CD" w:rsidR="00674B84" w:rsidRDefault="00674B84" w:rsidP="00674B84">
      <w:pPr>
        <w:pStyle w:val="Pargrafoda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D07DA78" wp14:editId="5068E428">
            <wp:extent cx="3648584" cy="141942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C30A" w14:textId="6C6F5D89" w:rsidR="00674B84" w:rsidRDefault="00674B84" w:rsidP="00674B84">
      <w:pPr>
        <w:pStyle w:val="PargrafodaLista"/>
        <w:rPr>
          <w:b/>
          <w:sz w:val="24"/>
        </w:rPr>
      </w:pPr>
    </w:p>
    <w:p w14:paraId="07644D74" w14:textId="7F258DB2" w:rsidR="00674B84" w:rsidRDefault="00674B84" w:rsidP="00674B84">
      <w:pPr>
        <w:pStyle w:val="PargrafodaLista"/>
        <w:numPr>
          <w:ilvl w:val="0"/>
          <w:numId w:val="6"/>
        </w:num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5DBB23AE" wp14:editId="0B67024D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732145" cy="1322070"/>
            <wp:effectExtent l="0" t="0" r="190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6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Abra o Projeto</w:t>
      </w:r>
    </w:p>
    <w:p w14:paraId="17F1512B" w14:textId="4A975FDF" w:rsidR="00674B84" w:rsidRDefault="00674B84" w:rsidP="00674B84">
      <w:pPr>
        <w:pStyle w:val="PargrafodaLista"/>
        <w:ind w:left="1080"/>
        <w:rPr>
          <w:b/>
          <w:sz w:val="24"/>
        </w:rPr>
      </w:pPr>
    </w:p>
    <w:p w14:paraId="4F60B735" w14:textId="77777777" w:rsidR="0060663C" w:rsidRDefault="0060663C" w:rsidP="00674B84">
      <w:pPr>
        <w:pStyle w:val="PargrafodaLista"/>
        <w:ind w:left="1080"/>
        <w:rPr>
          <w:b/>
          <w:sz w:val="24"/>
        </w:rPr>
      </w:pPr>
    </w:p>
    <w:p w14:paraId="4D90D872" w14:textId="77777777" w:rsidR="0060663C" w:rsidRDefault="0060663C" w:rsidP="00674B84">
      <w:pPr>
        <w:pStyle w:val="PargrafodaLista"/>
        <w:ind w:left="1080"/>
        <w:rPr>
          <w:b/>
          <w:sz w:val="24"/>
        </w:rPr>
      </w:pPr>
    </w:p>
    <w:p w14:paraId="2B26273D" w14:textId="6467311D" w:rsidR="009C42B1" w:rsidRDefault="009C42B1" w:rsidP="00674B84">
      <w:pPr>
        <w:pStyle w:val="PargrafodaLista"/>
        <w:ind w:left="1080"/>
        <w:rPr>
          <w:b/>
          <w:sz w:val="24"/>
        </w:rPr>
      </w:pPr>
    </w:p>
    <w:p w14:paraId="4CEFAF90" w14:textId="2F5C914D" w:rsidR="009C42B1" w:rsidRPr="009C42B1" w:rsidRDefault="009C42B1" w:rsidP="009C42B1">
      <w:pPr>
        <w:pStyle w:val="PargrafodaLista"/>
        <w:ind w:left="108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612A2A7D" wp14:editId="22612A65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5087060" cy="1038370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cal proje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1º Abra a pasta Visual Studio:</w:t>
      </w:r>
    </w:p>
    <w:p w14:paraId="5AF233D7" w14:textId="7317482A" w:rsidR="009C42B1" w:rsidRDefault="009C42B1" w:rsidP="009C42B1">
      <w:pPr>
        <w:ind w:left="720" w:firstLine="360"/>
        <w:rPr>
          <w:b/>
          <w:sz w:val="24"/>
        </w:rPr>
      </w:pPr>
      <w:r>
        <w:rPr>
          <w:b/>
          <w:sz w:val="24"/>
        </w:rPr>
        <w:t>2º Abra a pasta</w:t>
      </w:r>
      <w:r>
        <w:rPr>
          <w:b/>
          <w:sz w:val="24"/>
        </w:rPr>
        <w:t xml:space="preserve"> “</w:t>
      </w:r>
      <w:proofErr w:type="spellStart"/>
      <w:proofErr w:type="gramStart"/>
      <w:r>
        <w:rPr>
          <w:b/>
          <w:sz w:val="24"/>
        </w:rPr>
        <w:t>Projeto.SPMedicalGroup.WebApi</w:t>
      </w:r>
      <w:proofErr w:type="spellEnd"/>
      <w:proofErr w:type="gramEnd"/>
      <w:r>
        <w:rPr>
          <w:b/>
          <w:sz w:val="24"/>
        </w:rPr>
        <w:t>”:</w:t>
      </w:r>
      <w:r>
        <w:rPr>
          <w:b/>
          <w:sz w:val="24"/>
        </w:rPr>
        <w:t xml:space="preserve"> </w:t>
      </w:r>
      <w:r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01851954" wp14:editId="106F8510">
            <wp:simplePos x="0" y="0"/>
            <wp:positionH relativeFrom="column">
              <wp:posOffset>438150</wp:posOffset>
            </wp:positionH>
            <wp:positionV relativeFrom="paragraph">
              <wp:posOffset>1436370</wp:posOffset>
            </wp:positionV>
            <wp:extent cx="5096510" cy="952500"/>
            <wp:effectExtent l="0" t="0" r="889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cal projeto 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1A50D" w14:textId="2E2B41EB" w:rsidR="009C42B1" w:rsidRDefault="009C42B1" w:rsidP="009C42B1">
      <w:pPr>
        <w:ind w:left="720"/>
        <w:rPr>
          <w:b/>
          <w:sz w:val="24"/>
        </w:rPr>
      </w:pPr>
      <w:r>
        <w:rPr>
          <w:b/>
          <w:sz w:val="24"/>
        </w:rPr>
        <w:t xml:space="preserve">      3º Abra o Projeto “Projeto.SPMedicalGroup.WebApi.sln”:</w:t>
      </w:r>
    </w:p>
    <w:p w14:paraId="2C45DC02" w14:textId="41A4E5D4" w:rsidR="0060663C" w:rsidRPr="0060663C" w:rsidRDefault="0060663C" w:rsidP="0060663C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A5FA8" wp14:editId="563C81D8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5732145" cy="840105"/>
            <wp:effectExtent l="0" t="0" r="190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 arquivos V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8F7C4" w14:textId="77777777" w:rsidR="0060663C" w:rsidRDefault="0060663C" w:rsidP="009B5655">
      <w:pPr>
        <w:pStyle w:val="cabealho2"/>
      </w:pPr>
    </w:p>
    <w:p w14:paraId="5761B808" w14:textId="6DFDEF38" w:rsidR="0060663C" w:rsidRDefault="0060663C" w:rsidP="009B5655">
      <w:pPr>
        <w:pStyle w:val="cabealho2"/>
      </w:pPr>
    </w:p>
    <w:p w14:paraId="4763C5CD" w14:textId="4E1E672B" w:rsidR="0060663C" w:rsidRPr="00736FFF" w:rsidRDefault="0060663C" w:rsidP="0060663C">
      <w:pPr>
        <w:rPr>
          <w:b/>
          <w:sz w:val="24"/>
        </w:rPr>
      </w:pPr>
      <w:r w:rsidRPr="00736FFF">
        <w:rPr>
          <w:b/>
          <w:sz w:val="24"/>
        </w:rPr>
        <w:t>Caso ocorra alteração no Banco de Dados:</w:t>
      </w:r>
    </w:p>
    <w:p w14:paraId="7F68BBB4" w14:textId="695198BF" w:rsidR="0060663C" w:rsidRPr="00736FFF" w:rsidRDefault="0060663C" w:rsidP="0060663C">
      <w:pPr>
        <w:pStyle w:val="PargrafodaLista"/>
        <w:numPr>
          <w:ilvl w:val="0"/>
          <w:numId w:val="7"/>
        </w:numPr>
        <w:rPr>
          <w:b/>
          <w:sz w:val="22"/>
        </w:rPr>
      </w:pPr>
      <w:r w:rsidRPr="00736FFF">
        <w:rPr>
          <w:b/>
          <w:sz w:val="22"/>
        </w:rPr>
        <w:t xml:space="preserve">Selecione o Console do Gerenciador de Pacotes do </w:t>
      </w:r>
      <w:proofErr w:type="spellStart"/>
      <w:r w:rsidRPr="00736FFF">
        <w:rPr>
          <w:b/>
          <w:sz w:val="22"/>
        </w:rPr>
        <w:t>NuGet</w:t>
      </w:r>
      <w:proofErr w:type="spellEnd"/>
      <w:r w:rsidR="00736FFF" w:rsidRPr="00736FFF">
        <w:rPr>
          <w:b/>
          <w:sz w:val="22"/>
        </w:rPr>
        <w:t>:</w:t>
      </w:r>
    </w:p>
    <w:p w14:paraId="0F4C71AA" w14:textId="7A5DBDF6" w:rsidR="0060663C" w:rsidRDefault="00736FFF" w:rsidP="0060663C">
      <w:r>
        <w:rPr>
          <w:noProof/>
        </w:rPr>
        <w:drawing>
          <wp:inline distT="0" distB="0" distL="0" distR="0" wp14:anchorId="194BEC98" wp14:editId="720C9F8B">
            <wp:extent cx="5732145" cy="3650615"/>
            <wp:effectExtent l="0" t="0" r="1905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8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F73" w14:textId="77777777" w:rsidR="009C42B1" w:rsidRDefault="009C42B1" w:rsidP="007E71CD">
      <w:pPr>
        <w:ind w:firstLine="720"/>
        <w:rPr>
          <w:b/>
          <w:sz w:val="22"/>
        </w:rPr>
      </w:pPr>
    </w:p>
    <w:p w14:paraId="794D79C1" w14:textId="5F385C61" w:rsidR="00736FFF" w:rsidRDefault="00736FFF" w:rsidP="007E71CD">
      <w:pPr>
        <w:ind w:firstLine="720"/>
        <w:rPr>
          <w:b/>
          <w:sz w:val="22"/>
        </w:rPr>
      </w:pPr>
      <w:r w:rsidRPr="007E71CD">
        <w:rPr>
          <w:b/>
          <w:sz w:val="22"/>
        </w:rPr>
        <w:lastRenderedPageBreak/>
        <w:t>2-</w:t>
      </w:r>
      <w:r w:rsidR="007E71CD" w:rsidRPr="007E71CD">
        <w:rPr>
          <w:b/>
          <w:sz w:val="22"/>
        </w:rPr>
        <w:t>Execute:</w:t>
      </w:r>
    </w:p>
    <w:p w14:paraId="6E4FB58F" w14:textId="0FE2E22A" w:rsidR="007E71CD" w:rsidRPr="007E71CD" w:rsidRDefault="007E71CD" w:rsidP="007E71CD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E0B1CDC" wp14:editId="04E997BB">
            <wp:extent cx="5732145" cy="647065"/>
            <wp:effectExtent l="0" t="0" r="190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ffold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CC2" w14:textId="4DF586BF" w:rsidR="007E71CD" w:rsidRDefault="005B5B64" w:rsidP="0060663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=.\SQLEXPRESS;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"SP_MEDICAL_GROUP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132"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SPMedicalGroup"Context</w:t>
      </w:r>
      <w:proofErr w:type="spellEnd"/>
    </w:p>
    <w:p w14:paraId="2C60D8C7" w14:textId="65F13490" w:rsidR="005B5B64" w:rsidRDefault="005B5B64" w:rsidP="0060663C">
      <w:pPr>
        <w:rPr>
          <w:rFonts w:ascii="Consolas" w:hAnsi="Consolas" w:cs="Consolas"/>
          <w:b/>
          <w:color w:val="DF1010" w:themeColor="accent1" w:themeShade="BF"/>
          <w:sz w:val="19"/>
          <w:szCs w:val="19"/>
        </w:rPr>
      </w:pPr>
      <w:r w:rsidRPr="005B5B64">
        <w:rPr>
          <w:rFonts w:ascii="Consolas" w:hAnsi="Consolas" w:cs="Consolas"/>
          <w:b/>
          <w:color w:val="DF1010" w:themeColor="accent1" w:themeShade="BF"/>
          <w:sz w:val="19"/>
          <w:szCs w:val="19"/>
        </w:rPr>
        <w:t>Atenção: Verifique se o Usuário e Senha passado corresponde com o acesso do servidor do banco de dados!</w:t>
      </w:r>
    </w:p>
    <w:p w14:paraId="717A77D6" w14:textId="025452CB" w:rsidR="005B5B64" w:rsidRDefault="005B5B64" w:rsidP="0060663C">
      <w:pPr>
        <w:rPr>
          <w:rFonts w:ascii="Consolas" w:hAnsi="Consolas" w:cs="Consolas"/>
          <w:b/>
          <w:color w:val="DF1010" w:themeColor="accent1" w:themeShade="BF"/>
          <w:sz w:val="19"/>
          <w:szCs w:val="19"/>
        </w:rPr>
      </w:pPr>
    </w:p>
    <w:p w14:paraId="77F8E792" w14:textId="77777777" w:rsidR="005B5B64" w:rsidRPr="005B5B64" w:rsidRDefault="005B5B64" w:rsidP="0060663C">
      <w:pPr>
        <w:rPr>
          <w:b/>
          <w:color w:val="DF1010" w:themeColor="accent1" w:themeShade="BF"/>
        </w:rPr>
      </w:pPr>
    </w:p>
    <w:p w14:paraId="6A9069D1" w14:textId="0FE31C18" w:rsidR="009B5655" w:rsidRDefault="009B5655" w:rsidP="009B5655">
      <w:pPr>
        <w:pStyle w:val="cabealho2"/>
      </w:pPr>
      <w:r>
        <w:t>Executar projeto</w:t>
      </w:r>
      <w:bookmarkEnd w:id="21"/>
    </w:p>
    <w:p w14:paraId="16B9835D" w14:textId="77777777" w:rsidR="005B5B64" w:rsidRPr="005B5B64" w:rsidRDefault="005B5B64" w:rsidP="005B5B64"/>
    <w:p w14:paraId="41385F00" w14:textId="7C8C7077" w:rsidR="009B5655" w:rsidRPr="005B5B64" w:rsidRDefault="005B5B64" w:rsidP="005B5B64">
      <w:pPr>
        <w:pStyle w:val="PargrafodaLista"/>
        <w:numPr>
          <w:ilvl w:val="0"/>
          <w:numId w:val="8"/>
        </w:numPr>
        <w:rPr>
          <w:b/>
        </w:rPr>
      </w:pPr>
      <w:r w:rsidRPr="005B5B64">
        <w:rPr>
          <w:b/>
          <w:sz w:val="22"/>
        </w:rPr>
        <w:t>Clique no Botão de executar do Visual Studio para iniciar o programa:</w:t>
      </w:r>
    </w:p>
    <w:p w14:paraId="32C37819" w14:textId="70ECBD1C" w:rsidR="005B5B64" w:rsidRDefault="005B5B64" w:rsidP="005B5B64">
      <w:pPr>
        <w:pStyle w:val="PargrafodaLista"/>
        <w:ind w:left="1080"/>
      </w:pPr>
      <w:r>
        <w:rPr>
          <w:noProof/>
        </w:rPr>
        <w:drawing>
          <wp:inline distT="0" distB="0" distL="0" distR="0" wp14:anchorId="451FC56C" wp14:editId="79848CFE">
            <wp:extent cx="2619741" cy="109552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(10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684E" w14:textId="2BE10915" w:rsidR="009B5655" w:rsidRDefault="009B5655" w:rsidP="009B5655">
      <w:pPr>
        <w:pStyle w:val="cabealho2"/>
      </w:pPr>
      <w:bookmarkStart w:id="22" w:name="_Toc3879742"/>
      <w:r>
        <w:t xml:space="preserve">Importar </w:t>
      </w:r>
      <w:proofErr w:type="spellStart"/>
      <w:r>
        <w:t>Postman</w:t>
      </w:r>
      <w:bookmarkEnd w:id="22"/>
      <w:proofErr w:type="spellEnd"/>
    </w:p>
    <w:p w14:paraId="7326266B" w14:textId="77777777" w:rsidR="005B5B64" w:rsidRPr="005B5B64" w:rsidRDefault="005B5B64" w:rsidP="005B5B64"/>
    <w:p w14:paraId="0D2B41FE" w14:textId="023EA3B8" w:rsidR="00295E15" w:rsidRDefault="005B5B64" w:rsidP="005B5B64">
      <w:pPr>
        <w:pStyle w:val="PargrafodaLista"/>
        <w:numPr>
          <w:ilvl w:val="0"/>
          <w:numId w:val="9"/>
        </w:numPr>
        <w:rPr>
          <w:b/>
          <w:sz w:val="22"/>
        </w:rPr>
      </w:pPr>
      <w:r w:rsidRPr="005B5B64">
        <w:rPr>
          <w:b/>
          <w:sz w:val="22"/>
        </w:rPr>
        <w:t xml:space="preserve">Abra o </w:t>
      </w:r>
      <w:proofErr w:type="spellStart"/>
      <w:r w:rsidRPr="005B5B64">
        <w:rPr>
          <w:b/>
          <w:sz w:val="22"/>
        </w:rPr>
        <w:t>Postman</w:t>
      </w:r>
      <w:proofErr w:type="spellEnd"/>
    </w:p>
    <w:p w14:paraId="381B6C89" w14:textId="440D37FE" w:rsidR="005B5B64" w:rsidRDefault="005B5B64" w:rsidP="005B5B64">
      <w:pPr>
        <w:pStyle w:val="PargrafodaLista"/>
        <w:ind w:left="108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5FCB9081" wp14:editId="6FA91165">
            <wp:extent cx="3715268" cy="151468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(12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59FF" w14:textId="77777777" w:rsidR="005B5B64" w:rsidRPr="005B5B64" w:rsidRDefault="005B5B64" w:rsidP="005B5B64">
      <w:pPr>
        <w:pStyle w:val="PargrafodaLista"/>
        <w:ind w:left="1080"/>
        <w:rPr>
          <w:b/>
          <w:sz w:val="22"/>
        </w:rPr>
      </w:pPr>
    </w:p>
    <w:p w14:paraId="2B55D337" w14:textId="68E7F26C" w:rsidR="005B5B64" w:rsidRDefault="0011317D" w:rsidP="005B5B64">
      <w:pPr>
        <w:pStyle w:val="cabealho2"/>
        <w:numPr>
          <w:ilvl w:val="0"/>
          <w:numId w:val="9"/>
        </w:numPr>
        <w:rPr>
          <w:sz w:val="24"/>
          <w:lang w:val="en-US"/>
        </w:rPr>
      </w:pPr>
      <w:bookmarkStart w:id="23" w:name="_Toc3879743"/>
      <w:r w:rsidRPr="0011317D">
        <w:rPr>
          <w:sz w:val="24"/>
          <w:lang w:val="en-US"/>
        </w:rPr>
        <w:lastRenderedPageBreak/>
        <w:t xml:space="preserve">Clique no </w:t>
      </w:r>
      <w:proofErr w:type="spellStart"/>
      <w:r w:rsidRPr="0011317D">
        <w:rPr>
          <w:sz w:val="24"/>
          <w:lang w:val="en-US"/>
        </w:rPr>
        <w:t>botão</w:t>
      </w:r>
      <w:proofErr w:type="spellEnd"/>
      <w:r w:rsidRPr="0011317D">
        <w:rPr>
          <w:sz w:val="24"/>
          <w:lang w:val="en-US"/>
        </w:rPr>
        <w:t xml:space="preserve"> Import</w:t>
      </w:r>
    </w:p>
    <w:p w14:paraId="254C0A4E" w14:textId="3B4BCACF" w:rsidR="0011317D" w:rsidRDefault="0011317D" w:rsidP="0011317D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1F1E8" wp14:editId="6F4F9F13">
            <wp:extent cx="2943225" cy="1028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(14)_LI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1CB" w14:textId="77777777" w:rsidR="0011317D" w:rsidRPr="0011317D" w:rsidRDefault="0011317D" w:rsidP="0011317D">
      <w:pPr>
        <w:ind w:left="1080"/>
        <w:rPr>
          <w:lang w:val="en-US"/>
        </w:rPr>
      </w:pPr>
    </w:p>
    <w:p w14:paraId="7B578DCD" w14:textId="6FAB1418" w:rsidR="0011317D" w:rsidRPr="0011317D" w:rsidRDefault="0011317D" w:rsidP="0011317D">
      <w:pPr>
        <w:pStyle w:val="PargrafodaLista"/>
        <w:numPr>
          <w:ilvl w:val="0"/>
          <w:numId w:val="9"/>
        </w:numPr>
        <w:rPr>
          <w:b/>
          <w:sz w:val="22"/>
          <w:lang w:val="en-US"/>
        </w:rPr>
      </w:pPr>
      <w:r w:rsidRPr="0011317D">
        <w:rPr>
          <w:b/>
          <w:sz w:val="24"/>
          <w:lang w:val="en-US"/>
        </w:rPr>
        <w:t xml:space="preserve">Clique </w:t>
      </w:r>
      <w:proofErr w:type="spellStart"/>
      <w:r w:rsidRPr="0011317D">
        <w:rPr>
          <w:b/>
          <w:sz w:val="24"/>
          <w:lang w:val="en-US"/>
        </w:rPr>
        <w:t>em</w:t>
      </w:r>
      <w:proofErr w:type="spellEnd"/>
      <w:r w:rsidRPr="0011317D">
        <w:rPr>
          <w:b/>
          <w:sz w:val="24"/>
          <w:lang w:val="en-US"/>
        </w:rPr>
        <w:t xml:space="preserve"> Choose Files</w:t>
      </w:r>
    </w:p>
    <w:p w14:paraId="3CBD0723" w14:textId="52308718" w:rsidR="0011317D" w:rsidRDefault="0011317D" w:rsidP="0011317D">
      <w:pPr>
        <w:pStyle w:val="PargrafodaLista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9F74D" wp14:editId="39D4FF1D">
            <wp:extent cx="4582164" cy="453453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(16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696" w14:textId="3FBF9F29" w:rsidR="0011317D" w:rsidRDefault="0011317D" w:rsidP="0011317D">
      <w:pPr>
        <w:pStyle w:val="PargrafodaLista"/>
        <w:ind w:left="1080"/>
        <w:rPr>
          <w:lang w:val="en-US"/>
        </w:rPr>
      </w:pPr>
    </w:p>
    <w:p w14:paraId="3549AB42" w14:textId="77777777" w:rsidR="0011317D" w:rsidRDefault="0011317D" w:rsidP="0011317D">
      <w:pPr>
        <w:pStyle w:val="PargrafodaLista"/>
        <w:ind w:left="1080"/>
        <w:rPr>
          <w:lang w:val="en-US"/>
        </w:rPr>
      </w:pPr>
    </w:p>
    <w:p w14:paraId="3B97E46F" w14:textId="3245B64E" w:rsidR="0011317D" w:rsidRPr="0011317D" w:rsidRDefault="0011317D" w:rsidP="0011317D">
      <w:pPr>
        <w:pStyle w:val="PargrafodaLista"/>
        <w:numPr>
          <w:ilvl w:val="0"/>
          <w:numId w:val="9"/>
        </w:numPr>
        <w:rPr>
          <w:b/>
          <w:sz w:val="24"/>
          <w:lang w:val="en-US"/>
        </w:rPr>
      </w:pPr>
      <w:proofErr w:type="spellStart"/>
      <w:r w:rsidRPr="0011317D">
        <w:rPr>
          <w:b/>
          <w:sz w:val="24"/>
          <w:lang w:val="en-US"/>
        </w:rPr>
        <w:t>Selecione</w:t>
      </w:r>
      <w:proofErr w:type="spellEnd"/>
      <w:r w:rsidRPr="0011317D">
        <w:rPr>
          <w:b/>
          <w:sz w:val="24"/>
          <w:lang w:val="en-US"/>
        </w:rPr>
        <w:t xml:space="preserve"> a </w:t>
      </w:r>
      <w:proofErr w:type="spellStart"/>
      <w:r w:rsidRPr="0011317D">
        <w:rPr>
          <w:b/>
          <w:sz w:val="24"/>
          <w:lang w:val="en-US"/>
        </w:rPr>
        <w:t>coleção</w:t>
      </w:r>
      <w:proofErr w:type="spellEnd"/>
      <w:r w:rsidRPr="0011317D">
        <w:rPr>
          <w:b/>
          <w:sz w:val="24"/>
          <w:lang w:val="en-US"/>
        </w:rPr>
        <w:t>:</w:t>
      </w:r>
    </w:p>
    <w:p w14:paraId="376FADF2" w14:textId="5169AAC9" w:rsidR="0011317D" w:rsidRPr="0011317D" w:rsidRDefault="0011317D" w:rsidP="0011317D">
      <w:pPr>
        <w:pStyle w:val="PargrafodaLista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9CC17" wp14:editId="3A35DF2D">
            <wp:extent cx="5732145" cy="1327785"/>
            <wp:effectExtent l="0" t="0" r="1905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(18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C05" w14:textId="77777777" w:rsidR="00285DC2" w:rsidRDefault="00285DC2" w:rsidP="009B5655">
      <w:pPr>
        <w:pStyle w:val="cabealho2"/>
        <w:rPr>
          <w:lang w:val="en-US"/>
        </w:rPr>
      </w:pPr>
    </w:p>
    <w:p w14:paraId="6D88D0A9" w14:textId="77777777" w:rsidR="00285DC2" w:rsidRPr="00285DC2" w:rsidRDefault="00285DC2" w:rsidP="00285DC2">
      <w:pPr>
        <w:rPr>
          <w:lang w:val="en-US"/>
        </w:rPr>
      </w:pPr>
    </w:p>
    <w:p w14:paraId="4F8F75F4" w14:textId="76A1B3D4" w:rsidR="009B5655" w:rsidRDefault="009B5655" w:rsidP="009B5655">
      <w:pPr>
        <w:pStyle w:val="cabealho2"/>
        <w:rPr>
          <w:lang w:val="en-US"/>
        </w:rPr>
      </w:pPr>
      <w:r w:rsidRPr="00002B0D">
        <w:rPr>
          <w:lang w:val="en-US"/>
        </w:rPr>
        <w:lastRenderedPageBreak/>
        <w:t>Swagge</w:t>
      </w:r>
      <w:bookmarkStart w:id="24" w:name="_GoBack"/>
      <w:bookmarkEnd w:id="24"/>
      <w:r w:rsidRPr="00002B0D">
        <w:rPr>
          <w:lang w:val="en-US"/>
        </w:rPr>
        <w:t>r</w:t>
      </w:r>
      <w:bookmarkEnd w:id="23"/>
    </w:p>
    <w:p w14:paraId="1D61C443" w14:textId="77777777" w:rsidR="00285DC2" w:rsidRPr="00285DC2" w:rsidRDefault="00285DC2" w:rsidP="00285DC2">
      <w:pPr>
        <w:pStyle w:val="PargrafodaLista"/>
        <w:numPr>
          <w:ilvl w:val="0"/>
          <w:numId w:val="10"/>
        </w:numPr>
        <w:rPr>
          <w:b/>
          <w:sz w:val="22"/>
        </w:rPr>
      </w:pPr>
      <w:r w:rsidRPr="00285DC2">
        <w:rPr>
          <w:b/>
          <w:sz w:val="22"/>
        </w:rPr>
        <w:t>Execute o programa e abra o Link:</w:t>
      </w:r>
    </w:p>
    <w:p w14:paraId="7EEC52AE" w14:textId="34B9E7A5" w:rsidR="00295E15" w:rsidRDefault="0011317D" w:rsidP="00285DC2">
      <w:pPr>
        <w:pStyle w:val="PargrafodaLista"/>
        <w:rPr>
          <w:lang w:val="en-US"/>
        </w:rPr>
      </w:pPr>
      <w:r w:rsidRPr="00285DC2">
        <w:rPr>
          <w:sz w:val="22"/>
          <w:lang w:val="en-US"/>
        </w:rPr>
        <w:t>Link do Swagger:</w:t>
      </w:r>
      <w:r w:rsidR="00285DC2" w:rsidRPr="00285DC2">
        <w:rPr>
          <w:sz w:val="22"/>
          <w:lang w:val="en-US"/>
        </w:rPr>
        <w:t xml:space="preserve"> </w:t>
      </w:r>
      <w:hyperlink r:id="rId30" w:history="1">
        <w:r w:rsidR="00285DC2" w:rsidRPr="00285DC2">
          <w:rPr>
            <w:rStyle w:val="Hyperlink"/>
            <w:sz w:val="22"/>
            <w:lang w:val="en-US"/>
          </w:rPr>
          <w:t>http://localhost:5000/swagger</w:t>
        </w:r>
      </w:hyperlink>
    </w:p>
    <w:p w14:paraId="5AF86F58" w14:textId="07D46AF9" w:rsidR="00285DC2" w:rsidRDefault="00285DC2" w:rsidP="00285DC2">
      <w:pPr>
        <w:pStyle w:val="PargrafodaLista"/>
        <w:rPr>
          <w:lang w:val="en-US"/>
        </w:rPr>
      </w:pPr>
    </w:p>
    <w:p w14:paraId="7B188A6D" w14:textId="07C8FA1F" w:rsidR="00285DC2" w:rsidRPr="00285DC2" w:rsidRDefault="00285DC2" w:rsidP="00285DC2">
      <w:pPr>
        <w:pStyle w:val="Pargrafoda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01D40" wp14:editId="71E1CF94">
            <wp:extent cx="5732145" cy="266827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(20)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05C" w14:textId="06A8A54D" w:rsidR="0011317D" w:rsidRPr="00285DC2" w:rsidRDefault="00285DC2" w:rsidP="00295E15">
      <w:pPr>
        <w:rPr>
          <w:lang w:val="en-US"/>
        </w:rPr>
      </w:pPr>
      <w:r>
        <w:rPr>
          <w:lang w:val="en-US"/>
        </w:rPr>
        <w:tab/>
      </w:r>
    </w:p>
    <w:p w14:paraId="4B2CC8BC" w14:textId="77777777" w:rsidR="00295E15" w:rsidRPr="00285DC2" w:rsidRDefault="00295E15" w:rsidP="00295E15">
      <w:pPr>
        <w:rPr>
          <w:lang w:val="en-US"/>
        </w:rPr>
      </w:pPr>
    </w:p>
    <w:p w14:paraId="101DA0F4" w14:textId="77777777" w:rsidR="00295E15" w:rsidRPr="00285DC2" w:rsidRDefault="00295E15" w:rsidP="00295E15">
      <w:pPr>
        <w:rPr>
          <w:lang w:val="en-US"/>
        </w:rPr>
      </w:pPr>
    </w:p>
    <w:p w14:paraId="5BB45D26" w14:textId="77777777" w:rsidR="00295E15" w:rsidRPr="00285DC2" w:rsidRDefault="00295E15" w:rsidP="00295E15">
      <w:pPr>
        <w:rPr>
          <w:lang w:val="en-US"/>
        </w:rPr>
      </w:pPr>
    </w:p>
    <w:p w14:paraId="31665099" w14:textId="77777777" w:rsidR="00295E15" w:rsidRPr="00285DC2" w:rsidRDefault="00295E15" w:rsidP="00295E15">
      <w:pPr>
        <w:rPr>
          <w:lang w:val="en-US"/>
        </w:rPr>
      </w:pPr>
    </w:p>
    <w:p w14:paraId="3D2ED699" w14:textId="77777777" w:rsidR="00295E15" w:rsidRPr="00285DC2" w:rsidRDefault="00295E15" w:rsidP="00295E15">
      <w:pPr>
        <w:rPr>
          <w:lang w:val="en-US"/>
        </w:rPr>
      </w:pPr>
    </w:p>
    <w:p w14:paraId="48EB7D54" w14:textId="77777777" w:rsidR="00295E15" w:rsidRPr="00285DC2" w:rsidRDefault="00295E15" w:rsidP="00295E15">
      <w:pPr>
        <w:rPr>
          <w:lang w:val="en-US"/>
        </w:rPr>
      </w:pPr>
    </w:p>
    <w:p w14:paraId="0D33DFE0" w14:textId="77777777" w:rsidR="00295E15" w:rsidRPr="00285DC2" w:rsidRDefault="00295E15" w:rsidP="00295E15">
      <w:pPr>
        <w:rPr>
          <w:lang w:val="en-US"/>
        </w:rPr>
      </w:pPr>
    </w:p>
    <w:p w14:paraId="1A205E7B" w14:textId="77777777" w:rsidR="00295E15" w:rsidRPr="00285DC2" w:rsidRDefault="00295E15" w:rsidP="00295E15">
      <w:pPr>
        <w:rPr>
          <w:lang w:val="en-US"/>
        </w:rPr>
      </w:pPr>
    </w:p>
    <w:p w14:paraId="66D560CF" w14:textId="77777777" w:rsidR="00295E15" w:rsidRPr="00285DC2" w:rsidRDefault="00295E15" w:rsidP="00295E15">
      <w:pPr>
        <w:rPr>
          <w:lang w:val="en-US"/>
        </w:rPr>
      </w:pPr>
    </w:p>
    <w:p w14:paraId="22EFD405" w14:textId="77777777" w:rsidR="00295E15" w:rsidRPr="00285DC2" w:rsidRDefault="00295E15" w:rsidP="00295E15">
      <w:pPr>
        <w:rPr>
          <w:lang w:val="en-US"/>
        </w:rPr>
      </w:pPr>
    </w:p>
    <w:p w14:paraId="65A59017" w14:textId="77777777" w:rsidR="00295E15" w:rsidRPr="00285DC2" w:rsidRDefault="00295E15" w:rsidP="00295E15">
      <w:pPr>
        <w:rPr>
          <w:lang w:val="en-US"/>
        </w:rPr>
      </w:pPr>
    </w:p>
    <w:p w14:paraId="1B95BF1D" w14:textId="77777777" w:rsidR="00295E15" w:rsidRPr="00285DC2" w:rsidRDefault="00295E15" w:rsidP="00295E15">
      <w:pPr>
        <w:rPr>
          <w:lang w:val="en-US"/>
        </w:rPr>
      </w:pPr>
    </w:p>
    <w:p w14:paraId="5AD17F92" w14:textId="77777777" w:rsidR="00295E15" w:rsidRPr="00285DC2" w:rsidRDefault="00295E15" w:rsidP="00295E15">
      <w:pPr>
        <w:rPr>
          <w:lang w:val="en-US"/>
        </w:rPr>
      </w:pPr>
    </w:p>
    <w:p w14:paraId="3217DB2F" w14:textId="77777777" w:rsidR="004A0592" w:rsidRPr="009C42B1" w:rsidRDefault="006E0CD1" w:rsidP="006E0CD1">
      <w:pPr>
        <w:pStyle w:val="cabealho1"/>
        <w:rPr>
          <w:lang w:eastAsia="en-US"/>
        </w:rPr>
      </w:pPr>
      <w:bookmarkStart w:id="25" w:name="_Toc3879744"/>
      <w:r w:rsidRPr="009C42B1">
        <w:rPr>
          <w:lang w:eastAsia="en-US"/>
        </w:rPr>
        <w:lastRenderedPageBreak/>
        <w:t>Funcionalidades</w:t>
      </w:r>
      <w:bookmarkEnd w:id="19"/>
      <w:bookmarkEnd w:id="25"/>
    </w:p>
    <w:p w14:paraId="58405711" w14:textId="77777777" w:rsidR="006E0CD1" w:rsidRPr="009C42B1" w:rsidRDefault="006E0CD1" w:rsidP="006E0CD1">
      <w:pPr>
        <w:rPr>
          <w:lang w:eastAsia="en-US"/>
        </w:rPr>
      </w:pPr>
    </w:p>
    <w:p w14:paraId="3758FB79" w14:textId="77777777" w:rsidR="006E0CD1" w:rsidRPr="009C42B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 w:rsidRPr="009C42B1">
        <w:rPr>
          <w:lang w:eastAsia="en-US"/>
        </w:rPr>
        <w:t>Web</w:t>
      </w:r>
      <w:bookmarkEnd w:id="26"/>
      <w:bookmarkEnd w:id="27"/>
    </w:p>
    <w:p w14:paraId="6BB411B1" w14:textId="77777777" w:rsidR="006E0CD1" w:rsidRPr="009C42B1" w:rsidRDefault="006E0CD1" w:rsidP="006E0CD1">
      <w:pPr>
        <w:rPr>
          <w:lang w:eastAsia="en-US"/>
        </w:rPr>
      </w:pPr>
    </w:p>
    <w:p w14:paraId="7617B11A" w14:textId="77777777" w:rsidR="006E0CD1" w:rsidRPr="009C42B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 w:rsidRPr="009C42B1">
        <w:rPr>
          <w:lang w:eastAsia="en-US"/>
        </w:rPr>
        <w:t>Mobile</w:t>
      </w:r>
      <w:bookmarkEnd w:id="28"/>
      <w:bookmarkEnd w:id="29"/>
    </w:p>
    <w:p w14:paraId="05F231C1" w14:textId="77777777" w:rsidR="006E0CD1" w:rsidRPr="009C42B1" w:rsidRDefault="006E0CD1" w:rsidP="006E0CD1">
      <w:pPr>
        <w:rPr>
          <w:lang w:eastAsia="en-US"/>
        </w:rPr>
      </w:pPr>
    </w:p>
    <w:p w14:paraId="376B5D9B" w14:textId="77777777" w:rsidR="009A3F87" w:rsidRPr="009C42B1" w:rsidRDefault="009A3F87">
      <w:pPr>
        <w:rPr>
          <w:lang w:eastAsia="en-US"/>
        </w:rPr>
      </w:pPr>
      <w:r w:rsidRPr="009C42B1">
        <w:rPr>
          <w:lang w:eastAsia="en-US"/>
        </w:rPr>
        <w:br w:type="page"/>
      </w:r>
    </w:p>
    <w:p w14:paraId="2CF2C865" w14:textId="77777777" w:rsidR="006E0CD1" w:rsidRPr="009C42B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 w:rsidRPr="009C42B1">
        <w:rPr>
          <w:lang w:eastAsia="en-US"/>
        </w:rPr>
        <w:lastRenderedPageBreak/>
        <w:t>Protótipos</w:t>
      </w:r>
      <w:bookmarkEnd w:id="30"/>
      <w:bookmarkEnd w:id="31"/>
    </w:p>
    <w:p w14:paraId="78FE904C" w14:textId="77777777" w:rsidR="006E0CD1" w:rsidRPr="009C42B1" w:rsidRDefault="006E0CD1" w:rsidP="006E0CD1">
      <w:pPr>
        <w:rPr>
          <w:lang w:eastAsia="en-US"/>
        </w:rPr>
      </w:pPr>
    </w:p>
    <w:p w14:paraId="58F2A9FF" w14:textId="77777777" w:rsidR="006E0CD1" w:rsidRPr="009C42B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 w:rsidRPr="009C42B1">
        <w:rPr>
          <w:lang w:eastAsia="en-US"/>
        </w:rPr>
        <w:t>Web</w:t>
      </w:r>
      <w:bookmarkEnd w:id="32"/>
      <w:bookmarkEnd w:id="33"/>
    </w:p>
    <w:p w14:paraId="7070752C" w14:textId="77777777" w:rsidR="006E0CD1" w:rsidRPr="009C42B1" w:rsidRDefault="006E0CD1" w:rsidP="006E0CD1">
      <w:pPr>
        <w:rPr>
          <w:lang w:eastAsia="en-US"/>
        </w:rPr>
      </w:pPr>
    </w:p>
    <w:p w14:paraId="254C1B83" w14:textId="77777777" w:rsidR="006E0CD1" w:rsidRPr="009C42B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 w:rsidRPr="009C42B1">
        <w:rPr>
          <w:lang w:eastAsia="en-US"/>
        </w:rPr>
        <w:t>Mobile</w:t>
      </w:r>
      <w:bookmarkEnd w:id="34"/>
      <w:bookmarkEnd w:id="35"/>
    </w:p>
    <w:p w14:paraId="73C8343F" w14:textId="77777777" w:rsidR="006E0CD1" w:rsidRPr="009C42B1" w:rsidRDefault="006E0CD1" w:rsidP="006E0CD1">
      <w:pPr>
        <w:rPr>
          <w:lang w:eastAsia="en-US"/>
        </w:rPr>
      </w:pPr>
    </w:p>
    <w:p w14:paraId="628955E9" w14:textId="77777777" w:rsidR="009A3F87" w:rsidRPr="009C42B1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 w:rsidRPr="009C42B1">
        <w:br w:type="page"/>
      </w:r>
    </w:p>
    <w:p w14:paraId="49B1C3C1" w14:textId="77777777" w:rsidR="008A7F37" w:rsidRPr="009C42B1" w:rsidRDefault="009A3F87" w:rsidP="009A3F87">
      <w:pPr>
        <w:pStyle w:val="cabealho1"/>
      </w:pPr>
      <w:bookmarkStart w:id="36" w:name="_Toc533767858"/>
      <w:bookmarkStart w:id="37" w:name="_Toc3879750"/>
      <w:r w:rsidRPr="009C42B1">
        <w:lastRenderedPageBreak/>
        <w:t>Front-</w:t>
      </w:r>
      <w:proofErr w:type="spellStart"/>
      <w:r w:rsidRPr="009C42B1">
        <w:t>End</w:t>
      </w:r>
      <w:bookmarkEnd w:id="36"/>
      <w:bookmarkEnd w:id="37"/>
      <w:proofErr w:type="spellEnd"/>
    </w:p>
    <w:p w14:paraId="43AFA379" w14:textId="77777777" w:rsidR="009A3F87" w:rsidRPr="009C42B1" w:rsidRDefault="009A3F87" w:rsidP="009A3F87"/>
    <w:p w14:paraId="441F2310" w14:textId="77777777" w:rsidR="009A3F87" w:rsidRPr="009C42B1" w:rsidRDefault="009A3F87">
      <w:r w:rsidRPr="009C42B1">
        <w:br w:type="page"/>
      </w:r>
    </w:p>
    <w:p w14:paraId="7990E8F0" w14:textId="77777777" w:rsidR="009A3F87" w:rsidRPr="009C42B1" w:rsidRDefault="009A3F87" w:rsidP="009A3F87">
      <w:pPr>
        <w:pStyle w:val="cabealho1"/>
      </w:pPr>
      <w:bookmarkStart w:id="38" w:name="_Toc533767859"/>
      <w:bookmarkStart w:id="39" w:name="_Toc3879751"/>
      <w:r w:rsidRPr="009C42B1">
        <w:lastRenderedPageBreak/>
        <w:t>Mobile</w:t>
      </w:r>
      <w:bookmarkEnd w:id="38"/>
      <w:bookmarkEnd w:id="39"/>
    </w:p>
    <w:p w14:paraId="47452E02" w14:textId="77777777" w:rsidR="009A3F87" w:rsidRPr="009C42B1" w:rsidRDefault="009A3F87" w:rsidP="009A3F87"/>
    <w:p w14:paraId="4402CF14" w14:textId="77777777" w:rsidR="009A3F87" w:rsidRPr="009C42B1" w:rsidRDefault="009A3F87">
      <w:r w:rsidRPr="009C42B1">
        <w:br w:type="page"/>
      </w:r>
    </w:p>
    <w:p w14:paraId="3ACF0FA0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34975367" w14:textId="77777777" w:rsidR="009A3F87" w:rsidRDefault="009A3F87" w:rsidP="009A3F87"/>
    <w:p w14:paraId="2C676DF0" w14:textId="77777777" w:rsidR="009A3F87" w:rsidRDefault="009A3F87">
      <w:r>
        <w:br w:type="page"/>
      </w:r>
    </w:p>
    <w:p w14:paraId="16F149A9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41A39815" w14:textId="77777777" w:rsidR="00F03B38" w:rsidRDefault="00F03B38" w:rsidP="00F03B38"/>
    <w:p w14:paraId="3C0E469B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0AB76E25" w14:textId="77777777" w:rsidR="00F03B38" w:rsidRDefault="00F03B38" w:rsidP="00F03B38"/>
    <w:p w14:paraId="3A094002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9A9CF" w14:textId="77777777" w:rsidR="00CE6B2D" w:rsidRDefault="00CE6B2D">
      <w:pPr>
        <w:spacing w:after="0" w:line="240" w:lineRule="auto"/>
      </w:pPr>
      <w:r>
        <w:separator/>
      </w:r>
    </w:p>
  </w:endnote>
  <w:endnote w:type="continuationSeparator" w:id="0">
    <w:p w14:paraId="385C6C2A" w14:textId="77777777" w:rsidR="00CE6B2D" w:rsidRDefault="00CE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BA23" w14:textId="77777777" w:rsidR="00997D7D" w:rsidRDefault="00CE6B2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0BEAA" w14:textId="77777777" w:rsidR="00CE6B2D" w:rsidRDefault="00CE6B2D">
      <w:pPr>
        <w:spacing w:after="0" w:line="240" w:lineRule="auto"/>
      </w:pPr>
      <w:r>
        <w:separator/>
      </w:r>
    </w:p>
  </w:footnote>
  <w:footnote w:type="continuationSeparator" w:id="0">
    <w:p w14:paraId="7B5F8238" w14:textId="77777777" w:rsidR="00CE6B2D" w:rsidRDefault="00CE6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6D8D"/>
    <w:multiLevelType w:val="hybridMultilevel"/>
    <w:tmpl w:val="0DA4C374"/>
    <w:lvl w:ilvl="0" w:tplc="CD388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23D"/>
    <w:multiLevelType w:val="hybridMultilevel"/>
    <w:tmpl w:val="9A60EFC2"/>
    <w:lvl w:ilvl="0" w:tplc="1B2A8B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284C"/>
    <w:multiLevelType w:val="hybridMultilevel"/>
    <w:tmpl w:val="4704F286"/>
    <w:lvl w:ilvl="0" w:tplc="9CAC0C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965A8"/>
    <w:multiLevelType w:val="hybridMultilevel"/>
    <w:tmpl w:val="17CA0892"/>
    <w:lvl w:ilvl="0" w:tplc="85CC6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803ED"/>
    <w:multiLevelType w:val="hybridMultilevel"/>
    <w:tmpl w:val="57D28474"/>
    <w:lvl w:ilvl="0" w:tplc="2DFC94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EF6C2B"/>
    <w:multiLevelType w:val="hybridMultilevel"/>
    <w:tmpl w:val="0476804C"/>
    <w:lvl w:ilvl="0" w:tplc="8AAA36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2B0D"/>
    <w:rsid w:val="0001427C"/>
    <w:rsid w:val="00046B04"/>
    <w:rsid w:val="000C3257"/>
    <w:rsid w:val="000C4200"/>
    <w:rsid w:val="0011317D"/>
    <w:rsid w:val="00223E6D"/>
    <w:rsid w:val="00285DC2"/>
    <w:rsid w:val="00293CFF"/>
    <w:rsid w:val="00295E15"/>
    <w:rsid w:val="002A57BD"/>
    <w:rsid w:val="002C440D"/>
    <w:rsid w:val="002E0003"/>
    <w:rsid w:val="003508A1"/>
    <w:rsid w:val="00362822"/>
    <w:rsid w:val="00370655"/>
    <w:rsid w:val="00376460"/>
    <w:rsid w:val="003A1B68"/>
    <w:rsid w:val="00456E37"/>
    <w:rsid w:val="0046629B"/>
    <w:rsid w:val="004A0592"/>
    <w:rsid w:val="005177BA"/>
    <w:rsid w:val="00524B9A"/>
    <w:rsid w:val="00585F9D"/>
    <w:rsid w:val="005B5B64"/>
    <w:rsid w:val="0060663C"/>
    <w:rsid w:val="00657A13"/>
    <w:rsid w:val="00674B84"/>
    <w:rsid w:val="00674BE9"/>
    <w:rsid w:val="00695C1D"/>
    <w:rsid w:val="006B6FA8"/>
    <w:rsid w:val="006E0CD1"/>
    <w:rsid w:val="006F3AFC"/>
    <w:rsid w:val="00723849"/>
    <w:rsid w:val="00730217"/>
    <w:rsid w:val="00736FFF"/>
    <w:rsid w:val="00792337"/>
    <w:rsid w:val="007C7D98"/>
    <w:rsid w:val="007E71CD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C42B1"/>
    <w:rsid w:val="009E2D84"/>
    <w:rsid w:val="00A25BD2"/>
    <w:rsid w:val="00A967A8"/>
    <w:rsid w:val="00B36547"/>
    <w:rsid w:val="00BB5B9E"/>
    <w:rsid w:val="00BD3832"/>
    <w:rsid w:val="00BE6308"/>
    <w:rsid w:val="00C26497"/>
    <w:rsid w:val="00C86073"/>
    <w:rsid w:val="00C92BD1"/>
    <w:rsid w:val="00CE6B2D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267E4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46045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FA8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3706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0655"/>
    <w:rPr>
      <w:color w:val="A3648B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29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3.JP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trello.com/b/dpxonphu/spmedgroup-2tm-kevin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hyperlink" Target="http://localhost:5000/swagg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317CD"/>
    <w:rsid w:val="00973EE1"/>
    <w:rsid w:val="00D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E9C65-2EAE-4FDC-8EFC-BB01553E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12</TotalTime>
  <Pages>17</Pages>
  <Words>812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Kevin Benevides</cp:lastModifiedBy>
  <cp:revision>3</cp:revision>
  <dcterms:created xsi:type="dcterms:W3CDTF">2019-03-20T20:43:00Z</dcterms:created>
  <dcterms:modified xsi:type="dcterms:W3CDTF">2019-03-21T21:17:00Z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