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456BB3" w14:textId="77777777" w:rsidR="000D54A8" w:rsidRPr="000D54A8" w:rsidRDefault="000D54A8" w:rsidP="000D54A8">
      <w:pPr>
        <w:widowControl w:val="0"/>
        <w:autoSpaceDE w:val="0"/>
        <w:autoSpaceDN w:val="0"/>
        <w:adjustRightInd w:val="0"/>
        <w:rPr>
          <w:rFonts w:ascii="Cambria" w:hAnsi="Cambria" w:cs="Cambria"/>
          <w:b/>
          <w:bCs/>
          <w:sz w:val="32"/>
          <w:szCs w:val="32"/>
        </w:rPr>
      </w:pPr>
      <w:r w:rsidRPr="000D54A8">
        <w:rPr>
          <w:rFonts w:ascii="Cambria" w:hAnsi="Cambria" w:cs="Cambria"/>
          <w:b/>
          <w:bCs/>
          <w:sz w:val="32"/>
          <w:szCs w:val="32"/>
        </w:rPr>
        <w:t>SUMMARY</w:t>
      </w:r>
    </w:p>
    <w:p w14:paraId="0D416E93" w14:textId="77777777" w:rsidR="000D54A8" w:rsidRDefault="000D54A8" w:rsidP="000D54A8">
      <w:pPr>
        <w:widowControl w:val="0"/>
        <w:autoSpaceDE w:val="0"/>
        <w:autoSpaceDN w:val="0"/>
        <w:adjustRightInd w:val="0"/>
        <w:rPr>
          <w:rFonts w:ascii="Cambria" w:hAnsi="Cambria" w:cs="Cambria"/>
        </w:rPr>
      </w:pPr>
    </w:p>
    <w:p w14:paraId="223BA7E4"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The files referenced in this document span two projects, “Content In Action” and “CSS Skin Project”.  The Content In Action project (CIA) was developed for a former employer.  The CSS Skin Project was developed as a future open source template and technical exercise.</w:t>
      </w:r>
    </w:p>
    <w:p w14:paraId="65A488ED" w14:textId="77777777" w:rsidR="000D54A8" w:rsidRDefault="000D54A8" w:rsidP="000D54A8">
      <w:pPr>
        <w:widowControl w:val="0"/>
        <w:autoSpaceDE w:val="0"/>
        <w:autoSpaceDN w:val="0"/>
        <w:adjustRightInd w:val="0"/>
        <w:rPr>
          <w:rFonts w:ascii="Cambria" w:hAnsi="Cambria" w:cs="Cambria"/>
        </w:rPr>
      </w:pPr>
    </w:p>
    <w:p w14:paraId="7425E7A7" w14:textId="77777777" w:rsidR="000D54A8" w:rsidRDefault="000D54A8" w:rsidP="0060391B">
      <w:pPr>
        <w:widowControl w:val="0"/>
        <w:pBdr>
          <w:top w:val="single" w:sz="4" w:space="1" w:color="auto"/>
        </w:pBdr>
        <w:autoSpaceDE w:val="0"/>
        <w:autoSpaceDN w:val="0"/>
        <w:adjustRightInd w:val="0"/>
        <w:rPr>
          <w:rFonts w:ascii="Cambria" w:hAnsi="Cambria" w:cs="Cambria"/>
          <w:b/>
          <w:bCs/>
          <w:sz w:val="32"/>
          <w:szCs w:val="32"/>
        </w:rPr>
      </w:pPr>
      <w:r>
        <w:rPr>
          <w:rFonts w:ascii="Cambria" w:hAnsi="Cambria" w:cs="Cambria"/>
          <w:b/>
          <w:bCs/>
          <w:sz w:val="32"/>
          <w:szCs w:val="32"/>
        </w:rPr>
        <w:t>CSS Skin Project</w:t>
      </w:r>
    </w:p>
    <w:p w14:paraId="6D34DFA9" w14:textId="77777777" w:rsidR="000D54A8" w:rsidRDefault="000D54A8" w:rsidP="000D54A8">
      <w:pPr>
        <w:widowControl w:val="0"/>
        <w:autoSpaceDE w:val="0"/>
        <w:autoSpaceDN w:val="0"/>
        <w:adjustRightInd w:val="0"/>
        <w:rPr>
          <w:rFonts w:ascii="Times New Roman" w:hAnsi="Times New Roman" w:cs="Times New Roman"/>
        </w:rPr>
      </w:pPr>
    </w:p>
    <w:p w14:paraId="2075491D" w14:textId="77777777" w:rsidR="001E37F0" w:rsidRDefault="000D54A8" w:rsidP="000D54A8">
      <w:pPr>
        <w:widowControl w:val="0"/>
        <w:autoSpaceDE w:val="0"/>
        <w:autoSpaceDN w:val="0"/>
        <w:adjustRightInd w:val="0"/>
        <w:rPr>
          <w:rFonts w:ascii="Cambria" w:hAnsi="Cambria" w:cs="Cambria"/>
        </w:rPr>
      </w:pPr>
      <w:r>
        <w:rPr>
          <w:rFonts w:ascii="Cambria" w:hAnsi="Cambria" w:cs="Cambria"/>
        </w:rPr>
        <w:t>This project is built on a combination of CSS and JavaScript</w:t>
      </w:r>
      <w:r w:rsidR="001E37F0">
        <w:rPr>
          <w:rFonts w:ascii="Cambria" w:hAnsi="Cambria" w:cs="Cambria"/>
        </w:rPr>
        <w:t xml:space="preserve"> with the support of the publicly available/</w:t>
      </w:r>
      <w:r w:rsidR="009341C1">
        <w:rPr>
          <w:rFonts w:ascii="Cambria" w:hAnsi="Cambria" w:cs="Cambria"/>
        </w:rPr>
        <w:t>o</w:t>
      </w:r>
      <w:r w:rsidR="001E37F0">
        <w:rPr>
          <w:rFonts w:ascii="Cambria" w:hAnsi="Cambria" w:cs="Cambria"/>
        </w:rPr>
        <w:t xml:space="preserve">pen </w:t>
      </w:r>
      <w:r w:rsidR="009341C1">
        <w:rPr>
          <w:rFonts w:ascii="Cambria" w:hAnsi="Cambria" w:cs="Cambria"/>
        </w:rPr>
        <w:t>s</w:t>
      </w:r>
      <w:r w:rsidR="001E37F0">
        <w:rPr>
          <w:rFonts w:ascii="Cambria" w:hAnsi="Cambria" w:cs="Cambria"/>
        </w:rPr>
        <w:t>ource CSSFriendly.DLL</w:t>
      </w:r>
      <w:r>
        <w:rPr>
          <w:rFonts w:ascii="Cambria" w:hAnsi="Cambria" w:cs="Cambria"/>
        </w:rPr>
        <w:t xml:space="preserve">.  </w:t>
      </w:r>
      <w:r w:rsidR="009341C1">
        <w:rPr>
          <w:rFonts w:ascii="Cambria" w:hAnsi="Cambria" w:cs="Cambria"/>
        </w:rPr>
        <w:t xml:space="preserve">The intent of this project was two-fold: create </w:t>
      </w:r>
      <w:r>
        <w:rPr>
          <w:rFonts w:ascii="Cambria" w:hAnsi="Cambria" w:cs="Cambria"/>
        </w:rPr>
        <w:t xml:space="preserve">a </w:t>
      </w:r>
      <w:proofErr w:type="gramStart"/>
      <w:r w:rsidR="001E37F0">
        <w:rPr>
          <w:rFonts w:ascii="Cambria" w:hAnsi="Cambria" w:cs="Cambria"/>
        </w:rPr>
        <w:t>boiler-plate</w:t>
      </w:r>
      <w:proofErr w:type="gramEnd"/>
      <w:r w:rsidR="001E37F0">
        <w:rPr>
          <w:rFonts w:ascii="Cambria" w:hAnsi="Cambria" w:cs="Cambria"/>
        </w:rPr>
        <w:t xml:space="preserve"> </w:t>
      </w:r>
      <w:r>
        <w:rPr>
          <w:rFonts w:ascii="Cambria" w:hAnsi="Cambria" w:cs="Cambria"/>
        </w:rPr>
        <w:t xml:space="preserve">template for web development and </w:t>
      </w:r>
      <w:r w:rsidR="009341C1">
        <w:rPr>
          <w:rFonts w:ascii="Cambria" w:hAnsi="Cambria" w:cs="Cambria"/>
        </w:rPr>
        <w:t xml:space="preserve">explore the feasibility of </w:t>
      </w:r>
      <w:r w:rsidR="007F78EF">
        <w:rPr>
          <w:rFonts w:ascii="Cambria" w:hAnsi="Cambria" w:cs="Cambria"/>
        </w:rPr>
        <w:t>CSS/JavaScript/CSSFriendly.DLL in a production environment</w:t>
      </w:r>
      <w:r>
        <w:rPr>
          <w:rFonts w:ascii="Cambria" w:hAnsi="Cambria" w:cs="Cambria"/>
        </w:rPr>
        <w:t xml:space="preserve">.   </w:t>
      </w:r>
    </w:p>
    <w:p w14:paraId="4E82949B" w14:textId="77777777" w:rsidR="001E37F0" w:rsidRDefault="001E37F0" w:rsidP="000D54A8">
      <w:pPr>
        <w:widowControl w:val="0"/>
        <w:autoSpaceDE w:val="0"/>
        <w:autoSpaceDN w:val="0"/>
        <w:adjustRightInd w:val="0"/>
        <w:rPr>
          <w:rFonts w:ascii="Cambria" w:hAnsi="Cambria" w:cs="Cambria"/>
        </w:rPr>
      </w:pPr>
    </w:p>
    <w:p w14:paraId="028BEB8F"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This template allows a designer/developer to </w:t>
      </w:r>
      <w:r w:rsidR="001E37F0">
        <w:rPr>
          <w:rFonts w:ascii="Cambria" w:hAnsi="Cambria" w:cs="Cambria"/>
        </w:rPr>
        <w:t xml:space="preserve">dramatically </w:t>
      </w:r>
      <w:r>
        <w:rPr>
          <w:rFonts w:ascii="Cambria" w:hAnsi="Cambria" w:cs="Cambria"/>
        </w:rPr>
        <w:t>change the look and workflow of the application by modifying the CSS file and XML configuration files</w:t>
      </w:r>
      <w:r w:rsidR="001E37F0">
        <w:rPr>
          <w:rFonts w:ascii="Cambria" w:hAnsi="Cambria" w:cs="Cambria"/>
        </w:rPr>
        <w:t xml:space="preserve"> with little or no ‘coding’</w:t>
      </w:r>
      <w:r>
        <w:rPr>
          <w:rFonts w:ascii="Cambria" w:hAnsi="Cambria" w:cs="Cambria"/>
        </w:rPr>
        <w:t>.</w:t>
      </w:r>
    </w:p>
    <w:p w14:paraId="4CD879FB" w14:textId="77777777" w:rsidR="000D54A8" w:rsidRDefault="000D54A8" w:rsidP="000D54A8">
      <w:pPr>
        <w:widowControl w:val="0"/>
        <w:autoSpaceDE w:val="0"/>
        <w:autoSpaceDN w:val="0"/>
        <w:adjustRightInd w:val="0"/>
        <w:rPr>
          <w:rFonts w:ascii="Cambria" w:hAnsi="Cambria" w:cs="Cambria"/>
        </w:rPr>
      </w:pPr>
    </w:p>
    <w:p w14:paraId="27CC7265"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Beyond changing fonts</w:t>
      </w:r>
      <w:r w:rsidR="001E37F0">
        <w:rPr>
          <w:rFonts w:ascii="Cambria" w:hAnsi="Cambria" w:cs="Cambria"/>
        </w:rPr>
        <w:t xml:space="preserve">, </w:t>
      </w:r>
      <w:r>
        <w:rPr>
          <w:rFonts w:ascii="Cambria" w:hAnsi="Cambria" w:cs="Cambria"/>
        </w:rPr>
        <w:t>colors</w:t>
      </w:r>
      <w:r w:rsidR="001E37F0">
        <w:rPr>
          <w:rFonts w:ascii="Cambria" w:hAnsi="Cambria" w:cs="Cambria"/>
        </w:rPr>
        <w:t xml:space="preserve"> and images</w:t>
      </w:r>
      <w:r>
        <w:rPr>
          <w:rFonts w:ascii="Cambria" w:hAnsi="Cambria" w:cs="Cambria"/>
        </w:rPr>
        <w:t>, the template allows for a variety of configuration options.  These include:</w:t>
      </w:r>
    </w:p>
    <w:p w14:paraId="694D5FDC" w14:textId="77777777" w:rsidR="000D54A8" w:rsidRDefault="000D54A8" w:rsidP="000D54A8">
      <w:pPr>
        <w:widowControl w:val="0"/>
        <w:numPr>
          <w:ilvl w:val="0"/>
          <w:numId w:val="1"/>
        </w:numPr>
        <w:autoSpaceDE w:val="0"/>
        <w:autoSpaceDN w:val="0"/>
        <w:adjustRightInd w:val="0"/>
        <w:rPr>
          <w:rFonts w:ascii="Cambria" w:hAnsi="Cambria" w:cs="Cambria"/>
        </w:rPr>
      </w:pPr>
      <w:r>
        <w:rPr>
          <w:rFonts w:ascii="Cambria" w:hAnsi="Cambria" w:cs="Cambria"/>
        </w:rPr>
        <w:t xml:space="preserve">Physical rearrangement of the </w:t>
      </w:r>
      <w:r w:rsidR="001E37F0">
        <w:rPr>
          <w:rFonts w:ascii="Cambria" w:hAnsi="Cambria" w:cs="Cambria"/>
        </w:rPr>
        <w:t>Master Page</w:t>
      </w:r>
      <w:r>
        <w:rPr>
          <w:rFonts w:ascii="Cambria" w:hAnsi="Cambria" w:cs="Cambria"/>
        </w:rPr>
        <w:t xml:space="preserve"> (Image, Title, </w:t>
      </w:r>
      <w:r w:rsidR="007F78EF">
        <w:rPr>
          <w:rFonts w:ascii="Cambria" w:hAnsi="Cambria" w:cs="Cambria"/>
        </w:rPr>
        <w:t>S</w:t>
      </w:r>
      <w:r>
        <w:rPr>
          <w:rFonts w:ascii="Cambria" w:hAnsi="Cambria" w:cs="Cambria"/>
        </w:rPr>
        <w:t>ubtitle)</w:t>
      </w:r>
    </w:p>
    <w:p w14:paraId="58636C96" w14:textId="77777777" w:rsidR="001E37F0" w:rsidRDefault="001E37F0" w:rsidP="000D54A8">
      <w:pPr>
        <w:widowControl w:val="0"/>
        <w:numPr>
          <w:ilvl w:val="0"/>
          <w:numId w:val="1"/>
        </w:numPr>
        <w:autoSpaceDE w:val="0"/>
        <w:autoSpaceDN w:val="0"/>
        <w:adjustRightInd w:val="0"/>
        <w:rPr>
          <w:rFonts w:ascii="Cambria" w:hAnsi="Cambria" w:cs="Cambria"/>
        </w:rPr>
      </w:pPr>
      <w:r>
        <w:rPr>
          <w:rFonts w:ascii="Cambria" w:hAnsi="Cambria" w:cs="Cambria"/>
        </w:rPr>
        <w:t>Changing of the content in the Master Page</w:t>
      </w:r>
    </w:p>
    <w:p w14:paraId="7949A562" w14:textId="77777777" w:rsidR="000D54A8" w:rsidRDefault="000D54A8" w:rsidP="000D54A8">
      <w:pPr>
        <w:widowControl w:val="0"/>
        <w:numPr>
          <w:ilvl w:val="0"/>
          <w:numId w:val="1"/>
        </w:numPr>
        <w:autoSpaceDE w:val="0"/>
        <w:autoSpaceDN w:val="0"/>
        <w:adjustRightInd w:val="0"/>
        <w:rPr>
          <w:rFonts w:ascii="Cambria" w:hAnsi="Cambria" w:cs="Cambria"/>
        </w:rPr>
      </w:pPr>
      <w:r>
        <w:rPr>
          <w:rFonts w:ascii="Cambria" w:hAnsi="Cambria" w:cs="Cambria"/>
        </w:rPr>
        <w:t>Changing the icon adjacent to each Menu/Submenu</w:t>
      </w:r>
    </w:p>
    <w:p w14:paraId="195A9A36" w14:textId="77777777" w:rsidR="000D54A8" w:rsidRDefault="000D54A8" w:rsidP="000D54A8">
      <w:pPr>
        <w:widowControl w:val="0"/>
        <w:numPr>
          <w:ilvl w:val="0"/>
          <w:numId w:val="1"/>
        </w:numPr>
        <w:autoSpaceDE w:val="0"/>
        <w:autoSpaceDN w:val="0"/>
        <w:adjustRightInd w:val="0"/>
        <w:rPr>
          <w:rFonts w:ascii="Cambria" w:hAnsi="Cambria" w:cs="Cambria"/>
        </w:rPr>
      </w:pPr>
      <w:r>
        <w:rPr>
          <w:rFonts w:ascii="Cambria" w:hAnsi="Cambria" w:cs="Cambria"/>
        </w:rPr>
        <w:t>A single content source for controlling the horizontal menu, tree menu and breadcrumb.</w:t>
      </w:r>
    </w:p>
    <w:p w14:paraId="43DADBF7" w14:textId="77777777" w:rsidR="000D54A8" w:rsidRDefault="000D54A8" w:rsidP="000D54A8">
      <w:pPr>
        <w:widowControl w:val="0"/>
        <w:autoSpaceDE w:val="0"/>
        <w:autoSpaceDN w:val="0"/>
        <w:adjustRightInd w:val="0"/>
        <w:rPr>
          <w:rFonts w:ascii="Times New Roman" w:hAnsi="Times New Roman" w:cs="Times New Roman"/>
        </w:rPr>
      </w:pPr>
    </w:p>
    <w:p w14:paraId="3E355E1C"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CssSkinProject_MainWindow_TreeCollapase.jpg</w:t>
      </w:r>
    </w:p>
    <w:p w14:paraId="206827AC" w14:textId="77777777" w:rsidR="000D54A8" w:rsidRDefault="000D54A8" w:rsidP="000D54A8">
      <w:pPr>
        <w:widowControl w:val="0"/>
        <w:autoSpaceDE w:val="0"/>
        <w:autoSpaceDN w:val="0"/>
        <w:adjustRightInd w:val="0"/>
        <w:rPr>
          <w:rFonts w:ascii="Cambria" w:hAnsi="Cambria" w:cs="Cambria"/>
        </w:rPr>
      </w:pPr>
    </w:p>
    <w:p w14:paraId="56C6C09C"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This is the main page of the template.  This would be the page that would be displayed by default when a browser navigates to the URL.</w:t>
      </w:r>
    </w:p>
    <w:p w14:paraId="21D7F352" w14:textId="77777777" w:rsidR="000D54A8" w:rsidRDefault="000D54A8" w:rsidP="000D54A8">
      <w:pPr>
        <w:widowControl w:val="0"/>
        <w:autoSpaceDE w:val="0"/>
        <w:autoSpaceDN w:val="0"/>
        <w:adjustRightInd w:val="0"/>
        <w:rPr>
          <w:rFonts w:ascii="Cambria" w:hAnsi="Cambria" w:cs="Cambria"/>
        </w:rPr>
      </w:pPr>
    </w:p>
    <w:p w14:paraId="749E51AD"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In the center of this image you will see a 2x2 array of buttons and a </w:t>
      </w:r>
      <w:r w:rsidR="0060391B">
        <w:rPr>
          <w:rFonts w:ascii="Cambria" w:hAnsi="Cambria" w:cs="Cambria"/>
        </w:rPr>
        <w:t>menu tree.</w:t>
      </w:r>
      <w:r>
        <w:rPr>
          <w:rFonts w:ascii="Cambria" w:hAnsi="Cambria" w:cs="Cambria"/>
        </w:rPr>
        <w:t xml:space="preserve">  These controls are here for the </w:t>
      </w:r>
      <w:r w:rsidRPr="001E37F0">
        <w:rPr>
          <w:rFonts w:ascii="Cambria" w:hAnsi="Cambria" w:cs="Cambria"/>
          <w:b/>
          <w:i/>
        </w:rPr>
        <w:t>technical exercise</w:t>
      </w:r>
      <w:r>
        <w:rPr>
          <w:rFonts w:ascii="Cambria" w:hAnsi="Cambria" w:cs="Cambria"/>
        </w:rPr>
        <w:t xml:space="preserve"> and would not be found on </w:t>
      </w:r>
      <w:r w:rsidR="007F78EF">
        <w:rPr>
          <w:rFonts w:ascii="Cambria" w:hAnsi="Cambria" w:cs="Cambria"/>
        </w:rPr>
        <w:t>the template</w:t>
      </w:r>
      <w:r>
        <w:rPr>
          <w:rFonts w:ascii="Cambria" w:hAnsi="Cambria" w:cs="Cambria"/>
        </w:rPr>
        <w:t>.</w:t>
      </w:r>
    </w:p>
    <w:p w14:paraId="78B03F39" w14:textId="77777777" w:rsidR="000D54A8" w:rsidRDefault="000D54A8" w:rsidP="000D54A8">
      <w:pPr>
        <w:widowControl w:val="0"/>
        <w:autoSpaceDE w:val="0"/>
        <w:autoSpaceDN w:val="0"/>
        <w:adjustRightInd w:val="0"/>
        <w:rPr>
          <w:rFonts w:ascii="Cambria" w:hAnsi="Cambria" w:cs="Cambria"/>
        </w:rPr>
      </w:pPr>
    </w:p>
    <w:p w14:paraId="1C7664C5" w14:textId="77777777" w:rsidR="000D54A8" w:rsidRPr="000D54A8" w:rsidRDefault="0060391B" w:rsidP="000D54A8">
      <w:pPr>
        <w:widowControl w:val="0"/>
        <w:autoSpaceDE w:val="0"/>
        <w:autoSpaceDN w:val="0"/>
        <w:adjustRightInd w:val="0"/>
        <w:rPr>
          <w:rFonts w:ascii="Cambria" w:hAnsi="Cambria" w:cs="Cambria"/>
          <w:u w:val="single"/>
        </w:rPr>
      </w:pPr>
      <w:r>
        <w:rPr>
          <w:rFonts w:ascii="Cambria" w:hAnsi="Cambria" w:cs="Cambria"/>
          <w:u w:val="single"/>
        </w:rPr>
        <w:t>Technical Exercise</w:t>
      </w:r>
    </w:p>
    <w:p w14:paraId="0504A52C"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In the middle of </w:t>
      </w:r>
      <w:r w:rsidR="001E37F0">
        <w:rPr>
          <w:rFonts w:ascii="Cambria" w:hAnsi="Cambria" w:cs="Cambria"/>
        </w:rPr>
        <w:t>this</w:t>
      </w:r>
      <w:r>
        <w:rPr>
          <w:rFonts w:ascii="Cambria" w:hAnsi="Cambria" w:cs="Cambria"/>
        </w:rPr>
        <w:t xml:space="preserve"> page, there are two rows of buttons.  </w:t>
      </w:r>
      <w:r w:rsidR="001E37F0">
        <w:rPr>
          <w:rFonts w:ascii="Cambria" w:hAnsi="Cambria" w:cs="Cambria"/>
        </w:rPr>
        <w:t>To the right of the first row</w:t>
      </w:r>
      <w:r>
        <w:rPr>
          <w:rFonts w:ascii="Cambria" w:hAnsi="Cambria" w:cs="Cambria"/>
        </w:rPr>
        <w:t xml:space="preserve"> is </w:t>
      </w:r>
      <w:r w:rsidR="001E37F0">
        <w:rPr>
          <w:rFonts w:ascii="Cambria" w:hAnsi="Cambria" w:cs="Cambria"/>
        </w:rPr>
        <w:t xml:space="preserve">the label </w:t>
      </w:r>
      <w:r>
        <w:rPr>
          <w:rFonts w:ascii="Cambria" w:hAnsi="Cambria" w:cs="Cambria"/>
        </w:rPr>
        <w:t>“ASP”</w:t>
      </w:r>
      <w:r w:rsidR="001E37F0">
        <w:rPr>
          <w:rFonts w:ascii="Cambria" w:hAnsi="Cambria" w:cs="Cambria"/>
        </w:rPr>
        <w:t xml:space="preserve">.  This </w:t>
      </w:r>
      <w:r>
        <w:rPr>
          <w:rFonts w:ascii="Cambria" w:hAnsi="Cambria" w:cs="Cambria"/>
        </w:rPr>
        <w:t>indicates that the functionality of the buttons is performed on the web server.</w:t>
      </w:r>
    </w:p>
    <w:p w14:paraId="1E414707" w14:textId="77777777" w:rsidR="000D54A8" w:rsidRDefault="000D54A8" w:rsidP="000D54A8">
      <w:pPr>
        <w:widowControl w:val="0"/>
        <w:autoSpaceDE w:val="0"/>
        <w:autoSpaceDN w:val="0"/>
        <w:adjustRightInd w:val="0"/>
        <w:rPr>
          <w:rFonts w:ascii="Cambria" w:hAnsi="Cambria" w:cs="Cambria"/>
        </w:rPr>
      </w:pPr>
    </w:p>
    <w:p w14:paraId="494E9A4E" w14:textId="77777777" w:rsidR="000D54A8" w:rsidRDefault="001E37F0" w:rsidP="000D54A8">
      <w:pPr>
        <w:widowControl w:val="0"/>
        <w:autoSpaceDE w:val="0"/>
        <w:autoSpaceDN w:val="0"/>
        <w:adjustRightInd w:val="0"/>
        <w:rPr>
          <w:rFonts w:ascii="Cambria" w:hAnsi="Cambria" w:cs="Cambria"/>
        </w:rPr>
      </w:pPr>
      <w:r>
        <w:rPr>
          <w:rFonts w:ascii="Cambria" w:hAnsi="Cambria" w:cs="Cambria"/>
        </w:rPr>
        <w:t xml:space="preserve">To the right of the </w:t>
      </w:r>
      <w:r w:rsidR="000D54A8">
        <w:rPr>
          <w:rFonts w:ascii="Cambria" w:hAnsi="Cambria" w:cs="Cambria"/>
        </w:rPr>
        <w:t xml:space="preserve">second row is </w:t>
      </w:r>
      <w:r w:rsidR="0060391B">
        <w:rPr>
          <w:rFonts w:ascii="Cambria" w:hAnsi="Cambria" w:cs="Cambria"/>
        </w:rPr>
        <w:t xml:space="preserve">the label </w:t>
      </w:r>
      <w:r w:rsidR="000D54A8">
        <w:rPr>
          <w:rFonts w:ascii="Cambria" w:hAnsi="Cambria" w:cs="Cambria"/>
        </w:rPr>
        <w:t>“JS” (JavaScript)</w:t>
      </w:r>
      <w:r w:rsidR="0060391B">
        <w:rPr>
          <w:rFonts w:ascii="Cambria" w:hAnsi="Cambria" w:cs="Cambria"/>
        </w:rPr>
        <w:t xml:space="preserve">.  This </w:t>
      </w:r>
      <w:r w:rsidR="000D54A8">
        <w:rPr>
          <w:rFonts w:ascii="Cambria" w:hAnsi="Cambria" w:cs="Cambria"/>
        </w:rPr>
        <w:t xml:space="preserve">indicates that the functionality is performed by JavaScript/CSS in the local browser.   </w:t>
      </w:r>
    </w:p>
    <w:p w14:paraId="6782761B" w14:textId="77777777" w:rsidR="000D54A8" w:rsidRDefault="000D54A8" w:rsidP="000D54A8">
      <w:pPr>
        <w:widowControl w:val="0"/>
        <w:autoSpaceDE w:val="0"/>
        <w:autoSpaceDN w:val="0"/>
        <w:adjustRightInd w:val="0"/>
        <w:rPr>
          <w:rFonts w:ascii="Cambria" w:hAnsi="Cambria" w:cs="Cambria"/>
        </w:rPr>
      </w:pPr>
    </w:p>
    <w:p w14:paraId="12F9C67F" w14:textId="77777777" w:rsidR="0060391B" w:rsidRDefault="0060391B" w:rsidP="000D54A8">
      <w:pPr>
        <w:widowControl w:val="0"/>
        <w:autoSpaceDE w:val="0"/>
        <w:autoSpaceDN w:val="0"/>
        <w:adjustRightInd w:val="0"/>
        <w:rPr>
          <w:rFonts w:ascii="Cambria" w:hAnsi="Cambria" w:cs="Cambria"/>
        </w:rPr>
      </w:pPr>
      <w:r>
        <w:rPr>
          <w:rFonts w:ascii="Cambria" w:hAnsi="Cambria" w:cs="Cambria"/>
        </w:rPr>
        <w:br w:type="page"/>
      </w:r>
    </w:p>
    <w:p w14:paraId="1340C411"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Each row of buttons performs the same task.  The buttons expand-all or collapse-all the menu tree </w:t>
      </w:r>
      <w:r w:rsidR="007F78EF">
        <w:rPr>
          <w:rFonts w:ascii="Cambria" w:hAnsi="Cambria" w:cs="Cambria"/>
        </w:rPr>
        <w:t xml:space="preserve">branches </w:t>
      </w:r>
      <w:r>
        <w:rPr>
          <w:rFonts w:ascii="Cambria" w:hAnsi="Cambria" w:cs="Cambria"/>
        </w:rPr>
        <w:t>displayed below the button</w:t>
      </w:r>
      <w:r w:rsidR="0060391B">
        <w:rPr>
          <w:rFonts w:ascii="Cambria" w:hAnsi="Cambria" w:cs="Cambria"/>
        </w:rPr>
        <w:t>s</w:t>
      </w:r>
      <w:r>
        <w:rPr>
          <w:rFonts w:ascii="Cambria" w:hAnsi="Cambria" w:cs="Cambria"/>
        </w:rPr>
        <w:t>.  They illustrate the improved user experience when using JavaScript/CSS</w:t>
      </w:r>
      <w:r w:rsidR="0060391B">
        <w:rPr>
          <w:rFonts w:ascii="Cambria" w:hAnsi="Cambria" w:cs="Cambria"/>
        </w:rPr>
        <w:t>.</w:t>
      </w:r>
      <w:r>
        <w:rPr>
          <w:rFonts w:ascii="Cambria" w:hAnsi="Cambria" w:cs="Cambria"/>
        </w:rPr>
        <w:t xml:space="preserve"> </w:t>
      </w:r>
    </w:p>
    <w:p w14:paraId="36AE700E" w14:textId="77777777" w:rsidR="000D54A8" w:rsidRDefault="000D54A8" w:rsidP="000D54A8">
      <w:pPr>
        <w:widowControl w:val="0"/>
        <w:autoSpaceDE w:val="0"/>
        <w:autoSpaceDN w:val="0"/>
        <w:adjustRightInd w:val="0"/>
        <w:rPr>
          <w:rFonts w:ascii="Cambria" w:hAnsi="Cambria" w:cs="Cambria"/>
        </w:rPr>
      </w:pPr>
    </w:p>
    <w:p w14:paraId="5D0DA58C" w14:textId="77777777" w:rsidR="000D54A8" w:rsidRPr="000D54A8" w:rsidRDefault="000D54A8" w:rsidP="000D54A8">
      <w:pPr>
        <w:widowControl w:val="0"/>
        <w:autoSpaceDE w:val="0"/>
        <w:autoSpaceDN w:val="0"/>
        <w:adjustRightInd w:val="0"/>
        <w:rPr>
          <w:rFonts w:ascii="Cambria" w:hAnsi="Cambria" w:cs="Cambria"/>
          <w:u w:val="single"/>
        </w:rPr>
      </w:pPr>
      <w:r w:rsidRPr="000D54A8">
        <w:rPr>
          <w:rFonts w:ascii="Cambria" w:hAnsi="Cambria" w:cs="Cambria"/>
          <w:u w:val="single"/>
        </w:rPr>
        <w:t>General</w:t>
      </w:r>
    </w:p>
    <w:p w14:paraId="6F94CB3E" w14:textId="77777777" w:rsidR="000D54A8" w:rsidRDefault="000D54A8" w:rsidP="000D54A8">
      <w:pPr>
        <w:widowControl w:val="0"/>
        <w:autoSpaceDE w:val="0"/>
        <w:autoSpaceDN w:val="0"/>
        <w:adjustRightInd w:val="0"/>
        <w:rPr>
          <w:rFonts w:ascii="Cambria" w:hAnsi="Cambria" w:cs="Cambria"/>
        </w:rPr>
      </w:pPr>
      <w:r>
        <w:rPr>
          <w:rFonts w:ascii="Cambria" w:hAnsi="Cambria" w:cs="Cambria"/>
        </w:rPr>
        <w:lastRenderedPageBreak/>
        <w:t xml:space="preserve">Note that the </w:t>
      </w:r>
      <w:r w:rsidR="0060391B">
        <w:rPr>
          <w:rFonts w:ascii="Cambria" w:hAnsi="Cambria" w:cs="Cambria"/>
        </w:rPr>
        <w:t>M</w:t>
      </w:r>
      <w:r>
        <w:rPr>
          <w:rFonts w:ascii="Cambria" w:hAnsi="Cambria" w:cs="Cambria"/>
        </w:rPr>
        <w:t xml:space="preserve">ain/Home page is displayed.  This is indicated by the GREEN box around the ‘Home’ menu choice.  </w:t>
      </w:r>
    </w:p>
    <w:p w14:paraId="3A45EC21" w14:textId="77777777" w:rsidR="0060391B" w:rsidRDefault="0060391B" w:rsidP="000D54A8">
      <w:pPr>
        <w:widowControl w:val="0"/>
        <w:autoSpaceDE w:val="0"/>
        <w:autoSpaceDN w:val="0"/>
        <w:adjustRightInd w:val="0"/>
        <w:rPr>
          <w:rFonts w:ascii="Cambria" w:hAnsi="Cambria" w:cs="Cambria"/>
        </w:rPr>
      </w:pPr>
    </w:p>
    <w:p w14:paraId="27808954"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The </w:t>
      </w:r>
      <w:r w:rsidR="0060391B">
        <w:rPr>
          <w:rFonts w:ascii="Cambria" w:hAnsi="Cambria" w:cs="Cambria"/>
        </w:rPr>
        <w:t>breadcrumb</w:t>
      </w:r>
      <w:r>
        <w:rPr>
          <w:rFonts w:ascii="Cambria" w:hAnsi="Cambria" w:cs="Cambria"/>
        </w:rPr>
        <w:t xml:space="preserve"> at the bottom of the menu also displays ‘Home’. </w:t>
      </w:r>
    </w:p>
    <w:p w14:paraId="09211F1B" w14:textId="77777777" w:rsidR="0060391B" w:rsidRDefault="0060391B" w:rsidP="000D54A8">
      <w:pPr>
        <w:widowControl w:val="0"/>
        <w:autoSpaceDE w:val="0"/>
        <w:autoSpaceDN w:val="0"/>
        <w:adjustRightInd w:val="0"/>
        <w:rPr>
          <w:rFonts w:ascii="Cambria" w:hAnsi="Cambria" w:cs="Cambria"/>
        </w:rPr>
      </w:pPr>
    </w:p>
    <w:p w14:paraId="56B2FC24"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Each menu has a different icon associated with it.</w:t>
      </w:r>
      <w:r w:rsidR="007F78EF">
        <w:rPr>
          <w:rFonts w:ascii="Cambria" w:hAnsi="Cambria" w:cs="Cambria"/>
        </w:rPr>
        <w:t xml:space="preserve">  A mixture of stock and custom images are used for the menu icons.  The menu icons can be easily modified or removed by updating the CSS and XML configuration files.  No code changes are required.</w:t>
      </w:r>
    </w:p>
    <w:p w14:paraId="2B7FC6CC" w14:textId="77777777" w:rsidR="0060391B" w:rsidRDefault="0060391B" w:rsidP="000D54A8">
      <w:pPr>
        <w:widowControl w:val="0"/>
        <w:autoSpaceDE w:val="0"/>
        <w:autoSpaceDN w:val="0"/>
        <w:adjustRightInd w:val="0"/>
        <w:rPr>
          <w:rFonts w:ascii="Cambria" w:hAnsi="Cambria" w:cs="Cambria"/>
        </w:rPr>
      </w:pPr>
    </w:p>
    <w:p w14:paraId="5FFA5227"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The images used to generate the buttons are custom generated.</w:t>
      </w:r>
    </w:p>
    <w:p w14:paraId="212E9E67" w14:textId="77777777" w:rsidR="0060391B" w:rsidRDefault="0060391B" w:rsidP="000D54A8">
      <w:pPr>
        <w:widowControl w:val="0"/>
        <w:autoSpaceDE w:val="0"/>
        <w:autoSpaceDN w:val="0"/>
        <w:adjustRightInd w:val="0"/>
        <w:rPr>
          <w:rFonts w:ascii="Cambria" w:hAnsi="Cambria" w:cs="Cambria"/>
        </w:rPr>
      </w:pPr>
    </w:p>
    <w:p w14:paraId="147F8F0A" w14:textId="77777777" w:rsidR="000D54A8" w:rsidRDefault="000D54A8" w:rsidP="000D54A8">
      <w:pPr>
        <w:widowControl w:val="0"/>
        <w:autoSpaceDE w:val="0"/>
        <w:autoSpaceDN w:val="0"/>
        <w:adjustRightInd w:val="0"/>
        <w:rPr>
          <w:rFonts w:ascii="Cambria" w:hAnsi="Cambria" w:cs="Cambria"/>
        </w:rPr>
      </w:pPr>
      <w:r w:rsidRPr="0060391B">
        <w:rPr>
          <w:rFonts w:ascii="Cambria" w:hAnsi="Cambria" w:cs="Cambria"/>
          <w:b/>
          <w:bCs/>
          <w:sz w:val="28"/>
          <w:szCs w:val="28"/>
        </w:rPr>
        <w:t>Example</w:t>
      </w:r>
      <w:r>
        <w:rPr>
          <w:rFonts w:ascii="Cambria" w:hAnsi="Cambria" w:cs="Cambria"/>
        </w:rPr>
        <w:t xml:space="preserve">: </w:t>
      </w:r>
      <w:r w:rsidRPr="0060391B">
        <w:rPr>
          <w:rFonts w:ascii="Courier New" w:hAnsi="Courier New" w:cs="Courier New"/>
        </w:rPr>
        <w:t>CssSkinProject_MainWindow_TreeExpanded.jpg</w:t>
      </w:r>
    </w:p>
    <w:p w14:paraId="7C9F4041" w14:textId="77777777" w:rsidR="000D54A8" w:rsidRDefault="000D54A8" w:rsidP="000D54A8">
      <w:pPr>
        <w:widowControl w:val="0"/>
        <w:autoSpaceDE w:val="0"/>
        <w:autoSpaceDN w:val="0"/>
        <w:adjustRightInd w:val="0"/>
        <w:rPr>
          <w:rFonts w:ascii="Cambria" w:hAnsi="Cambria" w:cs="Cambria"/>
        </w:rPr>
      </w:pPr>
    </w:p>
    <w:p w14:paraId="047104B7"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Notice that selecting the Expand-All button has expanded the tree.</w:t>
      </w:r>
    </w:p>
    <w:p w14:paraId="7ECE80C5" w14:textId="77777777" w:rsidR="0060391B" w:rsidRDefault="0060391B" w:rsidP="000D54A8">
      <w:pPr>
        <w:widowControl w:val="0"/>
        <w:autoSpaceDE w:val="0"/>
        <w:autoSpaceDN w:val="0"/>
        <w:adjustRightInd w:val="0"/>
        <w:rPr>
          <w:rFonts w:ascii="Cambria" w:hAnsi="Cambria" w:cs="Cambria"/>
        </w:rPr>
      </w:pPr>
    </w:p>
    <w:p w14:paraId="532F10C8"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The Icons adjacent the tree branches are different depending on where they are in the menu tree structure.</w:t>
      </w:r>
    </w:p>
    <w:p w14:paraId="4FA3B560" w14:textId="77777777" w:rsidR="000D54A8" w:rsidRDefault="000D54A8" w:rsidP="000D54A8">
      <w:pPr>
        <w:widowControl w:val="0"/>
        <w:autoSpaceDE w:val="0"/>
        <w:autoSpaceDN w:val="0"/>
        <w:adjustRightInd w:val="0"/>
        <w:rPr>
          <w:rFonts w:ascii="Cambria" w:hAnsi="Cambria" w:cs="Cambria"/>
        </w:rPr>
      </w:pPr>
    </w:p>
    <w:p w14:paraId="56721338"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This tree can also be displayed by selecting the “Site Map” menu option.  Although it is not in this template, the tree could be located to the far left of the display and the Main menu could be dedicated to a different functionality.</w:t>
      </w:r>
    </w:p>
    <w:p w14:paraId="71582208" w14:textId="77777777" w:rsidR="000D54A8" w:rsidRDefault="000D54A8" w:rsidP="000D54A8">
      <w:pPr>
        <w:widowControl w:val="0"/>
        <w:autoSpaceDE w:val="0"/>
        <w:autoSpaceDN w:val="0"/>
        <w:adjustRightInd w:val="0"/>
        <w:rPr>
          <w:rFonts w:ascii="Cambria" w:hAnsi="Cambria" w:cs="Cambria"/>
        </w:rPr>
      </w:pPr>
    </w:p>
    <w:p w14:paraId="5D1E932D"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CssSkinProject_SubMenu01.jpg</w:t>
      </w:r>
    </w:p>
    <w:p w14:paraId="7901125D" w14:textId="77777777" w:rsidR="000D54A8" w:rsidRDefault="000D54A8" w:rsidP="000D54A8">
      <w:pPr>
        <w:widowControl w:val="0"/>
        <w:autoSpaceDE w:val="0"/>
        <w:autoSpaceDN w:val="0"/>
        <w:adjustRightInd w:val="0"/>
        <w:rPr>
          <w:rFonts w:ascii="Cambria" w:hAnsi="Cambria" w:cs="Cambria"/>
        </w:rPr>
      </w:pPr>
    </w:p>
    <w:p w14:paraId="392A8501"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In this example the user is currently in the Site Map page as indicated by the GREEN box around the main menu and by the breadcrumb at the bottom of the page.</w:t>
      </w:r>
    </w:p>
    <w:p w14:paraId="2F3D3DB9"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If the user wanted to, the user could select the Home link in the breadcrumb and return to the home page.</w:t>
      </w:r>
    </w:p>
    <w:p w14:paraId="5B75AB30" w14:textId="77777777" w:rsidR="000D54A8" w:rsidRDefault="000D54A8" w:rsidP="000D54A8">
      <w:pPr>
        <w:widowControl w:val="0"/>
        <w:autoSpaceDE w:val="0"/>
        <w:autoSpaceDN w:val="0"/>
        <w:adjustRightInd w:val="0"/>
        <w:rPr>
          <w:rFonts w:ascii="Cambria" w:hAnsi="Cambria" w:cs="Cambria"/>
        </w:rPr>
      </w:pPr>
    </w:p>
    <w:p w14:paraId="4C352721"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Notice that the user has HOVERED OVER the Community &gt; Download sub menu but has NOT SELECTED the menu yet.  The Community and Download menu choices are highlighted.</w:t>
      </w:r>
      <w:r w:rsidR="00804991">
        <w:rPr>
          <w:rFonts w:ascii="Cambria" w:hAnsi="Cambria" w:cs="Cambria"/>
        </w:rPr>
        <w:t xml:space="preserve">  Moving the mouse away from the Community &gt; Download submenu would cause the submenu to collapse and the highlighting to disappear.</w:t>
      </w:r>
    </w:p>
    <w:p w14:paraId="2E2AFCE6" w14:textId="77777777" w:rsidR="000D54A8" w:rsidRDefault="000D54A8" w:rsidP="000D54A8">
      <w:pPr>
        <w:widowControl w:val="0"/>
        <w:autoSpaceDE w:val="0"/>
        <w:autoSpaceDN w:val="0"/>
        <w:adjustRightInd w:val="0"/>
        <w:rPr>
          <w:rFonts w:ascii="Cambria" w:hAnsi="Cambria" w:cs="Cambria"/>
        </w:rPr>
      </w:pPr>
    </w:p>
    <w:p w14:paraId="4234CA36" w14:textId="77777777" w:rsidR="00804991" w:rsidRDefault="00804991" w:rsidP="000D54A8">
      <w:pPr>
        <w:widowControl w:val="0"/>
        <w:autoSpaceDE w:val="0"/>
        <w:autoSpaceDN w:val="0"/>
        <w:adjustRightInd w:val="0"/>
        <w:rPr>
          <w:rFonts w:ascii="Cambria" w:hAnsi="Cambria" w:cs="Cambria"/>
          <w:b/>
          <w:bCs/>
          <w:sz w:val="28"/>
          <w:szCs w:val="28"/>
        </w:rPr>
      </w:pPr>
      <w:r>
        <w:rPr>
          <w:rFonts w:ascii="Cambria" w:hAnsi="Cambria" w:cs="Cambria"/>
          <w:b/>
          <w:bCs/>
          <w:sz w:val="28"/>
          <w:szCs w:val="28"/>
        </w:rPr>
        <w:br w:type="page"/>
      </w:r>
    </w:p>
    <w:p w14:paraId="7E3E5E78"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CssSkinProject_SubSubMenu01.jpg</w:t>
      </w:r>
    </w:p>
    <w:p w14:paraId="39BB0E2A" w14:textId="77777777" w:rsidR="000D54A8" w:rsidRDefault="000D54A8" w:rsidP="000D54A8">
      <w:pPr>
        <w:widowControl w:val="0"/>
        <w:autoSpaceDE w:val="0"/>
        <w:autoSpaceDN w:val="0"/>
        <w:adjustRightInd w:val="0"/>
        <w:rPr>
          <w:rFonts w:ascii="Cambria" w:hAnsi="Cambria" w:cs="Cambria"/>
        </w:rPr>
      </w:pPr>
    </w:p>
    <w:p w14:paraId="581B42BD"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In this example the user is on the Site Map page and has HOVERED OVER the Purchase &gt; Shopping Cart &gt; Empty Cart menu option but has not SELECTED the menu yet. </w:t>
      </w:r>
    </w:p>
    <w:p w14:paraId="28DC3290" w14:textId="77777777" w:rsidR="000D54A8" w:rsidRDefault="000D54A8" w:rsidP="000D54A8">
      <w:pPr>
        <w:widowControl w:val="0"/>
        <w:autoSpaceDE w:val="0"/>
        <w:autoSpaceDN w:val="0"/>
        <w:adjustRightInd w:val="0"/>
        <w:rPr>
          <w:rFonts w:ascii="Cambria" w:hAnsi="Cambria" w:cs="Cambria"/>
        </w:rPr>
      </w:pPr>
    </w:p>
    <w:p w14:paraId="228C995A" w14:textId="77777777" w:rsidR="000D54A8" w:rsidRDefault="000D54A8" w:rsidP="000D54A8">
      <w:pPr>
        <w:widowControl w:val="0"/>
        <w:autoSpaceDE w:val="0"/>
        <w:autoSpaceDN w:val="0"/>
        <w:adjustRightInd w:val="0"/>
        <w:rPr>
          <w:rFonts w:ascii="Cambria" w:hAnsi="Cambria" w:cs="Cambria"/>
        </w:rPr>
      </w:pPr>
    </w:p>
    <w:p w14:paraId="06E3DFC6" w14:textId="77777777" w:rsidR="0060391B" w:rsidRDefault="0060391B" w:rsidP="0060391B">
      <w:pPr>
        <w:widowControl w:val="0"/>
        <w:pBdr>
          <w:top w:val="single" w:sz="4" w:space="1" w:color="auto"/>
        </w:pBdr>
        <w:autoSpaceDE w:val="0"/>
        <w:autoSpaceDN w:val="0"/>
        <w:adjustRightInd w:val="0"/>
        <w:rPr>
          <w:rFonts w:ascii="Cambria" w:hAnsi="Cambria" w:cs="Cambria"/>
          <w:b/>
          <w:bCs/>
          <w:sz w:val="32"/>
          <w:szCs w:val="32"/>
        </w:rPr>
      </w:pPr>
    </w:p>
    <w:p w14:paraId="6F0C6CBE" w14:textId="77777777" w:rsidR="000D54A8" w:rsidRDefault="000D54A8" w:rsidP="0060391B">
      <w:pPr>
        <w:widowControl w:val="0"/>
        <w:pBdr>
          <w:top w:val="single" w:sz="4" w:space="1" w:color="auto"/>
        </w:pBdr>
        <w:autoSpaceDE w:val="0"/>
        <w:autoSpaceDN w:val="0"/>
        <w:adjustRightInd w:val="0"/>
        <w:rPr>
          <w:rFonts w:ascii="Times New Roman" w:hAnsi="Times New Roman" w:cs="Times New Roman"/>
          <w:b/>
          <w:bCs/>
          <w:sz w:val="32"/>
          <w:szCs w:val="32"/>
        </w:rPr>
      </w:pPr>
      <w:r>
        <w:rPr>
          <w:rFonts w:ascii="Cambria" w:hAnsi="Cambria" w:cs="Cambria"/>
          <w:b/>
          <w:bCs/>
          <w:sz w:val="32"/>
          <w:szCs w:val="32"/>
        </w:rPr>
        <w:t>CIA</w:t>
      </w:r>
    </w:p>
    <w:p w14:paraId="4AB4AF9B" w14:textId="77777777" w:rsidR="000D54A8" w:rsidRDefault="000D54A8" w:rsidP="000D54A8">
      <w:pPr>
        <w:widowControl w:val="0"/>
        <w:autoSpaceDE w:val="0"/>
        <w:autoSpaceDN w:val="0"/>
        <w:adjustRightInd w:val="0"/>
        <w:rPr>
          <w:rFonts w:ascii="Times New Roman" w:hAnsi="Times New Roman" w:cs="Times New Roman"/>
        </w:rPr>
      </w:pPr>
    </w:p>
    <w:p w14:paraId="10C1AD72"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This project was a ‘work-in-progress’ at the time these images were generated.  These </w:t>
      </w:r>
      <w:r w:rsidR="00804991">
        <w:rPr>
          <w:rFonts w:ascii="Cambria" w:hAnsi="Cambria" w:cs="Cambria"/>
        </w:rPr>
        <w:t>web page images</w:t>
      </w:r>
      <w:r>
        <w:rPr>
          <w:rFonts w:ascii="Cambria" w:hAnsi="Cambria" w:cs="Cambria"/>
        </w:rPr>
        <w:t xml:space="preserve"> are generated using some JavaScript/CSS but the majority is generated using simple HTML and Server Side rendering.</w:t>
      </w:r>
    </w:p>
    <w:p w14:paraId="7127A39C" w14:textId="77777777" w:rsidR="000D54A8" w:rsidRDefault="000D54A8" w:rsidP="000D54A8">
      <w:pPr>
        <w:widowControl w:val="0"/>
        <w:autoSpaceDE w:val="0"/>
        <w:autoSpaceDN w:val="0"/>
        <w:adjustRightInd w:val="0"/>
        <w:rPr>
          <w:rFonts w:ascii="Cambria" w:hAnsi="Cambria" w:cs="Cambria"/>
        </w:rPr>
      </w:pPr>
    </w:p>
    <w:p w14:paraId="18BC9687"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CiaManageVersion_01.jpg</w:t>
      </w:r>
    </w:p>
    <w:p w14:paraId="15E78074" w14:textId="77777777" w:rsidR="000D54A8" w:rsidRDefault="000D54A8" w:rsidP="000D54A8">
      <w:pPr>
        <w:widowControl w:val="0"/>
        <w:autoSpaceDE w:val="0"/>
        <w:autoSpaceDN w:val="0"/>
        <w:adjustRightInd w:val="0"/>
        <w:rPr>
          <w:rFonts w:ascii="Cambria" w:hAnsi="Cambria" w:cs="Cambria"/>
        </w:rPr>
      </w:pPr>
    </w:p>
    <w:p w14:paraId="6D379996"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This is a simple grid view.  What is remarkable about this is that it is all generated using standard HTML.  No ASP.NET or JavaScript plug-ins were used.  </w:t>
      </w:r>
      <w:proofErr w:type="gramStart"/>
      <w:r>
        <w:rPr>
          <w:rFonts w:ascii="Cambria" w:hAnsi="Cambria" w:cs="Cambria"/>
        </w:rPr>
        <w:t xml:space="preserve">This page </w:t>
      </w:r>
      <w:r>
        <w:rPr>
          <w:rFonts w:ascii="Cambria" w:hAnsi="Cambria" w:cs="Cambria"/>
        </w:rPr>
        <w:lastRenderedPageBreak/>
        <w:t>features filtering on multiple fields, column sorting, and date-time formatting.</w:t>
      </w:r>
      <w:proofErr w:type="gramEnd"/>
    </w:p>
    <w:p w14:paraId="090BF938" w14:textId="77777777" w:rsidR="0060391B" w:rsidRDefault="0060391B" w:rsidP="000D54A8">
      <w:pPr>
        <w:widowControl w:val="0"/>
        <w:autoSpaceDE w:val="0"/>
        <w:autoSpaceDN w:val="0"/>
        <w:adjustRightInd w:val="0"/>
        <w:rPr>
          <w:rFonts w:ascii="Cambria" w:hAnsi="Cambria" w:cs="Cambria"/>
        </w:rPr>
      </w:pPr>
    </w:p>
    <w:p w14:paraId="2B649836"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Each </w:t>
      </w:r>
      <w:r w:rsidR="00804991">
        <w:rPr>
          <w:rFonts w:ascii="Cambria" w:hAnsi="Cambria" w:cs="Cambria"/>
        </w:rPr>
        <w:t xml:space="preserve">row in the data grid </w:t>
      </w:r>
      <w:r>
        <w:rPr>
          <w:rFonts w:ascii="Cambria" w:hAnsi="Cambria" w:cs="Cambria"/>
        </w:rPr>
        <w:t>has an option to view details or edit selected fields.  The Edit and Details links were later converted to buttons.  Ascending/descending indicators were added to each column.  Paging was also added in later revisions.</w:t>
      </w:r>
    </w:p>
    <w:p w14:paraId="4D30124E" w14:textId="77777777" w:rsidR="000D54A8" w:rsidRDefault="000D54A8" w:rsidP="000D54A8">
      <w:pPr>
        <w:widowControl w:val="0"/>
        <w:autoSpaceDE w:val="0"/>
        <w:autoSpaceDN w:val="0"/>
        <w:adjustRightInd w:val="0"/>
        <w:rPr>
          <w:rFonts w:ascii="Cambria" w:hAnsi="Cambria" w:cs="Cambria"/>
        </w:rPr>
      </w:pPr>
    </w:p>
    <w:p w14:paraId="483B0723"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Each page contained a </w:t>
      </w:r>
      <w:r w:rsidR="009341C1">
        <w:rPr>
          <w:rFonts w:ascii="Cambria" w:hAnsi="Cambria" w:cs="Cambria"/>
        </w:rPr>
        <w:t>breadcrumb</w:t>
      </w:r>
      <w:r>
        <w:rPr>
          <w:rFonts w:ascii="Cambria" w:hAnsi="Cambria" w:cs="Cambria"/>
        </w:rPr>
        <w:t xml:space="preserve"> however this version did NOT provide for using the </w:t>
      </w:r>
      <w:r w:rsidR="009341C1">
        <w:rPr>
          <w:rFonts w:ascii="Cambria" w:hAnsi="Cambria" w:cs="Cambria"/>
        </w:rPr>
        <w:t>breadcrumb</w:t>
      </w:r>
      <w:r>
        <w:rPr>
          <w:rFonts w:ascii="Cambria" w:hAnsi="Cambria" w:cs="Cambria"/>
        </w:rPr>
        <w:t xml:space="preserve"> as a navigation tool.</w:t>
      </w:r>
    </w:p>
    <w:p w14:paraId="1B8DAA86" w14:textId="77777777" w:rsidR="000D54A8" w:rsidRDefault="000D54A8" w:rsidP="000D54A8">
      <w:pPr>
        <w:widowControl w:val="0"/>
        <w:autoSpaceDE w:val="0"/>
        <w:autoSpaceDN w:val="0"/>
        <w:adjustRightInd w:val="0"/>
        <w:rPr>
          <w:rFonts w:ascii="Cambria" w:hAnsi="Cambria" w:cs="Cambria"/>
        </w:rPr>
      </w:pPr>
    </w:p>
    <w:p w14:paraId="24D3A43C"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CiaDepartmentEdit_01.jpg</w:t>
      </w:r>
    </w:p>
    <w:p w14:paraId="66504532" w14:textId="77777777" w:rsidR="000D54A8" w:rsidRDefault="000D54A8" w:rsidP="000D54A8">
      <w:pPr>
        <w:widowControl w:val="0"/>
        <w:autoSpaceDE w:val="0"/>
        <w:autoSpaceDN w:val="0"/>
        <w:adjustRightInd w:val="0"/>
        <w:rPr>
          <w:rFonts w:ascii="Cambria" w:hAnsi="Cambria" w:cs="Cambria"/>
        </w:rPr>
      </w:pPr>
    </w:p>
    <w:p w14:paraId="307B803B"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 xml:space="preserve">This is a simple edit page.  The dropdown list boxes that are ‘grey’ indicate that the values are ‘read-only’.  </w:t>
      </w:r>
      <w:proofErr w:type="gramStart"/>
      <w:r w:rsidR="009341C1">
        <w:rPr>
          <w:rFonts w:ascii="Cambria" w:hAnsi="Cambria" w:cs="Cambria"/>
        </w:rPr>
        <w:t xml:space="preserve">Many of the </w:t>
      </w:r>
      <w:r>
        <w:rPr>
          <w:rFonts w:ascii="Cambria" w:hAnsi="Cambria" w:cs="Cambria"/>
        </w:rPr>
        <w:t>values are defined by the user selecting a specific record to edit</w:t>
      </w:r>
      <w:proofErr w:type="gramEnd"/>
      <w:r>
        <w:rPr>
          <w:rFonts w:ascii="Cambria" w:hAnsi="Cambria" w:cs="Cambria"/>
        </w:rPr>
        <w:t>.  The data is all loaded from an SQL Database.</w:t>
      </w:r>
    </w:p>
    <w:p w14:paraId="0CF334F3" w14:textId="77777777" w:rsidR="000D54A8" w:rsidRDefault="000D54A8" w:rsidP="000D54A8">
      <w:pPr>
        <w:widowControl w:val="0"/>
        <w:autoSpaceDE w:val="0"/>
        <w:autoSpaceDN w:val="0"/>
        <w:adjustRightInd w:val="0"/>
        <w:rPr>
          <w:rFonts w:ascii="Cambria" w:hAnsi="Cambria" w:cs="Cambria"/>
        </w:rPr>
      </w:pPr>
    </w:p>
    <w:p w14:paraId="6942F5C3"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Each control with a red ‘*’ was a required field.  These fields were also validated.  When an input error was encountered a descriptive message was displayed.</w:t>
      </w:r>
      <w:r w:rsidR="009341C1">
        <w:rPr>
          <w:rFonts w:ascii="Cambria" w:hAnsi="Cambria" w:cs="Cambria"/>
        </w:rPr>
        <w:t xml:space="preserve">  The user would be prevented from saving the document.  In other interfaces, regular expressions were used to do detailed validation </w:t>
      </w:r>
      <w:r w:rsidR="00804991">
        <w:rPr>
          <w:rFonts w:ascii="Cambria" w:hAnsi="Cambria" w:cs="Cambria"/>
        </w:rPr>
        <w:t>when</w:t>
      </w:r>
      <w:r w:rsidR="009341C1">
        <w:rPr>
          <w:rFonts w:ascii="Cambria" w:hAnsi="Cambria" w:cs="Cambria"/>
        </w:rPr>
        <w:t xml:space="preserve"> simple type checking was not sufficient.</w:t>
      </w:r>
    </w:p>
    <w:p w14:paraId="48DB2F7A" w14:textId="77777777" w:rsidR="000D54A8" w:rsidRDefault="000D54A8" w:rsidP="000D54A8">
      <w:pPr>
        <w:widowControl w:val="0"/>
        <w:autoSpaceDE w:val="0"/>
        <w:autoSpaceDN w:val="0"/>
        <w:adjustRightInd w:val="0"/>
        <w:rPr>
          <w:rFonts w:ascii="Cambria" w:hAnsi="Cambria" w:cs="Cambria"/>
        </w:rPr>
      </w:pPr>
    </w:p>
    <w:p w14:paraId="1BB93BE8" w14:textId="77777777" w:rsidR="00804991" w:rsidRDefault="00804991" w:rsidP="000D54A8">
      <w:pPr>
        <w:widowControl w:val="0"/>
        <w:autoSpaceDE w:val="0"/>
        <w:autoSpaceDN w:val="0"/>
        <w:adjustRightInd w:val="0"/>
        <w:rPr>
          <w:rFonts w:ascii="Cambria" w:hAnsi="Cambria" w:cs="Cambria"/>
          <w:b/>
          <w:bCs/>
          <w:sz w:val="28"/>
          <w:szCs w:val="28"/>
        </w:rPr>
      </w:pPr>
      <w:r>
        <w:rPr>
          <w:rFonts w:ascii="Cambria" w:hAnsi="Cambria" w:cs="Cambria"/>
          <w:b/>
          <w:bCs/>
          <w:sz w:val="28"/>
          <w:szCs w:val="28"/>
        </w:rPr>
        <w:br w:type="page"/>
      </w:r>
    </w:p>
    <w:p w14:paraId="2C3BEBEE" w14:textId="77777777" w:rsidR="000D54A8" w:rsidRDefault="000D54A8" w:rsidP="000D54A8">
      <w:pPr>
        <w:widowControl w:val="0"/>
        <w:autoSpaceDE w:val="0"/>
        <w:autoSpaceDN w:val="0"/>
        <w:adjustRightInd w:val="0"/>
        <w:rPr>
          <w:rFonts w:ascii="Cambria" w:hAnsi="Cambria" w:cs="Cambria"/>
        </w:rPr>
      </w:pPr>
      <w:r>
        <w:rPr>
          <w:rFonts w:ascii="Cambria" w:hAnsi="Cambria" w:cs="Cambria"/>
          <w:b/>
          <w:bCs/>
          <w:sz w:val="28"/>
          <w:szCs w:val="28"/>
        </w:rPr>
        <w:t>Example</w:t>
      </w:r>
      <w:r>
        <w:rPr>
          <w:rFonts w:ascii="Cambria" w:hAnsi="Cambria" w:cs="Cambria"/>
        </w:rPr>
        <w:t xml:space="preserve">: </w:t>
      </w:r>
      <w:r w:rsidRPr="001E37F0">
        <w:rPr>
          <w:rFonts w:ascii="Courier New" w:hAnsi="Courier New" w:cs="Courier New"/>
        </w:rPr>
        <w:t>CiaMetricCreate_01.jpg, CiaMetricCreate_02.jpg, CiaMetricCreate_03.jpg, CiaMetricCreate_04.jpg</w:t>
      </w:r>
    </w:p>
    <w:p w14:paraId="11D6C93A" w14:textId="77777777" w:rsidR="000D54A8" w:rsidRDefault="000D54A8" w:rsidP="000D54A8">
      <w:pPr>
        <w:widowControl w:val="0"/>
        <w:autoSpaceDE w:val="0"/>
        <w:autoSpaceDN w:val="0"/>
        <w:adjustRightInd w:val="0"/>
        <w:rPr>
          <w:rFonts w:ascii="Cambria" w:hAnsi="Cambria" w:cs="Cambria"/>
        </w:rPr>
      </w:pPr>
    </w:p>
    <w:p w14:paraId="77F27FA6"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This series of images are all of the same web page.  The differences are based on which radio button was selected at the top of each page.  These pages changed dynamically on the browser WITHOUT posting to the web server.  This was accomplished with some simple JavaScript</w:t>
      </w:r>
      <w:r w:rsidR="00804991">
        <w:rPr>
          <w:rFonts w:ascii="Cambria" w:hAnsi="Cambria" w:cs="Cambria"/>
        </w:rPr>
        <w:t>, CSS and generic HTML</w:t>
      </w:r>
      <w:r>
        <w:rPr>
          <w:rFonts w:ascii="Cambria" w:hAnsi="Cambria" w:cs="Cambria"/>
        </w:rPr>
        <w:t xml:space="preserve">.  </w:t>
      </w:r>
      <w:r w:rsidR="00BE54D1">
        <w:rPr>
          <w:rFonts w:ascii="Cambria" w:hAnsi="Cambria" w:cs="Cambria"/>
        </w:rPr>
        <w:t>No ASP.NET controls or JavaScript plug-ins were used.</w:t>
      </w:r>
    </w:p>
    <w:p w14:paraId="2D17EB62" w14:textId="77777777" w:rsidR="000D54A8" w:rsidRDefault="000D54A8" w:rsidP="000D54A8">
      <w:pPr>
        <w:widowControl w:val="0"/>
        <w:autoSpaceDE w:val="0"/>
        <w:autoSpaceDN w:val="0"/>
        <w:adjustRightInd w:val="0"/>
        <w:rPr>
          <w:rFonts w:ascii="Cambria" w:hAnsi="Cambria" w:cs="Cambria"/>
        </w:rPr>
      </w:pPr>
    </w:p>
    <w:p w14:paraId="09ADCD9F" w14:textId="77777777" w:rsidR="009341C1" w:rsidRDefault="000D54A8" w:rsidP="000D54A8">
      <w:pPr>
        <w:widowControl w:val="0"/>
        <w:autoSpaceDE w:val="0"/>
        <w:autoSpaceDN w:val="0"/>
        <w:adjustRightInd w:val="0"/>
        <w:rPr>
          <w:rFonts w:ascii="Cambria" w:hAnsi="Cambria" w:cs="Cambria"/>
        </w:rPr>
      </w:pPr>
      <w:r>
        <w:rPr>
          <w:rFonts w:ascii="Cambria" w:hAnsi="Cambria" w:cs="Cambria"/>
        </w:rPr>
        <w:t>The data in the dropdown lists was pr</w:t>
      </w:r>
      <w:r w:rsidR="009341C1">
        <w:rPr>
          <w:rFonts w:ascii="Cambria" w:hAnsi="Cambria" w:cs="Cambria"/>
        </w:rPr>
        <w:t xml:space="preserve">eloaded to improve performance.  In another interface, which had more data, AJAX was used to improve performance. </w:t>
      </w:r>
    </w:p>
    <w:p w14:paraId="6BB5F705" w14:textId="77777777" w:rsidR="009341C1" w:rsidRDefault="009341C1" w:rsidP="000D54A8">
      <w:pPr>
        <w:widowControl w:val="0"/>
        <w:autoSpaceDE w:val="0"/>
        <w:autoSpaceDN w:val="0"/>
        <w:adjustRightInd w:val="0"/>
        <w:rPr>
          <w:rFonts w:ascii="Cambria" w:hAnsi="Cambria" w:cs="Cambria"/>
        </w:rPr>
      </w:pPr>
    </w:p>
    <w:p w14:paraId="3ED265BD"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Each control with a red ‘*’ was a required field.  These fields were also validated.  When an input error was encountered a descriptive message was displayed.</w:t>
      </w:r>
      <w:r w:rsidR="00BE54D1">
        <w:rPr>
          <w:rFonts w:ascii="Cambria" w:hAnsi="Cambria" w:cs="Cambria"/>
        </w:rPr>
        <w:t xml:space="preserve">  A user could not save the page if validation errors existed.</w:t>
      </w:r>
    </w:p>
    <w:p w14:paraId="2895E54B" w14:textId="77777777" w:rsidR="000D54A8" w:rsidRDefault="000D54A8" w:rsidP="000D54A8">
      <w:pPr>
        <w:widowControl w:val="0"/>
        <w:autoSpaceDE w:val="0"/>
        <w:autoSpaceDN w:val="0"/>
        <w:adjustRightInd w:val="0"/>
        <w:rPr>
          <w:rFonts w:ascii="Cambria" w:hAnsi="Cambria" w:cs="Cambria"/>
        </w:rPr>
      </w:pPr>
    </w:p>
    <w:p w14:paraId="198A3BBA" w14:textId="77777777" w:rsidR="000D54A8" w:rsidRDefault="000D54A8" w:rsidP="00BE54D1">
      <w:pPr>
        <w:widowControl w:val="0"/>
        <w:pBdr>
          <w:top w:val="single" w:sz="4" w:space="1" w:color="auto"/>
        </w:pBdr>
        <w:autoSpaceDE w:val="0"/>
        <w:autoSpaceDN w:val="0"/>
        <w:adjustRightInd w:val="0"/>
        <w:rPr>
          <w:rFonts w:ascii="Times New Roman" w:hAnsi="Times New Roman" w:cs="Times New Roman"/>
          <w:b/>
          <w:bCs/>
          <w:sz w:val="32"/>
          <w:szCs w:val="32"/>
        </w:rPr>
      </w:pPr>
      <w:r>
        <w:rPr>
          <w:rFonts w:ascii="Cambria" w:hAnsi="Cambria" w:cs="Cambria"/>
          <w:b/>
          <w:bCs/>
          <w:sz w:val="32"/>
          <w:szCs w:val="32"/>
        </w:rPr>
        <w:t>Comments</w:t>
      </w:r>
    </w:p>
    <w:p w14:paraId="6721FB00" w14:textId="77777777" w:rsidR="000D54A8" w:rsidRDefault="000D54A8" w:rsidP="000D54A8">
      <w:pPr>
        <w:widowControl w:val="0"/>
        <w:autoSpaceDE w:val="0"/>
        <w:autoSpaceDN w:val="0"/>
        <w:adjustRightInd w:val="0"/>
        <w:rPr>
          <w:rFonts w:ascii="Times New Roman" w:hAnsi="Times New Roman" w:cs="Times New Roman"/>
        </w:rPr>
      </w:pPr>
    </w:p>
    <w:p w14:paraId="1DA72431" w14:textId="77777777" w:rsidR="000D54A8" w:rsidRDefault="000D54A8" w:rsidP="000D54A8">
      <w:pPr>
        <w:widowControl w:val="0"/>
        <w:autoSpaceDE w:val="0"/>
        <w:autoSpaceDN w:val="0"/>
        <w:adjustRightInd w:val="0"/>
        <w:rPr>
          <w:rFonts w:ascii="Cambria" w:hAnsi="Cambria" w:cs="Cambria"/>
        </w:rPr>
      </w:pPr>
      <w:r>
        <w:rPr>
          <w:rFonts w:ascii="Cambria" w:hAnsi="Cambria" w:cs="Cambria"/>
        </w:rPr>
        <w:t>The descriptions above are limited to Web Page designs.  I also have experience creating Native designs for Windows (</w:t>
      </w:r>
      <w:proofErr w:type="spellStart"/>
      <w:r>
        <w:rPr>
          <w:rFonts w:ascii="Cambria" w:hAnsi="Cambria" w:cs="Cambria"/>
        </w:rPr>
        <w:t>WinForms</w:t>
      </w:r>
      <w:proofErr w:type="spellEnd"/>
      <w:r>
        <w:rPr>
          <w:rFonts w:ascii="Cambria" w:hAnsi="Cambria" w:cs="Cambria"/>
        </w:rPr>
        <w:t>), and Command Line / Character based interfaces</w:t>
      </w:r>
      <w:r w:rsidR="009341C1">
        <w:rPr>
          <w:rFonts w:ascii="Cambria" w:hAnsi="Cambria" w:cs="Cambria"/>
        </w:rPr>
        <w:t xml:space="preserve"> </w:t>
      </w:r>
      <w:r w:rsidR="00BE54D1">
        <w:rPr>
          <w:rFonts w:ascii="Cambria" w:hAnsi="Cambria" w:cs="Cambria"/>
        </w:rPr>
        <w:t>for DOS/Linux</w:t>
      </w:r>
      <w:r>
        <w:rPr>
          <w:rFonts w:ascii="Cambria" w:hAnsi="Cambria" w:cs="Cambria"/>
        </w:rPr>
        <w:t>.</w:t>
      </w:r>
    </w:p>
    <w:p w14:paraId="30242293" w14:textId="77777777" w:rsidR="000D54A8" w:rsidRDefault="000D54A8" w:rsidP="000D54A8">
      <w:pPr>
        <w:widowControl w:val="0"/>
        <w:autoSpaceDE w:val="0"/>
        <w:autoSpaceDN w:val="0"/>
        <w:adjustRightInd w:val="0"/>
        <w:rPr>
          <w:rFonts w:ascii="Cambria" w:hAnsi="Cambria" w:cs="Cambria"/>
        </w:rPr>
      </w:pPr>
    </w:p>
    <w:p w14:paraId="754F32C6" w14:textId="77777777" w:rsidR="00BE54D1" w:rsidRDefault="000D54A8" w:rsidP="00BE54D1">
      <w:pPr>
        <w:widowControl w:val="0"/>
        <w:autoSpaceDE w:val="0"/>
        <w:autoSpaceDN w:val="0"/>
        <w:adjustRightInd w:val="0"/>
        <w:rPr>
          <w:rFonts w:ascii="Cambria" w:hAnsi="Cambria" w:cs="Cambria"/>
        </w:rPr>
      </w:pPr>
      <w:r>
        <w:rPr>
          <w:rFonts w:ascii="Cambria" w:hAnsi="Cambria" w:cs="Cambria"/>
        </w:rPr>
        <w:t>Most recently I have begun developi</w:t>
      </w:r>
      <w:r w:rsidR="009341C1">
        <w:rPr>
          <w:rFonts w:ascii="Cambria" w:hAnsi="Cambria" w:cs="Cambria"/>
        </w:rPr>
        <w:t xml:space="preserve">ng applications for </w:t>
      </w:r>
      <w:proofErr w:type="spellStart"/>
      <w:r w:rsidR="009341C1">
        <w:rPr>
          <w:rFonts w:ascii="Cambria" w:hAnsi="Cambria" w:cs="Cambria"/>
        </w:rPr>
        <w:t>iOS</w:t>
      </w:r>
      <w:proofErr w:type="spellEnd"/>
      <w:r w:rsidR="009341C1">
        <w:rPr>
          <w:rFonts w:ascii="Cambria" w:hAnsi="Cambria" w:cs="Cambria"/>
        </w:rPr>
        <w:t xml:space="preserve"> (iPhone/</w:t>
      </w:r>
      <w:proofErr w:type="spellStart"/>
      <w:r>
        <w:rPr>
          <w:rFonts w:ascii="Cambria" w:hAnsi="Cambria" w:cs="Cambria"/>
        </w:rPr>
        <w:t>iPad</w:t>
      </w:r>
      <w:proofErr w:type="spellEnd"/>
      <w:r>
        <w:rPr>
          <w:rFonts w:ascii="Cambria" w:hAnsi="Cambria" w:cs="Cambria"/>
        </w:rPr>
        <w:t xml:space="preserve">).  These applications are developed as Native designs using </w:t>
      </w:r>
      <w:r w:rsidR="00BE54D1">
        <w:rPr>
          <w:rFonts w:ascii="Cambria" w:hAnsi="Cambria" w:cs="Cambria"/>
        </w:rPr>
        <w:t>Cocoa</w:t>
      </w:r>
      <w:r>
        <w:rPr>
          <w:rFonts w:ascii="Cambria" w:hAnsi="Cambria" w:cs="Cambria"/>
        </w:rPr>
        <w:t xml:space="preserve"> Touch and Objective-C.</w:t>
      </w:r>
    </w:p>
    <w:p w14:paraId="7A5BB9CE" w14:textId="77777777" w:rsidR="00BE54D1" w:rsidRPr="00BE54D1" w:rsidRDefault="00BE54D1" w:rsidP="000D54A8">
      <w:pPr>
        <w:widowControl w:val="0"/>
        <w:autoSpaceDE w:val="0"/>
        <w:autoSpaceDN w:val="0"/>
        <w:adjustRightInd w:val="0"/>
        <w:rPr>
          <w:rFonts w:ascii="Cambria" w:hAnsi="Cambria" w:cs="Cambria"/>
        </w:rPr>
      </w:pPr>
      <w:bookmarkStart w:id="0" w:name="_GoBack"/>
      <w:bookmarkEnd w:id="0"/>
    </w:p>
    <w:sectPr w:rsidR="00BE54D1" w:rsidRPr="00BE54D1" w:rsidSect="0060391B">
      <w:headerReference w:type="even" r:id="rId10"/>
      <w:headerReference w:type="default" r:id="rId11"/>
      <w:pgSz w:w="12240" w:h="15840"/>
      <w:pgMar w:top="1698" w:right="1800" w:bottom="1440" w:left="1800" w:header="54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AC876B" w14:textId="77777777" w:rsidR="00804991" w:rsidRDefault="00804991" w:rsidP="000D54A8">
      <w:r>
        <w:separator/>
      </w:r>
    </w:p>
  </w:endnote>
  <w:endnote w:type="continuationSeparator" w:id="0">
    <w:p w14:paraId="2BE2EA53" w14:textId="77777777" w:rsidR="00804991" w:rsidRDefault="00804991" w:rsidP="000D5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F418FC" w14:textId="77777777" w:rsidR="00804991" w:rsidRDefault="00804991" w:rsidP="000D54A8">
      <w:r>
        <w:separator/>
      </w:r>
    </w:p>
  </w:footnote>
  <w:footnote w:type="continuationSeparator" w:id="0">
    <w:p w14:paraId="1EE3D762" w14:textId="77777777" w:rsidR="00804991" w:rsidRDefault="00804991" w:rsidP="000D54A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rPr>
      <w:alias w:val="Title"/>
      <w:id w:val="-1301141074"/>
      <w:placeholder>
        <w:docPart w:val="90A7493C3499DC4C89C2D49A4E8F83C9"/>
      </w:placeholder>
      <w:showingPlcHdr/>
      <w:dataBinding w:prefixMappings="xmlns:ns0='http://schemas.openxmlformats.org/package/2006/metadata/core-properties' xmlns:ns1='http://purl.org/dc/elements/1.1/'" w:xpath="/ns0:coreProperties[1]/ns1:title[1]" w:storeItemID="{6C3C8BC8-F283-45AE-878A-BAB7291924A1}"/>
      <w:text/>
    </w:sdtPr>
    <w:sdtContent>
      <w:p w14:paraId="43F0BA4B" w14:textId="77777777" w:rsidR="00804991" w:rsidRPr="005E04E9" w:rsidRDefault="00804991">
        <w:pPr>
          <w:pStyle w:val="Header"/>
          <w:pBdr>
            <w:between w:val="single" w:sz="4" w:space="1" w:color="4F81BD" w:themeColor="accent1"/>
          </w:pBdr>
          <w:spacing w:line="276" w:lineRule="auto"/>
          <w:jc w:val="center"/>
          <w:rPr>
            <w:rFonts w:ascii="Cambria" w:hAnsi="Cambria"/>
          </w:rPr>
        </w:pPr>
        <w:r w:rsidRPr="005E04E9">
          <w:rPr>
            <w:rFonts w:ascii="Cambria" w:hAnsi="Cambria"/>
          </w:rPr>
          <w:t>[Type the document title]</w:t>
        </w:r>
      </w:p>
    </w:sdtContent>
  </w:sdt>
  <w:sdt>
    <w:sdtPr>
      <w:rPr>
        <w:rFonts w:ascii="Cambria" w:hAnsi="Cambria"/>
      </w:rPr>
      <w:alias w:val="Date"/>
      <w:id w:val="1333877837"/>
      <w:placeholder>
        <w:docPart w:val="F1B8AFA8E2AE7546A98EB8D76736AD54"/>
      </w:placeholder>
      <w:dataBinding w:prefixMappings="xmlns:ns0='http://schemas.microsoft.com/office/2006/coverPageProps'" w:xpath="/ns0:CoverPageProperties[1]/ns0:PublishDate[1]" w:storeItemID="{55AF091B-3C7A-41E3-B477-F2FDAA23CFDA}"/>
      <w:date w:fullDate="2011-07-14T00:00:00Z">
        <w:dateFormat w:val="MMMM d, yyyy"/>
        <w:lid w:val="en-US"/>
        <w:storeMappedDataAs w:val="dateTime"/>
        <w:calendar w:val="gregorian"/>
      </w:date>
    </w:sdtPr>
    <w:sdtContent>
      <w:p w14:paraId="0527AABD" w14:textId="77777777" w:rsidR="00804991" w:rsidRPr="005E04E9" w:rsidRDefault="00804991">
        <w:pPr>
          <w:pStyle w:val="Header"/>
          <w:pBdr>
            <w:between w:val="single" w:sz="4" w:space="1" w:color="4F81BD" w:themeColor="accent1"/>
          </w:pBdr>
          <w:spacing w:line="276" w:lineRule="auto"/>
          <w:jc w:val="center"/>
          <w:rPr>
            <w:rFonts w:ascii="Cambria" w:hAnsi="Cambria"/>
          </w:rPr>
        </w:pPr>
        <w:r>
          <w:rPr>
            <w:rFonts w:ascii="Cambria" w:hAnsi="Cambria"/>
          </w:rPr>
          <w:t>July 14, 2011</w:t>
        </w:r>
      </w:p>
    </w:sdtContent>
  </w:sdt>
  <w:p w14:paraId="5DCDBFD1" w14:textId="77777777" w:rsidR="00804991" w:rsidRDefault="0080499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BD9D7E" w14:textId="77777777" w:rsidR="00804991" w:rsidRPr="0060391B" w:rsidRDefault="00804991" w:rsidP="0060391B">
    <w:pPr>
      <w:jc w:val="center"/>
      <w:rPr>
        <w:b/>
        <w:sz w:val="46"/>
      </w:rPr>
    </w:pPr>
    <w:r w:rsidRPr="0060391B">
      <w:rPr>
        <w:b/>
        <w:sz w:val="46"/>
      </w:rPr>
      <w:t>User Interface Design Samples</w:t>
    </w:r>
  </w:p>
  <w:p w14:paraId="1A4FB5C7" w14:textId="77777777" w:rsidR="00804991" w:rsidRPr="0060391B" w:rsidRDefault="00804991" w:rsidP="0060391B">
    <w:pPr>
      <w:jc w:val="center"/>
    </w:pPr>
    <w:sdt>
      <w:sdtPr>
        <w:alias w:val="Date"/>
        <w:id w:val="1594443336"/>
        <w:placeholder>
          <w:docPart w:val="CACDBBF23C6CC8419E95CD6EFA1A63BC"/>
        </w:placeholder>
        <w:dataBinding w:prefixMappings="xmlns:ns0='http://schemas.microsoft.com/office/2006/coverPageProps'" w:xpath="/ns0:CoverPageProperties[1]/ns0:PublishDate[1]" w:storeItemID="{55AF091B-3C7A-41E3-B477-F2FDAA23CFDA}"/>
        <w:date w:fullDate="2011-07-14T00:00:00Z">
          <w:dateFormat w:val="MMMM d, yyyy"/>
          <w:lid w:val="en-US"/>
          <w:storeMappedDataAs w:val="dateTime"/>
          <w:calendar w:val="gregorian"/>
        </w:date>
      </w:sdtPr>
      <w:sdtContent>
        <w:r w:rsidRPr="0060391B">
          <w:t>July 14, 2011</w:t>
        </w:r>
      </w:sdtContent>
    </w:sdt>
  </w:p>
  <w:p w14:paraId="7EFD664F" w14:textId="77777777" w:rsidR="00804991" w:rsidRDefault="0080499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3"/>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4A8"/>
    <w:rsid w:val="000D54A8"/>
    <w:rsid w:val="001E37F0"/>
    <w:rsid w:val="0060391B"/>
    <w:rsid w:val="007F78EF"/>
    <w:rsid w:val="00804991"/>
    <w:rsid w:val="009341C1"/>
    <w:rsid w:val="00BE54D1"/>
    <w:rsid w:val="00EB1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7CF0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4A8"/>
    <w:pPr>
      <w:tabs>
        <w:tab w:val="center" w:pos="4320"/>
        <w:tab w:val="right" w:pos="8640"/>
      </w:tabs>
    </w:pPr>
  </w:style>
  <w:style w:type="character" w:customStyle="1" w:styleId="HeaderChar">
    <w:name w:val="Header Char"/>
    <w:basedOn w:val="DefaultParagraphFont"/>
    <w:link w:val="Header"/>
    <w:uiPriority w:val="99"/>
    <w:rsid w:val="000D54A8"/>
  </w:style>
  <w:style w:type="paragraph" w:styleId="Footer">
    <w:name w:val="footer"/>
    <w:basedOn w:val="Normal"/>
    <w:link w:val="FooterChar"/>
    <w:uiPriority w:val="99"/>
    <w:unhideWhenUsed/>
    <w:rsid w:val="000D54A8"/>
    <w:pPr>
      <w:tabs>
        <w:tab w:val="center" w:pos="4320"/>
        <w:tab w:val="right" w:pos="8640"/>
      </w:tabs>
    </w:pPr>
  </w:style>
  <w:style w:type="character" w:customStyle="1" w:styleId="FooterChar">
    <w:name w:val="Footer Char"/>
    <w:basedOn w:val="DefaultParagraphFont"/>
    <w:link w:val="Footer"/>
    <w:uiPriority w:val="99"/>
    <w:rsid w:val="000D54A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4A8"/>
    <w:pPr>
      <w:tabs>
        <w:tab w:val="center" w:pos="4320"/>
        <w:tab w:val="right" w:pos="8640"/>
      </w:tabs>
    </w:pPr>
  </w:style>
  <w:style w:type="character" w:customStyle="1" w:styleId="HeaderChar">
    <w:name w:val="Header Char"/>
    <w:basedOn w:val="DefaultParagraphFont"/>
    <w:link w:val="Header"/>
    <w:uiPriority w:val="99"/>
    <w:rsid w:val="000D54A8"/>
  </w:style>
  <w:style w:type="paragraph" w:styleId="Footer">
    <w:name w:val="footer"/>
    <w:basedOn w:val="Normal"/>
    <w:link w:val="FooterChar"/>
    <w:uiPriority w:val="99"/>
    <w:unhideWhenUsed/>
    <w:rsid w:val="000D54A8"/>
    <w:pPr>
      <w:tabs>
        <w:tab w:val="center" w:pos="4320"/>
        <w:tab w:val="right" w:pos="8640"/>
      </w:tabs>
    </w:pPr>
  </w:style>
  <w:style w:type="character" w:customStyle="1" w:styleId="FooterChar">
    <w:name w:val="Footer Char"/>
    <w:basedOn w:val="DefaultParagraphFont"/>
    <w:link w:val="Footer"/>
    <w:uiPriority w:val="99"/>
    <w:rsid w:val="000D5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ntTable" Target="fontTable.xml"/><Relationship Id="rId13" Type="http://schemas.openxmlformats.org/officeDocument/2006/relationships/glossaryDocument" Target="glossary/document.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0A7493C3499DC4C89C2D49A4E8F83C9"/>
        <w:category>
          <w:name w:val="General"/>
          <w:gallery w:val="placeholder"/>
        </w:category>
        <w:types>
          <w:type w:val="bbPlcHdr"/>
        </w:types>
        <w:behaviors>
          <w:behavior w:val="content"/>
        </w:behaviors>
        <w:guid w:val="{1DA00C94-418B-5E49-97A7-9C2064A2F587}"/>
      </w:docPartPr>
      <w:docPartBody>
        <w:p w:rsidR="00873B0B" w:rsidRDefault="00873B0B" w:rsidP="00873B0B">
          <w:pPr>
            <w:pStyle w:val="90A7493C3499DC4C89C2D49A4E8F83C9"/>
          </w:pPr>
          <w:r>
            <w:t>[Type the document title]</w:t>
          </w:r>
        </w:p>
      </w:docPartBody>
    </w:docPart>
    <w:docPart>
      <w:docPartPr>
        <w:name w:val="F1B8AFA8E2AE7546A98EB8D76736AD54"/>
        <w:category>
          <w:name w:val="General"/>
          <w:gallery w:val="placeholder"/>
        </w:category>
        <w:types>
          <w:type w:val="bbPlcHdr"/>
        </w:types>
        <w:behaviors>
          <w:behavior w:val="content"/>
        </w:behaviors>
        <w:guid w:val="{A7AFA2DE-9CEC-CC4B-8753-CA740CD49C6C}"/>
      </w:docPartPr>
      <w:docPartBody>
        <w:p w:rsidR="00873B0B" w:rsidRDefault="00873B0B" w:rsidP="00873B0B">
          <w:pPr>
            <w:pStyle w:val="F1B8AFA8E2AE7546A98EB8D76736AD54"/>
          </w:pPr>
          <w:r>
            <w:t>[Pick the date]</w:t>
          </w:r>
        </w:p>
      </w:docPartBody>
    </w:docPart>
    <w:docPart>
      <w:docPartPr>
        <w:name w:val="CACDBBF23C6CC8419E95CD6EFA1A63BC"/>
        <w:category>
          <w:name w:val="General"/>
          <w:gallery w:val="placeholder"/>
        </w:category>
        <w:types>
          <w:type w:val="bbPlcHdr"/>
        </w:types>
        <w:behaviors>
          <w:behavior w:val="content"/>
        </w:behaviors>
        <w:guid w:val="{B2C5B297-43B6-C441-A720-990786B3A7A9}"/>
      </w:docPartPr>
      <w:docPartBody>
        <w:p w:rsidR="00873B0B" w:rsidRDefault="00873B0B" w:rsidP="00873B0B">
          <w:pPr>
            <w:pStyle w:val="CACDBBF23C6CC8419E95CD6EFA1A63BC"/>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B0B"/>
    <w:rsid w:val="00873B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A7493C3499DC4C89C2D49A4E8F83C9">
    <w:name w:val="90A7493C3499DC4C89C2D49A4E8F83C9"/>
    <w:rsid w:val="00873B0B"/>
  </w:style>
  <w:style w:type="paragraph" w:customStyle="1" w:styleId="F1B8AFA8E2AE7546A98EB8D76736AD54">
    <w:name w:val="F1B8AFA8E2AE7546A98EB8D76736AD54"/>
    <w:rsid w:val="00873B0B"/>
  </w:style>
  <w:style w:type="paragraph" w:customStyle="1" w:styleId="2B6A0AF65169C340B1632E5DB8E570EC">
    <w:name w:val="2B6A0AF65169C340B1632E5DB8E570EC"/>
    <w:rsid w:val="00873B0B"/>
  </w:style>
  <w:style w:type="paragraph" w:customStyle="1" w:styleId="CACDBBF23C6CC8419E95CD6EFA1A63BC">
    <w:name w:val="CACDBBF23C6CC8419E95CD6EFA1A63BC"/>
    <w:rsid w:val="00873B0B"/>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0A7493C3499DC4C89C2D49A4E8F83C9">
    <w:name w:val="90A7493C3499DC4C89C2D49A4E8F83C9"/>
    <w:rsid w:val="00873B0B"/>
  </w:style>
  <w:style w:type="paragraph" w:customStyle="1" w:styleId="F1B8AFA8E2AE7546A98EB8D76736AD54">
    <w:name w:val="F1B8AFA8E2AE7546A98EB8D76736AD54"/>
    <w:rsid w:val="00873B0B"/>
  </w:style>
  <w:style w:type="paragraph" w:customStyle="1" w:styleId="2B6A0AF65169C340B1632E5DB8E570EC">
    <w:name w:val="2B6A0AF65169C340B1632E5DB8E570EC"/>
    <w:rsid w:val="00873B0B"/>
  </w:style>
  <w:style w:type="paragraph" w:customStyle="1" w:styleId="CACDBBF23C6CC8419E95CD6EFA1A63BC">
    <w:name w:val="CACDBBF23C6CC8419E95CD6EFA1A63BC"/>
    <w:rsid w:val="00873B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2011-07-14T00:00:00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E74252-CE59-CB46-9F6F-25D32392A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980</Words>
  <Characters>5592</Characters>
  <Application>Microsoft Macintosh Word</Application>
  <DocSecurity>0</DocSecurity>
  <Lines>46</Lines>
  <Paragraphs>13</Paragraphs>
  <ScaleCrop>false</ScaleCrop>
  <Company/>
  <LinksUpToDate>false</LinksUpToDate>
  <CharactersWithSpaces>6559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Bowe</dc:creator>
  <cp:keywords/>
  <dc:description/>
  <cp:lastModifiedBy>Kevin Bowe</cp:lastModifiedBy>
  <cp:revision>2</cp:revision>
  <dcterms:created xsi:type="dcterms:W3CDTF">2011-07-14T18:18:00Z</dcterms:created>
  <dcterms:modified xsi:type="dcterms:W3CDTF">2011-07-14T19:22:00Z</dcterms:modified>
</cp:coreProperties>
</file>