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70B4D" w14:textId="77777777" w:rsidR="005A7CFE" w:rsidRPr="00A6062B" w:rsidRDefault="005A7CFE" w:rsidP="00DC2B9B">
      <w:pPr>
        <w:rPr>
          <w:rFonts w:ascii="Eurostile" w:hAnsi="Eurostile" w:cs="Arial"/>
          <w:b/>
          <w:sz w:val="32"/>
          <w:szCs w:val="32"/>
          <w:u w:val="single"/>
        </w:rPr>
      </w:pPr>
      <w:r>
        <w:rPr>
          <w:b/>
          <w:sz w:val="40"/>
          <w:szCs w:val="40"/>
        </w:rPr>
        <w:t xml:space="preserve">   </w:t>
      </w:r>
      <w:r w:rsidR="001970B4">
        <w:rPr>
          <w:b/>
          <w:sz w:val="40"/>
          <w:szCs w:val="40"/>
        </w:rPr>
        <w:tab/>
      </w:r>
      <w:r w:rsidR="001970B4">
        <w:rPr>
          <w:b/>
          <w:sz w:val="40"/>
          <w:szCs w:val="40"/>
        </w:rPr>
        <w:tab/>
      </w:r>
      <w:r w:rsidR="00E43FCC">
        <w:rPr>
          <w:b/>
          <w:sz w:val="40"/>
          <w:szCs w:val="40"/>
        </w:rPr>
        <w:tab/>
      </w:r>
      <w:r w:rsidR="00E43FCC">
        <w:rPr>
          <w:b/>
          <w:sz w:val="40"/>
          <w:szCs w:val="40"/>
        </w:rPr>
        <w:tab/>
        <w:t xml:space="preserve">   </w:t>
      </w:r>
      <w:r w:rsidR="00A6062B" w:rsidRPr="00082CAC">
        <w:rPr>
          <w:b/>
          <w:sz w:val="36"/>
          <w:szCs w:val="36"/>
          <w:u w:val="single"/>
        </w:rPr>
        <w:t>BUSINESS</w:t>
      </w:r>
      <w:r w:rsidR="00A6062B" w:rsidRPr="00A6062B">
        <w:rPr>
          <w:b/>
          <w:sz w:val="40"/>
          <w:szCs w:val="40"/>
          <w:u w:val="single"/>
        </w:rPr>
        <w:t xml:space="preserve">:  </w:t>
      </w:r>
      <w:r w:rsidR="00E43FCC">
        <w:rPr>
          <w:b/>
          <w:sz w:val="40"/>
          <w:szCs w:val="40"/>
          <w:u w:val="single"/>
        </w:rPr>
        <w:t xml:space="preserve">Energy Operations </w:t>
      </w:r>
      <w:r w:rsidR="00A6062B" w:rsidRPr="00A6062B">
        <w:rPr>
          <w:rFonts w:ascii="Eurostile" w:hAnsi="Eurostile" w:cs="Arial"/>
          <w:b/>
          <w:sz w:val="32"/>
          <w:szCs w:val="32"/>
          <w:u w:val="single"/>
        </w:rPr>
        <w:t xml:space="preserve"> </w:t>
      </w:r>
    </w:p>
    <w:p w14:paraId="2BB93183" w14:textId="77777777" w:rsidR="00A6062B" w:rsidRPr="00DC2B9B" w:rsidRDefault="00A6062B" w:rsidP="00DC2B9B">
      <w:pPr>
        <w:rPr>
          <w:b/>
          <w:sz w:val="40"/>
          <w:szCs w:val="40"/>
        </w:rPr>
      </w:pPr>
    </w:p>
    <w:p w14:paraId="7AAD2C54" w14:textId="77777777" w:rsidR="00097C01" w:rsidRPr="00E43FCC" w:rsidRDefault="001970B4" w:rsidP="00EA040B">
      <w:pPr>
        <w:rPr>
          <w:b/>
          <w:sz w:val="36"/>
          <w:szCs w:val="36"/>
          <w:u w:val="single"/>
        </w:rPr>
      </w:pPr>
      <w:r>
        <w:rPr>
          <w:b/>
          <w:sz w:val="40"/>
          <w:szCs w:val="40"/>
        </w:rPr>
        <w:tab/>
      </w:r>
      <w:r>
        <w:rPr>
          <w:b/>
          <w:sz w:val="40"/>
          <w:szCs w:val="40"/>
        </w:rPr>
        <w:tab/>
      </w:r>
      <w:r>
        <w:rPr>
          <w:b/>
          <w:sz w:val="40"/>
          <w:szCs w:val="40"/>
        </w:rPr>
        <w:tab/>
      </w:r>
      <w:r>
        <w:rPr>
          <w:b/>
          <w:sz w:val="40"/>
          <w:szCs w:val="40"/>
        </w:rPr>
        <w:tab/>
      </w:r>
      <w:r>
        <w:rPr>
          <w:b/>
          <w:sz w:val="40"/>
          <w:szCs w:val="40"/>
        </w:rPr>
        <w:tab/>
      </w:r>
      <w:r w:rsidR="00A6062B" w:rsidRPr="00E43FCC">
        <w:rPr>
          <w:b/>
          <w:sz w:val="36"/>
          <w:szCs w:val="36"/>
          <w:u w:val="single"/>
        </w:rPr>
        <w:t xml:space="preserve">Non -Disclosure </w:t>
      </w:r>
      <w:r w:rsidRPr="00E43FCC">
        <w:rPr>
          <w:b/>
          <w:sz w:val="36"/>
          <w:szCs w:val="36"/>
          <w:u w:val="single"/>
        </w:rPr>
        <w:tab/>
      </w:r>
      <w:r w:rsidR="00097C01" w:rsidRPr="00E43FCC">
        <w:rPr>
          <w:b/>
          <w:sz w:val="36"/>
          <w:szCs w:val="36"/>
          <w:u w:val="single"/>
        </w:rPr>
        <w:t>Agreement</w:t>
      </w:r>
    </w:p>
    <w:p w14:paraId="608A8621" w14:textId="77777777" w:rsidR="00A6062B" w:rsidRPr="00E43FCC" w:rsidRDefault="00A6062B" w:rsidP="00EA040B">
      <w:pPr>
        <w:rPr>
          <w:b/>
          <w:sz w:val="36"/>
          <w:szCs w:val="36"/>
          <w:u w:val="single"/>
        </w:rPr>
      </w:pPr>
    </w:p>
    <w:p w14:paraId="3D488451" w14:textId="77777777" w:rsidR="00E90794" w:rsidRPr="00232F05" w:rsidRDefault="00E90794" w:rsidP="00232F05">
      <w:pPr>
        <w:jc w:val="center"/>
        <w:rPr>
          <w:b/>
          <w:sz w:val="40"/>
          <w:szCs w:val="40"/>
          <w:u w:val="single"/>
        </w:rPr>
      </w:pPr>
    </w:p>
    <w:p w14:paraId="2208F996" w14:textId="77777777" w:rsidR="00A55C73" w:rsidRDefault="005D0B0C" w:rsidP="00A6062B">
      <w:pPr>
        <w:ind w:left="240"/>
      </w:pPr>
      <w:r>
        <w:t>About</w:t>
      </w:r>
      <w:r w:rsidR="00097C01">
        <w:t xml:space="preserve"> the possible acquisition by you of</w:t>
      </w:r>
      <w:r w:rsidR="00C05B48">
        <w:t xml:space="preserve"> </w:t>
      </w:r>
      <w:r w:rsidR="00DC2B9B">
        <w:t xml:space="preserve">the </w:t>
      </w:r>
      <w:r w:rsidR="00C05B48">
        <w:t xml:space="preserve">business indicated </w:t>
      </w:r>
      <w:r w:rsidR="00A6062B">
        <w:t>above</w:t>
      </w:r>
      <w:r w:rsidR="00C05B48">
        <w:t>,</w:t>
      </w:r>
      <w:r w:rsidR="00AD55DC">
        <w:t xml:space="preserve"> </w:t>
      </w:r>
      <w:r w:rsidR="00A55C73">
        <w:t xml:space="preserve">the vendor and the broker </w:t>
      </w:r>
      <w:r w:rsidR="00097C01">
        <w:t xml:space="preserve">will be </w:t>
      </w:r>
      <w:r w:rsidR="00A6062B">
        <w:t xml:space="preserve">        </w:t>
      </w:r>
      <w:r w:rsidR="00097C01">
        <w:t>furnishing</w:t>
      </w:r>
      <w:r w:rsidR="005A7CFE">
        <w:t xml:space="preserve"> </w:t>
      </w:r>
      <w:r w:rsidR="00097C01">
        <w:t xml:space="preserve">you </w:t>
      </w:r>
      <w:r w:rsidR="00DC2B9B">
        <w:t xml:space="preserve">with </w:t>
      </w:r>
      <w:r w:rsidR="00097C01">
        <w:t xml:space="preserve">information regarding this business, its financial condition, </w:t>
      </w:r>
      <w:r w:rsidR="00A6062B">
        <w:t>operations,</w:t>
      </w:r>
      <w:r w:rsidR="00097C01">
        <w:t xml:space="preserve"> and prospects of the </w:t>
      </w:r>
      <w:r w:rsidR="00A6062B">
        <w:t>business.</w:t>
      </w:r>
    </w:p>
    <w:p w14:paraId="4D5BA105" w14:textId="77777777" w:rsidR="00A6062B" w:rsidRDefault="00A6062B" w:rsidP="00097C01"/>
    <w:p w14:paraId="4F3D1921" w14:textId="77777777" w:rsidR="00097C01" w:rsidRDefault="00097C01" w:rsidP="00A6062B">
      <w:pPr>
        <w:ind w:firstLine="240"/>
      </w:pPr>
      <w:r>
        <w:t>In consideration of obtaining this proprietary information, you agree:</w:t>
      </w:r>
    </w:p>
    <w:p w14:paraId="75F9D86F" w14:textId="77777777" w:rsidR="00DC2B9B" w:rsidRDefault="00DC2B9B" w:rsidP="00097C01"/>
    <w:p w14:paraId="0CF1052D" w14:textId="77777777" w:rsidR="00097C01" w:rsidRDefault="00097C01" w:rsidP="00097C01">
      <w:pPr>
        <w:numPr>
          <w:ilvl w:val="0"/>
          <w:numId w:val="3"/>
        </w:numPr>
      </w:pPr>
      <w:r>
        <w:t>All the proprie</w:t>
      </w:r>
      <w:r w:rsidR="00A55C73">
        <w:t>tary information furnished by the broker</w:t>
      </w:r>
      <w:r>
        <w:t xml:space="preserve">, the </w:t>
      </w:r>
      <w:r w:rsidR="00A55C73">
        <w:t>vendor</w:t>
      </w:r>
      <w:r>
        <w:t xml:space="preserve"> or any of our advisors to you, will be confidential.</w:t>
      </w:r>
    </w:p>
    <w:p w14:paraId="156043BA" w14:textId="77777777" w:rsidR="00097C01" w:rsidRDefault="00097C01" w:rsidP="00097C01"/>
    <w:p w14:paraId="2912E8C6" w14:textId="77777777" w:rsidR="00097C01" w:rsidRDefault="00B24FFC" w:rsidP="00097C01">
      <w:pPr>
        <w:numPr>
          <w:ilvl w:val="0"/>
          <w:numId w:val="3"/>
        </w:numPr>
      </w:pPr>
      <w:r>
        <w:t>Save as required by law or by a court of competent jurisdiction, u</w:t>
      </w:r>
      <w:r w:rsidR="00097C01">
        <w:t>nless we agree otherwise in writing, you will not disclose or reveal any proprietary information for five years from the date to any person(s) or entities(s) other than your employees</w:t>
      </w:r>
      <w:r w:rsidR="008A13D5">
        <w:t>, advisors</w:t>
      </w:r>
      <w:r w:rsidR="00097C01">
        <w:t xml:space="preserve"> or representatives who are directly participating in the evaluation of this information for any purpose other than </w:t>
      </w:r>
      <w:r w:rsidR="005D0B0C">
        <w:t>about</w:t>
      </w:r>
      <w:r w:rsidR="00097C01">
        <w:t xml:space="preserve"> a proposed acquisition.</w:t>
      </w:r>
    </w:p>
    <w:p w14:paraId="5578C23B" w14:textId="77777777" w:rsidR="00097C01" w:rsidRDefault="00097C01" w:rsidP="00097C01"/>
    <w:p w14:paraId="14C02428" w14:textId="77777777" w:rsidR="00097C01" w:rsidRDefault="00097C01" w:rsidP="00097C01">
      <w:pPr>
        <w:numPr>
          <w:ilvl w:val="0"/>
          <w:numId w:val="3"/>
        </w:numPr>
      </w:pPr>
      <w:r>
        <w:t>If you decide that you do not wish to pursue the proposed acquisition, you will advise us of this fact and immediately return to us all proprietary information furnished to you without keeping copies of it.</w:t>
      </w:r>
    </w:p>
    <w:p w14:paraId="2A37DA64" w14:textId="77777777" w:rsidR="00097C01" w:rsidRDefault="00097C01" w:rsidP="00097C01"/>
    <w:p w14:paraId="3BC1E939" w14:textId="77777777" w:rsidR="00097C01" w:rsidRDefault="00097C01" w:rsidP="00097C01">
      <w:pPr>
        <w:numPr>
          <w:ilvl w:val="0"/>
          <w:numId w:val="3"/>
        </w:numPr>
      </w:pPr>
      <w:r>
        <w:t xml:space="preserve">Although you understand that we have included in this proprietary information certain information, which we consider to be relevant </w:t>
      </w:r>
      <w:r w:rsidR="00BD7254">
        <w:t>for</w:t>
      </w:r>
      <w:r>
        <w:t xml:space="preserve"> your investigation, we do not make any representation or warranty as to its accuracy or completeness.</w:t>
      </w:r>
      <w:r>
        <w:cr/>
      </w:r>
    </w:p>
    <w:p w14:paraId="191D00B5" w14:textId="77777777" w:rsidR="00097C01" w:rsidRDefault="00097C01" w:rsidP="00097C01">
      <w:pPr>
        <w:numPr>
          <w:ilvl w:val="0"/>
          <w:numId w:val="3"/>
        </w:numPr>
      </w:pPr>
      <w:r>
        <w:t xml:space="preserve">Failure to respect the conditions of this confidentiality agreement may cause severe damage to the company and you may be subject to legal action </w:t>
      </w:r>
      <w:r w:rsidR="00BD7254">
        <w:t>because of</w:t>
      </w:r>
      <w:r>
        <w:t xml:space="preserve"> any breach of these terms.</w:t>
      </w:r>
    </w:p>
    <w:p w14:paraId="08B0E0CC" w14:textId="77777777" w:rsidR="00315A11" w:rsidRDefault="00315A11" w:rsidP="00315A11">
      <w:pPr>
        <w:ind w:left="720"/>
      </w:pPr>
    </w:p>
    <w:p w14:paraId="04AC98B4" w14:textId="77777777" w:rsidR="00315A11" w:rsidRPr="00896A5A" w:rsidRDefault="00B77331" w:rsidP="00315A11">
      <w:pPr>
        <w:numPr>
          <w:ilvl w:val="0"/>
          <w:numId w:val="3"/>
        </w:numPr>
        <w:spacing w:after="120"/>
      </w:pPr>
      <w:r>
        <w:t>For a period of 12 months, n</w:t>
      </w:r>
      <w:r w:rsidR="00315A11" w:rsidRPr="00896A5A">
        <w:t xml:space="preserve">either you nor your employees, colleagues, advisers or representatives will approach any officer or employee of the company for sale, or any </w:t>
      </w:r>
      <w:proofErr w:type="gramStart"/>
      <w:r w:rsidR="00315A11" w:rsidRPr="00896A5A">
        <w:t>sales person</w:t>
      </w:r>
      <w:proofErr w:type="gramEnd"/>
      <w:r w:rsidR="00315A11" w:rsidRPr="00896A5A">
        <w:t xml:space="preserve"> working on a self-employed basis for the business for sale, without the consent of the owner of the business or his/her advisers.</w:t>
      </w:r>
    </w:p>
    <w:p w14:paraId="6C6AD368" w14:textId="77777777" w:rsidR="00097C01" w:rsidRDefault="00097C01" w:rsidP="00097C01"/>
    <w:p w14:paraId="593D2874" w14:textId="77777777" w:rsidR="00A6062B" w:rsidRPr="00896A5A" w:rsidRDefault="00A6062B" w:rsidP="00097C01"/>
    <w:p w14:paraId="1A45C4BB" w14:textId="77777777" w:rsidR="00DC2B9B" w:rsidRDefault="00DC2B9B" w:rsidP="00097C01"/>
    <w:p w14:paraId="01990491" w14:textId="77777777" w:rsidR="00097C01" w:rsidRDefault="0068570A" w:rsidP="00097C01">
      <w:r>
        <w:tab/>
      </w:r>
      <w:r w:rsidR="00097C01">
        <w:t>Agreed to and accepted</w:t>
      </w:r>
      <w:r w:rsidR="00A55C73">
        <w:t xml:space="preserve"> by the potential buyer</w:t>
      </w:r>
      <w:r w:rsidR="00597046">
        <w:t>/authorized representative</w:t>
      </w:r>
      <w:r w:rsidR="00097C01">
        <w:t>:</w:t>
      </w:r>
    </w:p>
    <w:p w14:paraId="6650DEDA" w14:textId="77777777" w:rsidR="00097C01" w:rsidRDefault="00097C01" w:rsidP="00097C01"/>
    <w:p w14:paraId="47824988" w14:textId="77777777" w:rsidR="00097C01" w:rsidRDefault="0068570A" w:rsidP="00097C01">
      <w:r>
        <w:tab/>
      </w:r>
      <w:r w:rsidR="00097C01">
        <w:t>Signature</w:t>
      </w:r>
      <w:r w:rsidR="008E0A51">
        <w:t xml:space="preserve">                </w:t>
      </w:r>
      <w:r w:rsidR="0023288B">
        <w:t xml:space="preserve">  </w:t>
      </w:r>
      <w:r w:rsidR="00097C01">
        <w:t xml:space="preserve"> </w:t>
      </w:r>
      <w:r w:rsidR="008E0A51">
        <w:t>___</w:t>
      </w:r>
      <w:r w:rsidR="00097C01">
        <w:t>___________________________</w:t>
      </w:r>
      <w:r w:rsidR="008E0A51">
        <w:t xml:space="preserve">      </w:t>
      </w:r>
      <w:r w:rsidR="00C57203">
        <w:t xml:space="preserve"> </w:t>
      </w:r>
      <w:r w:rsidR="00097C01">
        <w:t xml:space="preserve">Date: </w:t>
      </w:r>
      <w:r w:rsidR="0023288B">
        <w:t xml:space="preserve">  </w:t>
      </w:r>
      <w:r w:rsidR="00097C01">
        <w:t>____</w:t>
      </w:r>
      <w:r w:rsidR="00C57203">
        <w:t>_</w:t>
      </w:r>
      <w:r w:rsidR="00097C01">
        <w:t>_______</w:t>
      </w:r>
    </w:p>
    <w:p w14:paraId="6C4BC0C4" w14:textId="77777777" w:rsidR="0023288B" w:rsidRDefault="0023288B" w:rsidP="00097C01">
      <w:r>
        <w:t xml:space="preserve"> </w:t>
      </w:r>
    </w:p>
    <w:p w14:paraId="312F21A8" w14:textId="77777777" w:rsidR="00097C01" w:rsidRDefault="0068570A" w:rsidP="00097C01">
      <w:r>
        <w:tab/>
      </w:r>
      <w:r w:rsidR="00097C01">
        <w:t xml:space="preserve">Name (please </w:t>
      </w:r>
      <w:proofErr w:type="gramStart"/>
      <w:r w:rsidR="005D0B0C">
        <w:t>print)  _</w:t>
      </w:r>
      <w:proofErr w:type="gramEnd"/>
      <w:r w:rsidR="008E0A51">
        <w:t>________________</w:t>
      </w:r>
      <w:r w:rsidR="00097C01">
        <w:t>______</w:t>
      </w:r>
      <w:r w:rsidR="008E0A51">
        <w:t>__</w:t>
      </w:r>
      <w:r w:rsidR="00097C01">
        <w:t>__________________________</w:t>
      </w:r>
    </w:p>
    <w:p w14:paraId="782AE6A5" w14:textId="77777777" w:rsidR="00097C01" w:rsidRDefault="00097C01" w:rsidP="00097C01"/>
    <w:p w14:paraId="20DF461F" w14:textId="77777777" w:rsidR="00DC2B9B" w:rsidRDefault="0068570A" w:rsidP="00097C01">
      <w:r>
        <w:tab/>
      </w:r>
      <w:r w:rsidR="00DC2B9B">
        <w:t xml:space="preserve">Company Name </w:t>
      </w:r>
      <w:r w:rsidR="008E0A51">
        <w:t xml:space="preserve">       </w:t>
      </w:r>
      <w:r w:rsidR="0023288B">
        <w:t xml:space="preserve"> </w:t>
      </w:r>
      <w:r w:rsidR="00DC2B9B">
        <w:t>_________________</w:t>
      </w:r>
      <w:r w:rsidR="008E0A51">
        <w:t>______</w:t>
      </w:r>
      <w:r w:rsidR="00DC2B9B">
        <w:t>____________________________</w:t>
      </w:r>
    </w:p>
    <w:p w14:paraId="3091E89B" w14:textId="77777777" w:rsidR="00DC2B9B" w:rsidRDefault="0023288B" w:rsidP="00097C01">
      <w:r>
        <w:t xml:space="preserve"> </w:t>
      </w:r>
    </w:p>
    <w:p w14:paraId="689557E0" w14:textId="77777777" w:rsidR="00097C01" w:rsidRDefault="0068570A" w:rsidP="00097C01">
      <w:r>
        <w:tab/>
      </w:r>
      <w:r w:rsidR="00DC2B9B">
        <w:t xml:space="preserve">Company </w:t>
      </w:r>
      <w:r w:rsidR="00597046">
        <w:t>Address</w:t>
      </w:r>
      <w:r w:rsidR="00097C01">
        <w:t xml:space="preserve">:  </w:t>
      </w:r>
      <w:r w:rsidR="008E0A51">
        <w:t xml:space="preserve"> </w:t>
      </w:r>
      <w:r w:rsidR="0023288B">
        <w:t xml:space="preserve"> </w:t>
      </w:r>
      <w:r w:rsidR="00097C01">
        <w:t>___________________________________________________</w:t>
      </w:r>
    </w:p>
    <w:sectPr w:rsidR="00097C01" w:rsidSect="00A6062B">
      <w:headerReference w:type="even" r:id="rId7"/>
      <w:headerReference w:type="default" r:id="rId8"/>
      <w:footerReference w:type="even" r:id="rId9"/>
      <w:footerReference w:type="default" r:id="rId10"/>
      <w:headerReference w:type="first" r:id="rId11"/>
      <w:footerReference w:type="first" r:id="rId12"/>
      <w:type w:val="continuous"/>
      <w:pgSz w:w="12240" w:h="15840"/>
      <w:pgMar w:top="567" w:right="567" w:bottom="567" w:left="567" w:header="510" w:footer="34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6FE7A" w14:textId="77777777" w:rsidR="008353CB" w:rsidRDefault="008353CB">
      <w:r>
        <w:separator/>
      </w:r>
    </w:p>
  </w:endnote>
  <w:endnote w:type="continuationSeparator" w:id="0">
    <w:p w14:paraId="0EB01DEC" w14:textId="77777777" w:rsidR="008353CB" w:rsidRDefault="00835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urostile">
    <w:altName w:val="Arial Nova"/>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B6BAA" w14:textId="77777777" w:rsidR="00A6062B" w:rsidRDefault="00A606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8D79C" w14:textId="77777777" w:rsidR="007103AA" w:rsidRPr="0035791E" w:rsidRDefault="00A6062B">
    <w:pPr>
      <w:pStyle w:val="Footer"/>
      <w:rPr>
        <w:lang w:val="en-IE"/>
      </w:rPr>
    </w:pPr>
    <w:r>
      <w:rPr>
        <w:lang w:val="en-IE"/>
      </w:rPr>
      <w:t xml:space="preserve">           SR Business Solutions Ltd.</w:t>
    </w:r>
    <w:r w:rsidR="007103AA">
      <w:rPr>
        <w:lang w:val="en-IE"/>
      </w:rPr>
      <w:t xml:space="preserve">             </w:t>
    </w:r>
    <w:r w:rsidR="003A4976">
      <w:rPr>
        <w:lang w:val="en-IE"/>
      </w:rPr>
      <w:t xml:space="preserve">   </w:t>
    </w:r>
    <w:r>
      <w:rPr>
        <w:lang w:val="en-IE"/>
      </w:rPr>
      <w:t xml:space="preserve"> </w:t>
    </w:r>
    <w:r w:rsidR="00DC2B9B">
      <w:rPr>
        <w:lang w:val="en-IE"/>
      </w:rPr>
      <w:t>Mobile</w:t>
    </w:r>
    <w:r w:rsidR="003A4976">
      <w:rPr>
        <w:lang w:val="en-IE"/>
      </w:rPr>
      <w:t xml:space="preserve"> </w:t>
    </w:r>
    <w:r w:rsidR="007103AA">
      <w:rPr>
        <w:lang w:val="en-IE"/>
      </w:rPr>
      <w:t xml:space="preserve">  </w:t>
    </w:r>
    <w:r w:rsidR="00DC2B9B">
      <w:rPr>
        <w:lang w:val="en-IE"/>
      </w:rPr>
      <w:t>+353(0) 862549301</w:t>
    </w:r>
    <w:r w:rsidR="007103AA">
      <w:rPr>
        <w:lang w:val="en-IE"/>
      </w:rPr>
      <w:t xml:space="preserve">       </w:t>
    </w:r>
    <w:r>
      <w:rPr>
        <w:lang w:val="en-IE"/>
      </w:rPr>
      <w:t xml:space="preserve">      Shayaroche@Gmail.com</w:t>
    </w:r>
    <w:r w:rsidR="0023288B">
      <w:rPr>
        <w:lang w:val="en-IE"/>
      </w:rPr>
      <w:t xml:space="preserve"> </w:t>
    </w:r>
    <w:r w:rsidR="007103AA">
      <w:rPr>
        <w:lang w:val="en-IE"/>
      </w:rPr>
      <w:t xml:space="preserve"> </w:t>
    </w:r>
    <w:r w:rsidR="0023288B">
      <w:rPr>
        <w:lang w:val="en-IE"/>
      </w:rPr>
      <w:t xml:space="preserve">    </w:t>
    </w:r>
    <w:r w:rsidR="007103AA">
      <w:rPr>
        <w:lang w:val="en-IE"/>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0260A" w14:textId="77777777" w:rsidR="00A6062B" w:rsidRDefault="00A606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2F559" w14:textId="77777777" w:rsidR="008353CB" w:rsidRDefault="008353CB">
      <w:r>
        <w:separator/>
      </w:r>
    </w:p>
  </w:footnote>
  <w:footnote w:type="continuationSeparator" w:id="0">
    <w:p w14:paraId="229E13B0" w14:textId="77777777" w:rsidR="008353CB" w:rsidRDefault="008353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73C13" w14:textId="77777777" w:rsidR="00A6062B" w:rsidRDefault="00A60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1D5CC" w14:textId="77777777" w:rsidR="00A6062B" w:rsidRDefault="00A606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FFA16" w14:textId="77777777" w:rsidR="00A6062B" w:rsidRDefault="00A606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1D8A7C"/>
    <w:multiLevelType w:val="hybridMultilevel"/>
    <w:tmpl w:val="3F45FAC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67191C6"/>
    <w:multiLevelType w:val="hybridMultilevel"/>
    <w:tmpl w:val="E6BB9FBD"/>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AEC720F"/>
    <w:multiLevelType w:val="hybridMultilevel"/>
    <w:tmpl w:val="E182EC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C01"/>
    <w:rsid w:val="00022DAB"/>
    <w:rsid w:val="00082CAC"/>
    <w:rsid w:val="00097C01"/>
    <w:rsid w:val="000D18CE"/>
    <w:rsid w:val="000D281A"/>
    <w:rsid w:val="000F23C4"/>
    <w:rsid w:val="00122157"/>
    <w:rsid w:val="001721FC"/>
    <w:rsid w:val="001749B4"/>
    <w:rsid w:val="00187F3F"/>
    <w:rsid w:val="001970B4"/>
    <w:rsid w:val="001A498D"/>
    <w:rsid w:val="001B2EB2"/>
    <w:rsid w:val="001F0981"/>
    <w:rsid w:val="00200F0A"/>
    <w:rsid w:val="0023288B"/>
    <w:rsid w:val="00232F05"/>
    <w:rsid w:val="00236E95"/>
    <w:rsid w:val="00260F1E"/>
    <w:rsid w:val="00270638"/>
    <w:rsid w:val="002D7ACC"/>
    <w:rsid w:val="002F0B28"/>
    <w:rsid w:val="00315A11"/>
    <w:rsid w:val="0035791E"/>
    <w:rsid w:val="003748A6"/>
    <w:rsid w:val="003A4976"/>
    <w:rsid w:val="003C4049"/>
    <w:rsid w:val="003E46AF"/>
    <w:rsid w:val="00410A79"/>
    <w:rsid w:val="00464D74"/>
    <w:rsid w:val="0047140E"/>
    <w:rsid w:val="004A4598"/>
    <w:rsid w:val="004E5C20"/>
    <w:rsid w:val="0057114C"/>
    <w:rsid w:val="00595BD5"/>
    <w:rsid w:val="00597046"/>
    <w:rsid w:val="005A7CFE"/>
    <w:rsid w:val="005B198E"/>
    <w:rsid w:val="005C66D9"/>
    <w:rsid w:val="005D0B0C"/>
    <w:rsid w:val="00624317"/>
    <w:rsid w:val="006247F6"/>
    <w:rsid w:val="006371A6"/>
    <w:rsid w:val="00654AE9"/>
    <w:rsid w:val="00665772"/>
    <w:rsid w:val="0068570A"/>
    <w:rsid w:val="006A16AA"/>
    <w:rsid w:val="006F6D49"/>
    <w:rsid w:val="00700B22"/>
    <w:rsid w:val="007103AA"/>
    <w:rsid w:val="0072254D"/>
    <w:rsid w:val="00724D05"/>
    <w:rsid w:val="007357C7"/>
    <w:rsid w:val="007674BC"/>
    <w:rsid w:val="007918AD"/>
    <w:rsid w:val="00791FD4"/>
    <w:rsid w:val="007B6538"/>
    <w:rsid w:val="007D034A"/>
    <w:rsid w:val="007E5F5A"/>
    <w:rsid w:val="00803806"/>
    <w:rsid w:val="00804451"/>
    <w:rsid w:val="008114A8"/>
    <w:rsid w:val="00812B89"/>
    <w:rsid w:val="00832AC5"/>
    <w:rsid w:val="008353CB"/>
    <w:rsid w:val="008417DE"/>
    <w:rsid w:val="00883CF5"/>
    <w:rsid w:val="00896A5A"/>
    <w:rsid w:val="008A13D5"/>
    <w:rsid w:val="008E0A51"/>
    <w:rsid w:val="008F3594"/>
    <w:rsid w:val="0090471B"/>
    <w:rsid w:val="009B0C59"/>
    <w:rsid w:val="009B69BC"/>
    <w:rsid w:val="009E25FB"/>
    <w:rsid w:val="00A17437"/>
    <w:rsid w:val="00A24D58"/>
    <w:rsid w:val="00A55C73"/>
    <w:rsid w:val="00A6062B"/>
    <w:rsid w:val="00A92711"/>
    <w:rsid w:val="00AD55DC"/>
    <w:rsid w:val="00B21A03"/>
    <w:rsid w:val="00B227EA"/>
    <w:rsid w:val="00B24FFC"/>
    <w:rsid w:val="00B77331"/>
    <w:rsid w:val="00B97155"/>
    <w:rsid w:val="00BA7B6F"/>
    <w:rsid w:val="00BD7254"/>
    <w:rsid w:val="00C016FF"/>
    <w:rsid w:val="00C05B48"/>
    <w:rsid w:val="00C32C6D"/>
    <w:rsid w:val="00C334D3"/>
    <w:rsid w:val="00C402AC"/>
    <w:rsid w:val="00C57203"/>
    <w:rsid w:val="00C64C23"/>
    <w:rsid w:val="00C76BF2"/>
    <w:rsid w:val="00CB561A"/>
    <w:rsid w:val="00CF4E40"/>
    <w:rsid w:val="00CF6D40"/>
    <w:rsid w:val="00D370CE"/>
    <w:rsid w:val="00D9135C"/>
    <w:rsid w:val="00DB06DA"/>
    <w:rsid w:val="00DC2B9B"/>
    <w:rsid w:val="00DD4DED"/>
    <w:rsid w:val="00E20B52"/>
    <w:rsid w:val="00E26AC5"/>
    <w:rsid w:val="00E43FCC"/>
    <w:rsid w:val="00E63418"/>
    <w:rsid w:val="00E63727"/>
    <w:rsid w:val="00E875DE"/>
    <w:rsid w:val="00E90794"/>
    <w:rsid w:val="00EA040B"/>
    <w:rsid w:val="00F279A3"/>
    <w:rsid w:val="00F85C7C"/>
    <w:rsid w:val="00FC7786"/>
    <w:rsid w:val="00FE66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E988D1"/>
  <w15:chartTrackingRefBased/>
  <w15:docId w15:val="{56E0DFE7-B537-472D-8A20-3F1C9617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7C01"/>
    <w:pPr>
      <w:autoSpaceDE w:val="0"/>
      <w:autoSpaceDN w:val="0"/>
      <w:adjustRightInd w:val="0"/>
    </w:pPr>
    <w:rPr>
      <w:rFonts w:ascii="Arial" w:hAnsi="Arial" w:cs="Arial"/>
      <w:color w:val="000000"/>
      <w:sz w:val="24"/>
      <w:szCs w:val="24"/>
      <w:lang w:val="en-US" w:eastAsia="en-US"/>
    </w:rPr>
  </w:style>
  <w:style w:type="character" w:styleId="Hyperlink">
    <w:name w:val="Hyperlink"/>
    <w:rsid w:val="009B0C59"/>
    <w:rPr>
      <w:color w:val="0000FF"/>
      <w:u w:val="single"/>
    </w:rPr>
  </w:style>
  <w:style w:type="paragraph" w:styleId="BalloonText">
    <w:name w:val="Balloon Text"/>
    <w:basedOn w:val="Normal"/>
    <w:semiHidden/>
    <w:rsid w:val="0035791E"/>
    <w:rPr>
      <w:rFonts w:ascii="Tahoma" w:hAnsi="Tahoma" w:cs="Tahoma"/>
      <w:sz w:val="16"/>
      <w:szCs w:val="16"/>
    </w:rPr>
  </w:style>
  <w:style w:type="paragraph" w:styleId="Header">
    <w:name w:val="header"/>
    <w:basedOn w:val="Normal"/>
    <w:rsid w:val="0035791E"/>
    <w:pPr>
      <w:tabs>
        <w:tab w:val="center" w:pos="4153"/>
        <w:tab w:val="right" w:pos="8306"/>
      </w:tabs>
    </w:pPr>
  </w:style>
  <w:style w:type="paragraph" w:styleId="Footer">
    <w:name w:val="footer"/>
    <w:basedOn w:val="Normal"/>
    <w:rsid w:val="0035791E"/>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Martin Crilly</dc:creator>
  <cp:keywords/>
  <cp:lastModifiedBy>Shay Roche</cp:lastModifiedBy>
  <cp:revision>2</cp:revision>
  <cp:lastPrinted>2016-08-31T10:05:00Z</cp:lastPrinted>
  <dcterms:created xsi:type="dcterms:W3CDTF">2021-07-15T12:17:00Z</dcterms:created>
  <dcterms:modified xsi:type="dcterms:W3CDTF">2021-07-15T12:17:00Z</dcterms:modified>
</cp:coreProperties>
</file>