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CB6FCF" w14:textId="369DADE1" w:rsidR="00D619C9" w:rsidRDefault="00D619C9"/>
    <w:p w14:paraId="708D2419" w14:textId="1A0C5A5E" w:rsidR="00D619C9" w:rsidRDefault="00FE2ABE">
      <w:pPr>
        <w:spacing w:line="259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hidden="0" allowOverlap="1" wp14:anchorId="1C7B52E3" wp14:editId="4FC1D459">
                <wp:simplePos x="0" y="0"/>
                <wp:positionH relativeFrom="column">
                  <wp:posOffset>140584</wp:posOffset>
                </wp:positionH>
                <wp:positionV relativeFrom="paragraph">
                  <wp:posOffset>5256640</wp:posOffset>
                </wp:positionV>
                <wp:extent cx="5868035" cy="1789430"/>
                <wp:effectExtent l="0" t="0" r="0" b="1270"/>
                <wp:wrapSquare wrapText="bothSides" distT="45720" distB="45720" distL="114300" distR="114300"/>
                <wp:docPr id="222" name="Rectángulo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35" cy="1789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17610E" w14:textId="77777777" w:rsidR="00522174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Informe estadístico Campus Virtual </w:t>
                            </w:r>
                          </w:p>
                          <w:p w14:paraId="4A591C6F" w14:textId="146F8F59" w:rsidR="00522174" w:rsidRDefault="00333734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Facultad </w:t>
                            </w:r>
                            <w:r w:rsidR="008F6774">
                              <w:rPr>
                                <w:color w:val="000000"/>
                                <w:sz w:val="28"/>
                              </w:rPr>
                              <w:t>Ingeniería de Sistemas</w:t>
                            </w:r>
                          </w:p>
                          <w:p w14:paraId="64E7ED01" w14:textId="77777777" w:rsidR="00522174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Universidad Santo Tomás Seccional Tunja </w:t>
                            </w:r>
                          </w:p>
                          <w:p w14:paraId="356DC2CD" w14:textId="166E0BDD" w:rsidR="00D619C9" w:rsidRDefault="005B3E22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2026-1</w:t>
                            </w:r>
                          </w:p>
                          <w:p w14:paraId="4ED70CD6" w14:textId="77777777" w:rsidR="00D619C9" w:rsidRDefault="00D619C9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  <w:p w14:paraId="2B1449D5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Mg. Liliana Mendivelso Melo</w:t>
                            </w:r>
                          </w:p>
                          <w:p w14:paraId="44612CEC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Directora Campus Virtual</w:t>
                            </w:r>
                          </w:p>
                          <w:p w14:paraId="5F052A95" w14:textId="0BAAC7E1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 xml:space="preserve">Ing. </w:t>
                            </w:r>
                            <w:r w:rsidR="00522357">
                              <w:rPr>
                                <w:b/>
                                <w:color w:val="000000"/>
                                <w:sz w:val="28"/>
                              </w:rPr>
                              <w:t>J</w:t>
                            </w:r>
                            <w:r w:rsidR="00152EDA">
                              <w:rPr>
                                <w:b/>
                                <w:color w:val="000000"/>
                                <w:sz w:val="28"/>
                              </w:rPr>
                              <w:t>uan Manuel Malaver Echeverria</w:t>
                            </w:r>
                          </w:p>
                          <w:p w14:paraId="643F6F97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Profesional Soporte Campus Virtual</w:t>
                            </w:r>
                          </w:p>
                          <w:p w14:paraId="70A8EF69" w14:textId="77777777" w:rsidR="00D619C9" w:rsidRDefault="00D619C9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7B52E3" id="Rectángulo 222" o:spid="_x0000_s1026" style="position:absolute;margin-left:11.05pt;margin-top:413.9pt;width:462.05pt;height:140.9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V3b5gEAAKQDAAAOAAAAZHJzL2Uyb0RvYy54bWysU1tu2zAQ/C/QOxD8r/WInTiC5aBI4KJA&#10;0BpJcwCKoiQCFMkuaUs+Ts/Si3VJqY7b/BX1B73LXS5nhqPN3dgrchTgpNElzRYpJUJzU0vdlvTl&#10;2+7DmhLnma6ZMlqU9CQcvdu+f7cZbCFy0xlVCyA4RLtisCXtvLdFkjjeiZ65hbFCY7Ex0DOPKbRJ&#10;DWzA6b1K8jS9TgYDtQXDhXO4+zAV6TbObxrB/demccITVVLE5uMKca3Cmmw3rGiB2U7yGQb7BxQ9&#10;kxovPY96YJ6RA8g3o3rJwTjT+AU3fWKaRnIROSCbLP2LzXPHrIhcUBxnzzK5/zeWfznugci6pHme&#10;U6JZj4/0hLL9/KHbgzIkbKNIg3UF9j7bPcyZwzAwHhvowz9yIWMU9nQWVoyecNxcra/X6dWKEo61&#10;7GZ9u7yK0ievxy04/0mYnoSgpIAQoqDs+Og8Xomtv1vCbc4oWe+kUjGBtrpXQI4MX3kXfwEzHvmj&#10;TenQrE04NpXDThKoTWRC5MdqnBlWpj6hOM7ynURQj8z5PQO0R0bJgJYpqft+YCAoUZ81vslttsyR&#10;o4/JcnWTouHgslJdVpjmnUEnekqm8N5HX04YPx68aWQkHlBNUGawaIVIbrZt8NplHrteP67tLwAA&#10;AP//AwBQSwMEFAAGAAgAAAAhAO/9TYTfAAAACwEAAA8AAABkcnMvZG93bnJldi54bWxMj01PhDAU&#10;Rfcm/ofmmbhzCs2IDEOZmEncmRhRo8tC3wCZfhBaGPz3Ple6fHkn955bHlZr2IJTGLyTkG4SYOha&#10;rwfXSXh/e7rLgYWonFbGO5TwjQEO1fVVqQrtL+4Vlzp2jEJcKJSEPsax4Dy0PVoVNn5ER7+Tn6yK&#10;dE4d15O6ULg1XCRJxq0aHDX0asRjj+25nq0EsyTbj8/m/iuvhw6fz+ty9POLlLc36+MeWMQ1/sHw&#10;q0/qUJFT42enAzMShEiJlJCLB5pAwG6bCWANkWmyy4BXJf+/ofoBAAD//wMAUEsBAi0AFAAGAAgA&#10;AAAhALaDOJL+AAAA4QEAABMAAAAAAAAAAAAAAAAAAAAAAFtDb250ZW50X1R5cGVzXS54bWxQSwEC&#10;LQAUAAYACAAAACEAOP0h/9YAAACUAQAACwAAAAAAAAAAAAAAAAAvAQAAX3JlbHMvLnJlbHNQSwEC&#10;LQAUAAYACAAAACEATlFd2+YBAACkAwAADgAAAAAAAAAAAAAAAAAuAgAAZHJzL2Uyb0RvYy54bWxQ&#10;SwECLQAUAAYACAAAACEA7/1NhN8AAAALAQAADwAAAAAAAAAAAAAAAABABAAAZHJzL2Rvd25yZXYu&#10;eG1sUEsFBgAAAAAEAAQA8wAAAEwFAAAAAA==&#10;" stroked="f">
                <v:textbox inset="2.53958mm,1.2694mm,2.53958mm,1.2694mm">
                  <w:txbxContent>
                    <w:p w14:paraId="6717610E" w14:textId="77777777" w:rsidR="00522174" w:rsidRDefault="00E1200D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Informe estadístico Campus Virtual </w:t>
                      </w:r>
                    </w:p>
                    <w:p w14:paraId="4A591C6F" w14:textId="146F8F59" w:rsidR="00522174" w:rsidRDefault="00333734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Facultad </w:t>
                      </w:r>
                      <w:r w:rsidR="008F6774">
                        <w:rPr>
                          <w:color w:val="000000"/>
                          <w:sz w:val="28"/>
                        </w:rPr>
                        <w:t>Ingeniería de Sistemas</w:t>
                      </w:r>
                    </w:p>
                    <w:p w14:paraId="64E7ED01" w14:textId="77777777" w:rsidR="00522174" w:rsidRDefault="00E1200D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Universidad Santo Tomás Seccional Tunja </w:t>
                      </w:r>
                    </w:p>
                    <w:p w14:paraId="356DC2CD" w14:textId="166E0BDD" w:rsidR="00D619C9" w:rsidRDefault="005B3E22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2026-1</w:t>
                      </w:r>
                    </w:p>
                    <w:p w14:paraId="4ED70CD6" w14:textId="77777777" w:rsidR="00D619C9" w:rsidRDefault="00D619C9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  <w:p w14:paraId="2B1449D5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Mg. Liliana Mendivelso Melo</w:t>
                      </w:r>
                    </w:p>
                    <w:p w14:paraId="44612CEC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Directora Campus Virtual</w:t>
                      </w:r>
                    </w:p>
                    <w:p w14:paraId="5F052A95" w14:textId="0BAAC7E1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 xml:space="preserve">Ing. </w:t>
                      </w:r>
                      <w:r w:rsidR="00522357">
                        <w:rPr>
                          <w:b/>
                          <w:color w:val="000000"/>
                          <w:sz w:val="28"/>
                        </w:rPr>
                        <w:t>J</w:t>
                      </w:r>
                      <w:r w:rsidR="00152EDA">
                        <w:rPr>
                          <w:b/>
                          <w:color w:val="000000"/>
                          <w:sz w:val="28"/>
                        </w:rPr>
                        <w:t>uan Manuel Malaver Echeverria</w:t>
                      </w:r>
                    </w:p>
                    <w:p w14:paraId="643F6F97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Profesional Soporte Campus Virtual</w:t>
                      </w:r>
                    </w:p>
                    <w:p w14:paraId="70A8EF69" w14:textId="77777777" w:rsidR="00D619C9" w:rsidRDefault="00D619C9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="00EE7C9D">
        <w:rPr>
          <w:noProof/>
        </w:rPr>
        <w:pict w14:anchorId="7C6013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92.55pt;margin-top:152.85pt;width:322.4pt;height:93.55pt;z-index:-251658240;mso-position-horizontal-relative:text;mso-position-vertical-relative:text;mso-width-relative:page;mso-height-relative:page">
            <v:imagedata r:id="rId8" o:title="logo_menu"/>
          </v:shape>
        </w:pict>
      </w:r>
      <w:r w:rsidR="00E1200D">
        <w:br w:type="page"/>
      </w:r>
    </w:p>
    <w:p w14:paraId="71AED35B" w14:textId="77777777" w:rsidR="00D619C9" w:rsidRDefault="00E1200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b/>
          <w:color w:val="000000"/>
        </w:rPr>
      </w:pPr>
      <w:r>
        <w:rPr>
          <w:b/>
          <w:color w:val="000000"/>
        </w:rPr>
        <w:lastRenderedPageBreak/>
        <w:t>Tabla de contenido</w:t>
      </w:r>
    </w:p>
    <w:p w14:paraId="5AEF4910" w14:textId="77777777" w:rsidR="00D619C9" w:rsidRDefault="00D619C9">
      <w:pPr>
        <w:pBdr>
          <w:top w:val="nil"/>
          <w:left w:val="nil"/>
          <w:bottom w:val="nil"/>
          <w:right w:val="nil"/>
          <w:between w:val="nil"/>
        </w:pBdr>
        <w:tabs>
          <w:tab w:val="right" w:pos="8828"/>
        </w:tabs>
        <w:spacing w:after="100"/>
        <w:rPr>
          <w:color w:val="000000"/>
        </w:rPr>
      </w:pPr>
    </w:p>
    <w:sdt>
      <w:sdtPr>
        <w:id w:val="-1219273720"/>
        <w:docPartObj>
          <w:docPartGallery w:val="Table of Contents"/>
          <w:docPartUnique/>
        </w:docPartObj>
      </w:sdtPr>
      <w:sdtEndPr/>
      <w:sdtContent>
        <w:p w14:paraId="20ADEF74" w14:textId="257E2719" w:rsidR="00522174" w:rsidRDefault="00E1200D">
          <w:pPr>
            <w:pStyle w:val="TDC1"/>
            <w:tabs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Toc109393327" w:history="1">
            <w:r w:rsidR="00522174" w:rsidRPr="002827BA">
              <w:rPr>
                <w:rStyle w:val="Hipervnculo"/>
                <w:noProof/>
              </w:rPr>
              <w:t>Resumen Ejecutivo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_Toc109393327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4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4BC7E82B" w14:textId="1D230C1B" w:rsidR="00522174" w:rsidRDefault="00EE7C9D">
          <w:pPr>
            <w:pStyle w:val="TDC1"/>
            <w:tabs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28" w:history="1">
            <w:r w:rsidR="00522174" w:rsidRPr="002827BA">
              <w:rPr>
                <w:rStyle w:val="Hipervnculo"/>
                <w:noProof/>
              </w:rPr>
              <w:t>Introducción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_Toc109393328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5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4F2287D8" w14:textId="22EFD9C9" w:rsidR="00522174" w:rsidRDefault="00EE7C9D">
          <w:pPr>
            <w:pStyle w:val="TDC1"/>
            <w:tabs>
              <w:tab w:val="left" w:pos="480"/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29" w:history="1">
            <w:r w:rsidR="00522174" w:rsidRPr="002827BA">
              <w:rPr>
                <w:rStyle w:val="Hipervnculo"/>
                <w:noProof/>
              </w:rPr>
              <w:t>1.</w:t>
            </w:r>
            <w:r w:rsidR="00522174">
              <w:rPr>
                <w:rFonts w:asciiTheme="minorHAnsi" w:eastAsiaTheme="minorEastAsia" w:hAnsiTheme="minorHAnsi" w:cstheme="minorBidi"/>
                <w:noProof/>
                <w:lang w:eastAsia="es-MX"/>
              </w:rPr>
              <w:tab/>
            </w:r>
            <w:r w:rsidR="00522174" w:rsidRPr="002827BA">
              <w:rPr>
                <w:rStyle w:val="Hipervnculo"/>
                <w:noProof/>
              </w:rPr>
              <w:t>Docentes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_Toc109393329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7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7AC25B95" w14:textId="408280BA" w:rsidR="00522174" w:rsidRDefault="00EE7C9D">
          <w:pPr>
            <w:pStyle w:val="TDC1"/>
            <w:tabs>
              <w:tab w:val="left" w:pos="480"/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30" w:history="1">
            <w:r w:rsidR="00522174" w:rsidRPr="002827BA">
              <w:rPr>
                <w:rStyle w:val="Hipervnculo"/>
                <w:noProof/>
              </w:rPr>
              <w:t>2.</w:t>
            </w:r>
            <w:r w:rsidR="00522174">
              <w:rPr>
                <w:rFonts w:asciiTheme="minorHAnsi" w:eastAsiaTheme="minorEastAsia" w:hAnsiTheme="minorHAnsi" w:cstheme="minorBidi"/>
                <w:noProof/>
                <w:lang w:eastAsia="es-MX"/>
              </w:rPr>
              <w:tab/>
            </w:r>
            <w:r w:rsidR="00522174" w:rsidRPr="002827BA">
              <w:rPr>
                <w:rStyle w:val="Hipervnculo"/>
                <w:noProof/>
              </w:rPr>
              <w:t>Estudiantes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_Toc109393330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8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0D405579" w14:textId="036E21A8" w:rsidR="00522174" w:rsidRDefault="00EE7C9D">
          <w:pPr>
            <w:pStyle w:val="TDC1"/>
            <w:tabs>
              <w:tab w:val="left" w:pos="480"/>
              <w:tab w:val="right" w:pos="10070"/>
            </w:tabs>
            <w:rPr>
              <w:rFonts w:asciiTheme="minorHAnsi" w:eastAsiaTheme="minorEastAsia" w:hAnsiTheme="minorHAnsi" w:cstheme="minorBidi"/>
              <w:noProof/>
              <w:lang w:eastAsia="es-MX"/>
            </w:rPr>
          </w:pPr>
          <w:hyperlink w:anchor="_Toc109393331" w:history="1">
            <w:r w:rsidR="00522174" w:rsidRPr="002827BA">
              <w:rPr>
                <w:rStyle w:val="Hipervnculo"/>
                <w:noProof/>
              </w:rPr>
              <w:t>3.</w:t>
            </w:r>
            <w:r w:rsidR="00522174">
              <w:rPr>
                <w:rFonts w:asciiTheme="minorHAnsi" w:eastAsiaTheme="minorEastAsia" w:hAnsiTheme="minorHAnsi" w:cstheme="minorBidi"/>
                <w:noProof/>
                <w:lang w:eastAsia="es-MX"/>
              </w:rPr>
              <w:tab/>
            </w:r>
            <w:r w:rsidR="00522174" w:rsidRPr="002827BA">
              <w:rPr>
                <w:rStyle w:val="Hipervnculo"/>
                <w:noProof/>
              </w:rPr>
              <w:t>Diseño de cursos virtuales</w:t>
            </w:r>
            <w:r w:rsidR="00522174">
              <w:rPr>
                <w:noProof/>
                <w:webHidden/>
              </w:rPr>
              <w:tab/>
            </w:r>
            <w:r w:rsidR="00522174">
              <w:rPr>
                <w:noProof/>
                <w:webHidden/>
              </w:rPr>
              <w:fldChar w:fldCharType="begin"/>
            </w:r>
            <w:r w:rsidR="00522174">
              <w:rPr>
                <w:noProof/>
                <w:webHidden/>
              </w:rPr>
              <w:instrText xml:space="preserve"> PAGEREF _Toc109393331 \h </w:instrText>
            </w:r>
            <w:r w:rsidR="00522174">
              <w:rPr>
                <w:noProof/>
                <w:webHidden/>
              </w:rPr>
            </w:r>
            <w:r w:rsidR="00522174">
              <w:rPr>
                <w:noProof/>
                <w:webHidden/>
              </w:rPr>
              <w:fldChar w:fldCharType="separate"/>
            </w:r>
            <w:r w:rsidR="00D747AE">
              <w:rPr>
                <w:noProof/>
                <w:webHidden/>
              </w:rPr>
              <w:t>10</w:t>
            </w:r>
            <w:r w:rsidR="00522174">
              <w:rPr>
                <w:noProof/>
                <w:webHidden/>
              </w:rPr>
              <w:fldChar w:fldCharType="end"/>
            </w:r>
          </w:hyperlink>
        </w:p>
        <w:p w14:paraId="0970F94D" w14:textId="781BBD9F" w:rsidR="00D619C9" w:rsidRDefault="00E1200D">
          <w:r>
            <w:fldChar w:fldCharType="end"/>
          </w:r>
        </w:p>
      </w:sdtContent>
    </w:sdt>
    <w:p w14:paraId="4E18C328" w14:textId="77777777" w:rsidR="00D619C9" w:rsidRDefault="00E1200D">
      <w:pPr>
        <w:spacing w:line="259" w:lineRule="auto"/>
      </w:pPr>
      <w:r>
        <w:br w:type="page"/>
      </w:r>
    </w:p>
    <w:p w14:paraId="2703BA9D" w14:textId="77777777" w:rsidR="00D619C9" w:rsidRDefault="00D619C9">
      <w:pPr>
        <w:rPr>
          <w:b/>
        </w:rPr>
      </w:pPr>
    </w:p>
    <w:p w14:paraId="551ACDC9" w14:textId="77777777" w:rsidR="00D619C9" w:rsidRDefault="00E1200D">
      <w:pPr>
        <w:rPr>
          <w:b/>
        </w:rPr>
      </w:pPr>
      <w:r>
        <w:rPr>
          <w:b/>
        </w:rPr>
        <w:t>Tabla de ilustraciones</w:t>
      </w:r>
    </w:p>
    <w:sdt>
      <w:sdtPr>
        <w:id w:val="-342006454"/>
        <w:docPartObj>
          <w:docPartGallery w:val="Table of Contents"/>
          <w:docPartUnique/>
        </w:docPartObj>
      </w:sdtPr>
      <w:sdtEndPr/>
      <w:sdtContent>
        <w:p w14:paraId="00556D11" w14:textId="2F556D91" w:rsidR="00D619C9" w:rsidRDefault="00E1200D" w:rsidP="0034529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0"/>
            <w:ind w:left="8828" w:hanging="8828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3znysh7">
            <w:r>
              <w:rPr>
                <w:color w:val="000000"/>
              </w:rPr>
              <w:t xml:space="preserve">Ilustración 1 Días al mes de uso de la plataforma Open LMS - Docentes </w:t>
            </w:r>
            <w:r w:rsidR="000B1650">
              <w:rPr>
                <w:color w:val="000000"/>
              </w:rPr>
              <w:t>2026</w:t>
            </w:r>
            <w:r w:rsidR="00945701">
              <w:rPr>
                <w:color w:val="000000"/>
              </w:rPr>
              <w:t>-</w:t>
            </w:r>
            <w:r w:rsidR="000B1650">
              <w:rPr>
                <w:color w:val="000000"/>
              </w:rPr>
              <w:t>1</w:t>
            </w:r>
            <w:r>
              <w:rPr>
                <w:color w:val="000000"/>
              </w:rPr>
              <w:tab/>
              <w:t>7</w:t>
            </w:r>
          </w:hyperlink>
        </w:p>
        <w:p w14:paraId="6845DEDE" w14:textId="3D827924" w:rsidR="00D619C9" w:rsidRDefault="00EE7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tyjcwt">
            <w:r w:rsidR="00E1200D">
              <w:rPr>
                <w:color w:val="000000"/>
              </w:rPr>
              <w:t xml:space="preserve">Ilustración 2 Días al mes de uso de la plataforma Open LMS - Estudiantes </w:t>
            </w:r>
            <w:r w:rsidR="000B1650">
              <w:rPr>
                <w:color w:val="000000"/>
              </w:rPr>
              <w:t>2026</w:t>
            </w:r>
            <w:r w:rsidR="00945701">
              <w:rPr>
                <w:color w:val="000000"/>
              </w:rPr>
              <w:t>-</w:t>
            </w:r>
            <w:r w:rsidR="000B1650">
              <w:rPr>
                <w:color w:val="000000"/>
              </w:rPr>
              <w:t>1</w:t>
            </w:r>
            <w:r w:rsidR="00E1200D">
              <w:rPr>
                <w:color w:val="000000"/>
              </w:rPr>
              <w:tab/>
              <w:t>8</w:t>
            </w:r>
          </w:hyperlink>
        </w:p>
        <w:p w14:paraId="5B83E59B" w14:textId="7E87A5A7" w:rsidR="00D619C9" w:rsidRDefault="00EE7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3dy6vkm">
            <w:r w:rsidR="00E1200D">
              <w:rPr>
                <w:color w:val="000000"/>
              </w:rPr>
              <w:t xml:space="preserve">Ilustración 3 Promedio de uso de la plataforma Open LMS - Estudiantes </w:t>
            </w:r>
            <w:r w:rsidR="000B1650">
              <w:rPr>
                <w:color w:val="000000"/>
              </w:rPr>
              <w:t>2026</w:t>
            </w:r>
            <w:r w:rsidR="00945701">
              <w:rPr>
                <w:color w:val="000000"/>
              </w:rPr>
              <w:t>-</w:t>
            </w:r>
            <w:r w:rsidR="000B1650">
              <w:rPr>
                <w:color w:val="000000"/>
              </w:rPr>
              <w:t>1</w:t>
            </w:r>
            <w:r w:rsidR="00E1200D">
              <w:rPr>
                <w:color w:val="000000"/>
              </w:rPr>
              <w:tab/>
              <w:t>9</w:t>
            </w:r>
          </w:hyperlink>
        </w:p>
        <w:p w14:paraId="6E0C564E" w14:textId="3411CE23" w:rsidR="00D619C9" w:rsidRDefault="00EE7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eading=h.4d34og8">
            <w:r w:rsidR="00E1200D">
              <w:rPr>
                <w:color w:val="000000"/>
              </w:rPr>
              <w:t>Ilustración 4 Porcentaje de cursos con contenido</w:t>
            </w:r>
            <w:r w:rsidR="00E1200D">
              <w:rPr>
                <w:color w:val="000000"/>
              </w:rPr>
              <w:tab/>
              <w:t>10</w:t>
            </w:r>
          </w:hyperlink>
          <w:r w:rsidR="00E1200D">
            <w:fldChar w:fldCharType="end"/>
          </w:r>
        </w:p>
      </w:sdtContent>
    </w:sdt>
    <w:p w14:paraId="6A57D6DC" w14:textId="77777777" w:rsidR="00D619C9" w:rsidRDefault="00E1200D">
      <w:pPr>
        <w:spacing w:line="259" w:lineRule="auto"/>
        <w:rPr>
          <w:b/>
        </w:rPr>
      </w:pPr>
      <w:r>
        <w:br w:type="page"/>
      </w:r>
    </w:p>
    <w:p w14:paraId="46DA9EBF" w14:textId="77777777" w:rsidR="00D619C9" w:rsidRDefault="00E1200D">
      <w:pPr>
        <w:pStyle w:val="Ttulo1"/>
      </w:pPr>
      <w:bookmarkStart w:id="0" w:name="_Toc109393327"/>
      <w:r>
        <w:lastRenderedPageBreak/>
        <w:t>Resumen Ejecutivo</w:t>
      </w:r>
      <w:bookmarkEnd w:id="0"/>
    </w:p>
    <w:p w14:paraId="27E18800" w14:textId="22FE80D4" w:rsidR="00110C30" w:rsidRDefault="0078557C" w:rsidP="00110C30">
      <w:pPr>
        <w:jc w:val="both"/>
      </w:pPr>
      <w:r>
        <w:t>Durante el semestre 2026-1</w:t>
      </w:r>
      <w:r w:rsidR="00110C30">
        <w:t xml:space="preserve"> el uso de la plataforma Open LMS se mantiene alto por parte de la Facultad de</w:t>
      </w:r>
      <w:r w:rsidR="00110C30" w:rsidRPr="00110C30">
        <w:t xml:space="preserve"> </w:t>
      </w:r>
      <w:r w:rsidR="00110C30">
        <w:t>Ingeniería de Sistemas. Los cursos con contenido han permitido que los estudiantes puedan mantener una buena interacción con los recursos publicados. Cabe destacar que durante este semestre lograron llegar a utilizar la totalidad de los cursos habilitados en plataforma (100%).</w:t>
      </w:r>
    </w:p>
    <w:p>
      <w:pPr>
        <w:pStyle w:val="Ttulo1"/>
      </w:pPr>
      <w:r>
        <w:t>Indicadores principales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Resultado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Lectura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Eventos totales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400.568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Interacciones registradas por Open LMS</w:t>
            </w:r>
          </w:p>
        </w:tc>
      </w:tr>
      <w:tr>
        <w:tc>
          <w:tcPr>
            <w:tcW w:type="dxa" w:w="3360"/>
            <w:shd w:fill="EAF2F8"/>
          </w:tcPr>
          <w:p>
            <w:r>
              <w:rPr>
                <w:sz w:val="16"/>
              </w:rPr>
              <w:t>Usuarios únicos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520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509 estudiantes y 11 docentes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Actividad estudiantil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323.790 eventos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80,8 % del total</w:t>
            </w:r>
          </w:p>
        </w:tc>
      </w:tr>
      <w:tr>
        <w:tc>
          <w:tcPr>
            <w:tcW w:type="dxa" w:w="3360"/>
            <w:shd w:fill="EAF2F8"/>
          </w:tcPr>
          <w:p>
            <w:r>
              <w:rPr>
                <w:sz w:val="16"/>
              </w:rPr>
              <w:t>Actividad docente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76.778 eventos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19,2 % del total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Días activos por estudiante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39,1 promedio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Mediana: 38 días</w:t>
            </w:r>
          </w:p>
        </w:tc>
      </w:tr>
      <w:tr>
        <w:tc>
          <w:tcPr>
            <w:tcW w:type="dxa" w:w="3360"/>
            <w:shd w:fill="EAF2F8"/>
          </w:tcPr>
          <w:p>
            <w:r>
              <w:rPr>
                <w:sz w:val="16"/>
              </w:rPr>
              <w:t>Días activos por docente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71,4 promedio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Mediana: 75 días</w:t>
            </w:r>
          </w:p>
        </w:tc>
      </w:tr>
    </w:tbl>
    <w:p w14:paraId="22B8D574" w14:textId="77777777" w:rsidR="00110C30" w:rsidRDefault="00110C30">
      <w:pPr>
        <w:jc w:val="both"/>
      </w:pPr>
    </w:p>
    <w:p w14:paraId="0C121E1E" w14:textId="77777777" w:rsidR="00D619C9" w:rsidRDefault="00E1200D">
      <w:pPr>
        <w:spacing w:line="259" w:lineRule="auto"/>
        <w:rPr>
          <w:b/>
        </w:rPr>
      </w:pPr>
      <w:r>
        <w:br w:type="page"/>
      </w:r>
    </w:p>
    <w:p w14:paraId="2E1A0AF7" w14:textId="77777777" w:rsidR="00D619C9" w:rsidRDefault="00E1200D">
      <w:pPr>
        <w:pStyle w:val="Ttulo1"/>
      </w:pPr>
      <w:bookmarkStart w:id="1" w:name="_Toc109393328"/>
      <w:r>
        <w:lastRenderedPageBreak/>
        <w:t>Introducción</w:t>
      </w:r>
      <w:bookmarkEnd w:id="1"/>
    </w:p>
    <w:p w14:paraId="382363B2" w14:textId="6B700333" w:rsidR="00D619C9" w:rsidRDefault="00E1200D">
      <w:pPr>
        <w:jc w:val="both"/>
      </w:pPr>
      <w:r>
        <w:t xml:space="preserve">Este informe estadístico del uso de la plataforma Open LMS de la Universidad Santo Tomás Seccional Tunja, para </w:t>
      </w:r>
      <w:r w:rsidR="00143305">
        <w:t xml:space="preserve">la </w:t>
      </w:r>
      <w:r w:rsidR="00152EDA">
        <w:t>F</w:t>
      </w:r>
      <w:r w:rsidR="00333734">
        <w:t xml:space="preserve">acultad </w:t>
      </w:r>
      <w:r w:rsidR="008F6774">
        <w:t>Ingeniería de Sistemas</w:t>
      </w:r>
      <w:r>
        <w:t xml:space="preserve"> para el periodo </w:t>
      </w:r>
      <w:r w:rsidR="008F5765">
        <w:t>2026</w:t>
      </w:r>
      <w:r w:rsidR="00945701">
        <w:t>-</w:t>
      </w:r>
      <w:r w:rsidR="008F5765">
        <w:t>1</w:t>
      </w:r>
      <w:r>
        <w:t>, fue elaborado por el equipo del Campus Virtual.</w:t>
      </w:r>
    </w:p>
    <w:p w14:paraId="40B485D2" w14:textId="27816087" w:rsidR="00D619C9" w:rsidRDefault="00E1200D">
      <w:pPr>
        <w:jc w:val="both"/>
      </w:pPr>
      <w:r>
        <w:t xml:space="preserve">Para la elaboración del informe se aplicaron procesos de analítica sobre </w:t>
      </w:r>
      <w:r w:rsidR="00C56F00">
        <w:t>400.568</w:t>
      </w:r>
      <w:r>
        <w:t xml:space="preserve"> registros de datos obtenidos del sistema de seguimiento de participantes del Campus Virtual </w:t>
      </w:r>
      <w:r w:rsidR="00342820">
        <w:t>USTA Tunja (generados entre el 2</w:t>
      </w:r>
      <w:r>
        <w:t xml:space="preserve"> de </w:t>
      </w:r>
      <w:r w:rsidR="00342820">
        <w:t>febrero</w:t>
      </w:r>
      <w:r w:rsidR="00152EDA">
        <w:t xml:space="preserve"> </w:t>
      </w:r>
      <w:r>
        <w:t xml:space="preserve">y el </w:t>
      </w:r>
      <w:r w:rsidR="00342820">
        <w:t>30</w:t>
      </w:r>
      <w:r>
        <w:t xml:space="preserve"> de </w:t>
      </w:r>
      <w:r w:rsidR="00342820">
        <w:t>junio</w:t>
      </w:r>
      <w:r w:rsidR="00152EDA">
        <w:t xml:space="preserve"> </w:t>
      </w:r>
      <w:r>
        <w:t>de 202</w:t>
      </w:r>
      <w:r w:rsidR="00342820">
        <w:t>6</w:t>
      </w:r>
      <w:r>
        <w:t>). Se utilizaron herramientas para el procesamiento y analítica de datos como Microsoft Excel.</w:t>
      </w:r>
    </w:p>
    <w:p w14:paraId="687EA12E" w14:textId="77777777" w:rsidR="00D619C9" w:rsidRDefault="00E1200D">
      <w:pPr>
        <w:jc w:val="both"/>
      </w:pPr>
      <w:r>
        <w:t>Para los estudiantes, la información se calculó con respecto a la cantidad de días al mes que usaron sus respectivos cursos virtuales y la cantidad promedio de estudiantes por curso que interactuaron con la plataforma. Cada análisis del informe esta soportado por una o un grupo de gráficas estadísticas para facilitar la interpretación de los datos.</w:t>
      </w:r>
    </w:p>
    <w:p>
      <w:pPr>
        <w:pStyle w:val="Ttulo1"/>
      </w:pPr>
      <w:r>
        <w:t>Metodología de los indicadores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7"/>
              </w:rPr>
              <w:t>Definición</w:t>
            </w:r>
          </w:p>
        </w:tc>
      </w:tr>
      <w:tr>
        <w:tc>
          <w:tcPr>
            <w:tcW w:type="dxa" w:w="5040"/>
          </w:tcPr>
          <w:p>
            <w:r>
              <w:rPr>
                <w:sz w:val="16"/>
              </w:rPr>
              <w:t>Evento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Acción individual almacenada en el registro de Open LMS.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sz w:val="16"/>
              </w:rPr>
              <w:t>Usuario único</w:t>
            </w:r>
          </w:p>
        </w:tc>
        <w:tc>
          <w:tcPr>
            <w:tcW w:type="dxa" w:w="5040"/>
            <w:shd w:fill="EAF2F8"/>
          </w:tcPr>
          <w:p>
            <w:r>
              <w:rPr>
                <w:sz w:val="16"/>
              </w:rPr>
              <w:t>Persona diferente identificada en el conjunto de datos.</w:t>
            </w:r>
          </w:p>
        </w:tc>
      </w:tr>
      <w:tr>
        <w:tc>
          <w:tcPr>
            <w:tcW w:type="dxa" w:w="5040"/>
          </w:tcPr>
          <w:p>
            <w:r>
              <w:rPr>
                <w:sz w:val="16"/>
              </w:rPr>
              <w:t>Día activo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Fecha en la que un usuario o curso registró al menos un evento.</w:t>
            </w:r>
          </w:p>
        </w:tc>
      </w:tr>
      <w:tr>
        <w:tc>
          <w:tcPr>
            <w:tcW w:type="dxa" w:w="5040"/>
            <w:shd w:fill="EAF2F8"/>
          </w:tcPr>
          <w:p>
            <w:r>
              <w:rPr>
                <w:sz w:val="16"/>
              </w:rPr>
              <w:t>Usuario-mes</w:t>
            </w:r>
          </w:p>
        </w:tc>
        <w:tc>
          <w:tcPr>
            <w:tcW w:type="dxa" w:w="5040"/>
            <w:shd w:fill="EAF2F8"/>
          </w:tcPr>
          <w:p>
            <w:r>
              <w:rPr>
                <w:sz w:val="16"/>
              </w:rPr>
              <w:t>Usuario contado una vez en cada mes con actividad; puede repetirse entre meses.</w:t>
            </w:r>
          </w:p>
        </w:tc>
      </w:tr>
    </w:tbl>
    <w:p w14:paraId="5CFA3E05" w14:textId="77777777" w:rsidR="00D619C9" w:rsidRDefault="00E1200D">
      <w:pPr>
        <w:jc w:val="both"/>
      </w:pPr>
      <w:r>
        <w:t xml:space="preserve">Este informe podrá ser remitido a los líderes de las facultades, departamentos o unidades académicas y adjunto se remitirá un archivo de Excel con los registros al detalle de la actividad de los docentes y estudiantes de su respectiva área. La estructura de estos archivos tiene </w:t>
      </w:r>
      <w:r w:rsidR="00345292">
        <w:t>10</w:t>
      </w:r>
      <w:r>
        <w:t xml:space="preserve"> hojas electrónicas, que se listan a continuación:</w:t>
      </w:r>
    </w:p>
    <w:p w14:paraId="072A3DA1" w14:textId="329C6136" w:rsidR="00D619C9" w:rsidRDefault="00E1200D">
      <w:pPr>
        <w:jc w:val="both"/>
      </w:pPr>
      <w:r>
        <w:t>1. Hoja de datos obtenidos directamente desde el sistema de seguimiento del Campus Virtual, cuyo nombre es “</w:t>
      </w:r>
      <w:r w:rsidR="002A4F78">
        <w:rPr>
          <w:b/>
          <w:i/>
        </w:rPr>
        <w:t>O</w:t>
      </w:r>
      <w:r>
        <w:rPr>
          <w:b/>
          <w:i/>
        </w:rPr>
        <w:t>riginal”</w:t>
      </w:r>
      <w:r>
        <w:t>.</w:t>
      </w:r>
    </w:p>
    <w:p w14:paraId="7A8B0DF8" w14:textId="25FE6798" w:rsidR="00D619C9" w:rsidRDefault="00E1200D">
      <w:pPr>
        <w:jc w:val="both"/>
      </w:pPr>
      <w:r>
        <w:t>2. Hoja “</w:t>
      </w:r>
      <w:r>
        <w:rPr>
          <w:b/>
          <w:i/>
        </w:rPr>
        <w:t xml:space="preserve">Tabla </w:t>
      </w:r>
      <w:r w:rsidR="002A4F78">
        <w:rPr>
          <w:b/>
          <w:i/>
        </w:rPr>
        <w:t>D</w:t>
      </w:r>
      <w:r>
        <w:rPr>
          <w:b/>
          <w:i/>
        </w:rPr>
        <w:t>inámica</w:t>
      </w:r>
      <w:r w:rsidR="00345292">
        <w:rPr>
          <w:b/>
          <w:i/>
        </w:rPr>
        <w:t xml:space="preserve"> </w:t>
      </w:r>
      <w:r w:rsidR="002A4F78">
        <w:rPr>
          <w:b/>
          <w:i/>
        </w:rPr>
        <w:t>D</w:t>
      </w:r>
      <w:r w:rsidR="00345292">
        <w:rPr>
          <w:b/>
          <w:i/>
        </w:rPr>
        <w:t>ocente</w:t>
      </w:r>
      <w:r w:rsidR="002A4F78">
        <w:rPr>
          <w:b/>
          <w:i/>
        </w:rPr>
        <w:t>s</w:t>
      </w:r>
      <w:r>
        <w:t xml:space="preserve">” contiene una tabla dinámica de la hoja 1, discrimina la actividad </w:t>
      </w:r>
      <w:r w:rsidR="002503FD">
        <w:t xml:space="preserve">docente </w:t>
      </w:r>
      <w:r>
        <w:t>de su respectiva área.</w:t>
      </w:r>
    </w:p>
    <w:p w14:paraId="43A3E40C" w14:textId="3FE7362D" w:rsidR="007A18ED" w:rsidRDefault="007A18ED" w:rsidP="007A18ED">
      <w:pPr>
        <w:jc w:val="both"/>
      </w:pPr>
      <w:r>
        <w:lastRenderedPageBreak/>
        <w:t>3. Hoja “</w:t>
      </w:r>
      <w:r>
        <w:rPr>
          <w:b/>
          <w:i/>
        </w:rPr>
        <w:t>Docentes</w:t>
      </w:r>
      <w:r>
        <w:t xml:space="preserve">” es la misma hoja </w:t>
      </w:r>
      <w:r>
        <w:rPr>
          <w:b/>
          <w:i/>
        </w:rPr>
        <w:t>Tabla dinámica docente</w:t>
      </w:r>
      <w:r>
        <w:t>, pero los datos están formateados y más fáciles de interpretar. Se recomienda la consulta sobre esta hoja.</w:t>
      </w:r>
    </w:p>
    <w:p w14:paraId="01706B11" w14:textId="77777777" w:rsidR="007A18ED" w:rsidRDefault="007A18ED" w:rsidP="007A18ED">
      <w:pPr>
        <w:jc w:val="both"/>
      </w:pPr>
      <w:r>
        <w:t>4. Hoja “</w:t>
      </w:r>
      <w:r>
        <w:rPr>
          <w:b/>
          <w:i/>
        </w:rPr>
        <w:t>Docentes DG</w:t>
      </w:r>
      <w:r>
        <w:t xml:space="preserve">” es la interpretación gráfica de la hoja </w:t>
      </w:r>
      <w:r>
        <w:rPr>
          <w:b/>
          <w:i/>
        </w:rPr>
        <w:t>Docentes D</w:t>
      </w:r>
      <w:r>
        <w:t>, para días al mes de uso del Campus Virtual, por parte de los docentes.</w:t>
      </w:r>
    </w:p>
    <w:p w14:paraId="50C82253" w14:textId="08495DA8" w:rsidR="002503FD" w:rsidRDefault="007A18ED">
      <w:pPr>
        <w:jc w:val="both"/>
      </w:pPr>
      <w:r>
        <w:t>5</w:t>
      </w:r>
      <w:r w:rsidR="002503FD">
        <w:t>. Hoja “</w:t>
      </w:r>
      <w:r w:rsidR="002503FD">
        <w:rPr>
          <w:b/>
          <w:i/>
        </w:rPr>
        <w:t xml:space="preserve">Tabla </w:t>
      </w:r>
      <w:r w:rsidR="002A4F78">
        <w:rPr>
          <w:b/>
          <w:i/>
        </w:rPr>
        <w:t>Di</w:t>
      </w:r>
      <w:r w:rsidR="002503FD">
        <w:rPr>
          <w:b/>
          <w:i/>
        </w:rPr>
        <w:t xml:space="preserve">námica </w:t>
      </w:r>
      <w:r w:rsidR="002A4F78">
        <w:rPr>
          <w:b/>
          <w:i/>
        </w:rPr>
        <w:t>E</w:t>
      </w:r>
      <w:r w:rsidR="002503FD">
        <w:rPr>
          <w:b/>
          <w:i/>
        </w:rPr>
        <w:t>studiante</w:t>
      </w:r>
      <w:r w:rsidR="002503FD">
        <w:t>” contiene una tabla dinámica de la hoja 1, discrimina la actividad estudiante de su respectiva área.</w:t>
      </w:r>
    </w:p>
    <w:p w14:paraId="28D99801" w14:textId="25883059" w:rsidR="00D619C9" w:rsidRDefault="00DD00A0">
      <w:pPr>
        <w:jc w:val="both"/>
      </w:pPr>
      <w:r>
        <w:t>6</w:t>
      </w:r>
      <w:r w:rsidR="00E1200D">
        <w:t>. Hoja “</w:t>
      </w:r>
      <w:r w:rsidR="00E1200D">
        <w:rPr>
          <w:b/>
          <w:i/>
        </w:rPr>
        <w:t>Estudiantes</w:t>
      </w:r>
      <w:r w:rsidR="00E1200D">
        <w:t xml:space="preserve">” es la misma hoja </w:t>
      </w:r>
      <w:r w:rsidR="00E1200D">
        <w:rPr>
          <w:b/>
          <w:i/>
        </w:rPr>
        <w:t>Tabla dinámica</w:t>
      </w:r>
      <w:r w:rsidR="00EA6CA4">
        <w:rPr>
          <w:b/>
          <w:i/>
        </w:rPr>
        <w:t xml:space="preserve"> estudiante</w:t>
      </w:r>
      <w:r w:rsidR="00E1200D">
        <w:t>, pero los datos están formateados y más fáciles de interpretar. Se recomienda la consulta sobre esta hoja.</w:t>
      </w:r>
    </w:p>
    <w:p w14:paraId="3EA9391A" w14:textId="77777777" w:rsidR="00D619C9" w:rsidRDefault="00DD00A0">
      <w:pPr>
        <w:jc w:val="both"/>
        <w:rPr>
          <w:b/>
          <w:i/>
        </w:rPr>
      </w:pPr>
      <w:r>
        <w:t>7</w:t>
      </w:r>
      <w:r w:rsidR="00E1200D">
        <w:t>. Hoja “</w:t>
      </w:r>
      <w:r w:rsidR="00E1200D">
        <w:rPr>
          <w:b/>
          <w:i/>
        </w:rPr>
        <w:t xml:space="preserve">Estudiantes </w:t>
      </w:r>
      <w:r w:rsidR="00EA6CA4">
        <w:rPr>
          <w:b/>
          <w:i/>
        </w:rPr>
        <w:t>D</w:t>
      </w:r>
      <w:r w:rsidR="00E1200D">
        <w:rPr>
          <w:b/>
          <w:i/>
        </w:rPr>
        <w:t>G</w:t>
      </w:r>
      <w:r w:rsidR="00E1200D">
        <w:t xml:space="preserve">” es la interpretación gráfica de la hoja </w:t>
      </w:r>
      <w:r w:rsidR="00E1200D">
        <w:rPr>
          <w:b/>
          <w:i/>
        </w:rPr>
        <w:t>Estudiantes D</w:t>
      </w:r>
      <w:r w:rsidR="00E1200D">
        <w:t>, para días al mes de uso del Campus Virtual, por parte de los estudiantes.</w:t>
      </w:r>
    </w:p>
    <w:p w14:paraId="7D007302" w14:textId="77777777" w:rsidR="00D619C9" w:rsidRDefault="00DD00A0">
      <w:pPr>
        <w:jc w:val="both"/>
      </w:pPr>
      <w:r>
        <w:t>8</w:t>
      </w:r>
      <w:r w:rsidR="00E1200D">
        <w:t>. Hoja “</w:t>
      </w:r>
      <w:r w:rsidR="00E1200D">
        <w:rPr>
          <w:b/>
          <w:i/>
        </w:rPr>
        <w:t xml:space="preserve">Estudiantes </w:t>
      </w:r>
      <w:r w:rsidR="00EA6CA4">
        <w:rPr>
          <w:b/>
          <w:i/>
        </w:rPr>
        <w:t>D</w:t>
      </w:r>
      <w:r w:rsidR="00E1200D">
        <w:rPr>
          <w:b/>
          <w:i/>
        </w:rPr>
        <w:t>G2</w:t>
      </w:r>
      <w:r w:rsidR="00E1200D">
        <w:t xml:space="preserve">” es la interpretación gráfica de la hoja </w:t>
      </w:r>
      <w:r w:rsidR="00E1200D">
        <w:rPr>
          <w:b/>
          <w:i/>
        </w:rPr>
        <w:t>Estudiantes D</w:t>
      </w:r>
      <w:r w:rsidR="00E1200D">
        <w:t>, para cantidad promedio de estudiantes por curso que usaron el Campus Virtual.</w:t>
      </w:r>
    </w:p>
    <w:p w14:paraId="15490865" w14:textId="08C29965" w:rsidR="00DD00A0" w:rsidRDefault="00DD00A0">
      <w:pPr>
        <w:jc w:val="both"/>
      </w:pPr>
      <w:r>
        <w:t>9. Hoja “</w:t>
      </w:r>
      <w:r>
        <w:rPr>
          <w:b/>
          <w:i/>
        </w:rPr>
        <w:t xml:space="preserve">Tabla </w:t>
      </w:r>
      <w:r w:rsidR="002A4F78">
        <w:rPr>
          <w:b/>
          <w:i/>
        </w:rPr>
        <w:t>D</w:t>
      </w:r>
      <w:r>
        <w:rPr>
          <w:b/>
          <w:i/>
        </w:rPr>
        <w:t>inámica Actividad</w:t>
      </w:r>
      <w:r w:rsidR="002A4F78">
        <w:rPr>
          <w:b/>
          <w:i/>
        </w:rPr>
        <w:t>es</w:t>
      </w:r>
      <w:r>
        <w:t xml:space="preserve">” contiene una tabla dinámica de la hoja 1, discrimina </w:t>
      </w:r>
      <w:r w:rsidR="00965968">
        <w:t>las cantidades de acciones</w:t>
      </w:r>
      <w:r>
        <w:t xml:space="preserve"> realizadas de cada área respectiva.</w:t>
      </w:r>
    </w:p>
    <w:p w14:paraId="2DD3B720" w14:textId="010FC3D1" w:rsidR="00D619C9" w:rsidRDefault="00EA6CA4">
      <w:pPr>
        <w:jc w:val="both"/>
      </w:pPr>
      <w:r>
        <w:t>10</w:t>
      </w:r>
      <w:r w:rsidR="00E1200D">
        <w:t>. Hoja “</w:t>
      </w:r>
      <w:r w:rsidR="00E1200D">
        <w:rPr>
          <w:b/>
          <w:i/>
        </w:rPr>
        <w:t xml:space="preserve">Diseño </w:t>
      </w:r>
      <w:r w:rsidR="002A4F78">
        <w:rPr>
          <w:b/>
          <w:i/>
        </w:rPr>
        <w:t>de C</w:t>
      </w:r>
      <w:r w:rsidR="00E1200D">
        <w:rPr>
          <w:b/>
          <w:i/>
        </w:rPr>
        <w:t>ursos</w:t>
      </w:r>
      <w:r w:rsidR="00E1200D">
        <w:t>” contiene la información sobre la cantidad de cursos vacíos y con contenido en la categoría de la facultad.</w:t>
      </w:r>
      <w:r w:rsidR="00E1200D">
        <w:br w:type="page"/>
      </w:r>
    </w:p>
    <w:p>
      <w:pPr>
        <w:pStyle w:val="Ttulo1"/>
      </w:pPr>
      <w:r>
        <w:t>Comportamiento mensual de la actividad</w:t>
      </w:r>
    </w:p>
    <w:p>
      <w:r>
        <w:t>La actividad se concentró principalmente en marzo y mayo. La tabla permite comparar el volumen de eventos con la cantidad de estudiantes activos; junio debe interpretarse según la fecha de corte y el cierre del semestre.</w:t>
      </w:r>
    </w:p>
    <w:p>
      <w:pPr>
        <w:jc w:val="center"/>
      </w:pPr>
      <w:r/>
      <w:r>
        <w:drawing>
          <wp:inline xmlns:a="http://schemas.openxmlformats.org/drawingml/2006/main" xmlns:pic="http://schemas.openxmlformats.org/drawingml/2006/picture">
            <wp:extent cx="6080760" cy="3175508"/>
            <wp:docPr id="223" name="Picture 2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entos_mensua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7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573"/>
          <w:sz w:val="17"/>
        </w:rPr>
        <w:t>Ilustración 1. Eventos mensuales por tipo de usuario. Fuente: registros originales de Open LMS.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Mes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 estudiantes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Estudiantes activos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 docentes</w:t>
            </w:r>
          </w:p>
        </w:tc>
      </w:tr>
      <w:tr>
        <w:tc>
          <w:tcPr>
            <w:tcW w:type="dxa" w:w="2520"/>
          </w:tcPr>
          <w:p>
            <w:r>
              <w:rPr>
                <w:sz w:val="16"/>
              </w:rPr>
              <w:t>Febrero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56.480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497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12.400</w:t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sz w:val="16"/>
              </w:rPr>
              <w:t>Marzo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106.884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503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25.256</w:t>
            </w:r>
          </w:p>
        </w:tc>
      </w:tr>
      <w:tr>
        <w:tc>
          <w:tcPr>
            <w:tcW w:type="dxa" w:w="2520"/>
          </w:tcPr>
          <w:p>
            <w:r>
              <w:rPr>
                <w:sz w:val="16"/>
              </w:rPr>
              <w:t>Abril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64.000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12.586</w:t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sz w:val="16"/>
              </w:rPr>
              <w:t>Mayo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93.527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499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23.198</w:t>
            </w:r>
          </w:p>
        </w:tc>
      </w:tr>
      <w:tr>
        <w:tc>
          <w:tcPr>
            <w:tcW w:type="dxa" w:w="2520"/>
          </w:tcPr>
          <w:p>
            <w:r>
              <w:rPr>
                <w:sz w:val="16"/>
              </w:rPr>
              <w:t>Junio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2.899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141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3.338</w:t>
            </w:r>
          </w:p>
        </w:tc>
      </w:tr>
    </w:tbl>
    <w:p w14:paraId="2E251573" w14:textId="77777777" w:rsidR="00D619C9" w:rsidRDefault="00E1200D">
      <w:pPr>
        <w:pStyle w:val="Ttulo1"/>
        <w:numPr>
          <w:ilvl w:val="0"/>
          <w:numId w:val="2"/>
        </w:numPr>
      </w:pPr>
      <w:bookmarkStart w:id="2" w:name="_Toc109393329"/>
      <w:r>
        <w:lastRenderedPageBreak/>
        <w:t>Docentes</w:t>
      </w:r>
      <w:bookmarkEnd w:id="2"/>
    </w:p>
    <w:p w14:paraId="5FB4B9E9" w14:textId="00233830" w:rsidR="00D619C9" w:rsidRDefault="00E1200D">
      <w:pPr>
        <w:jc w:val="both"/>
      </w:pPr>
      <w:r>
        <w:t xml:space="preserve">Con un uso que va entre </w:t>
      </w:r>
      <w:r w:rsidR="007945BE">
        <w:t>3</w:t>
      </w:r>
      <w:r>
        <w:t xml:space="preserve"> a </w:t>
      </w:r>
      <w:r w:rsidR="00544A12">
        <w:t>18</w:t>
      </w:r>
      <w:r>
        <w:t xml:space="preserve"> días al mes, los docentes </w:t>
      </w:r>
      <w:r w:rsidR="00143305">
        <w:t>d</w:t>
      </w:r>
      <w:r w:rsidR="007D660D">
        <w:t xml:space="preserve">e la </w:t>
      </w:r>
      <w:r w:rsidR="00333734">
        <w:t xml:space="preserve">facultad </w:t>
      </w:r>
      <w:r w:rsidR="008F6774">
        <w:t>Ingeniería de Sistemas</w:t>
      </w:r>
      <w:bookmarkStart w:id="3" w:name="OLE_LINK49"/>
      <w:r>
        <w:t xml:space="preserve"> </w:t>
      </w:r>
      <w:bookmarkEnd w:id="3"/>
      <w:r>
        <w:t xml:space="preserve">presentan un uso </w:t>
      </w:r>
      <w:r w:rsidR="00100C34">
        <w:t>alto</w:t>
      </w:r>
      <w:r w:rsidR="00965968">
        <w:t xml:space="preserve"> </w:t>
      </w:r>
      <w:r>
        <w:t xml:space="preserve">de plataforma. Los docentes destacados son: </w:t>
      </w:r>
    </w:p>
    <w:p w14:paraId="334D1762" w14:textId="2ECAE86D" w:rsidR="00D619C9" w:rsidRPr="00203F31" w:rsidRDefault="00DD282F" w:rsidP="00DD282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 w:rsidRPr="00DD282F">
        <w:rPr>
          <w:color w:val="000000"/>
        </w:rPr>
        <w:t>ANDREA CRUZ YOMAYUSA</w:t>
      </w:r>
      <w:r>
        <w:rPr>
          <w:color w:val="000000"/>
        </w:rPr>
        <w:t xml:space="preserve"> </w:t>
      </w:r>
      <w:r w:rsidR="00E1200D">
        <w:rPr>
          <w:color w:val="000000"/>
        </w:rPr>
        <w:t xml:space="preserve">la asignatura </w:t>
      </w:r>
      <w:r w:rsidRPr="00DD282F">
        <w:rPr>
          <w:b/>
          <w:bCs/>
        </w:rPr>
        <w:t>OPTIMIZACION_6A_6B</w:t>
      </w:r>
      <w:r>
        <w:rPr>
          <w:b/>
          <w:bCs/>
        </w:rPr>
        <w:t xml:space="preserve"> </w:t>
      </w:r>
      <w:r w:rsidR="00E1200D">
        <w:rPr>
          <w:color w:val="000000"/>
        </w:rPr>
        <w:t xml:space="preserve">con </w:t>
      </w:r>
      <w:r>
        <w:rPr>
          <w:color w:val="000000"/>
        </w:rPr>
        <w:t>67</w:t>
      </w:r>
      <w:r w:rsidR="00C87FA8">
        <w:rPr>
          <w:color w:val="000000"/>
        </w:rPr>
        <w:t xml:space="preserve"> </w:t>
      </w:r>
      <w:r w:rsidR="00E1200D">
        <w:rPr>
          <w:color w:val="000000"/>
        </w:rPr>
        <w:t xml:space="preserve">accesos </w:t>
      </w:r>
      <w:r w:rsidR="00BA7C29">
        <w:rPr>
          <w:color w:val="000000"/>
        </w:rPr>
        <w:t xml:space="preserve">cada uno </w:t>
      </w:r>
      <w:r w:rsidR="00E1200D">
        <w:rPr>
          <w:color w:val="000000"/>
        </w:rPr>
        <w:t>durante el semestre.</w:t>
      </w:r>
    </w:p>
    <w:p w14:paraId="2F86C81E" w14:textId="620EF4AE" w:rsidR="00203F31" w:rsidRPr="002F41C7" w:rsidRDefault="002D1845" w:rsidP="002D18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 w:rsidRPr="002D1845">
        <w:rPr>
          <w:color w:val="000000"/>
        </w:rPr>
        <w:t>ANDREA CRUZ YOMAYUSA</w:t>
      </w:r>
      <w:r>
        <w:rPr>
          <w:color w:val="000000"/>
        </w:rPr>
        <w:t xml:space="preserve"> </w:t>
      </w:r>
      <w:r w:rsidR="00203F31">
        <w:rPr>
          <w:color w:val="000000"/>
        </w:rPr>
        <w:t xml:space="preserve">en la asignatura </w:t>
      </w:r>
      <w:r w:rsidR="00B7493D" w:rsidRPr="00B7493D">
        <w:rPr>
          <w:b/>
          <w:bCs/>
        </w:rPr>
        <w:t>OPTIMI</w:t>
      </w:r>
      <w:r w:rsidRPr="002D1845">
        <w:rPr>
          <w:b/>
          <w:bCs/>
        </w:rPr>
        <w:t>INTRODUCCION A LA INGENIERIA DE SISTEMAS_1A</w:t>
      </w:r>
      <w:r>
        <w:rPr>
          <w:b/>
          <w:bCs/>
        </w:rPr>
        <w:t xml:space="preserve"> </w:t>
      </w:r>
      <w:r>
        <w:rPr>
          <w:color w:val="000000"/>
        </w:rPr>
        <w:t>con 59</w:t>
      </w:r>
      <w:r w:rsidR="00203F31">
        <w:rPr>
          <w:color w:val="000000"/>
        </w:rPr>
        <w:t xml:space="preserve"> accesos durante el semestre.</w:t>
      </w:r>
    </w:p>
    <w:p w14:paraId="60B8059B" w14:textId="70A81DB9" w:rsidR="002F41C7" w:rsidRPr="00203F31" w:rsidRDefault="008C64D7" w:rsidP="008C64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 w:rsidRPr="008C64D7">
        <w:rPr>
          <w:color w:val="000000"/>
        </w:rPr>
        <w:t>Henry Alfonso Guío Ávila</w:t>
      </w:r>
      <w:r>
        <w:rPr>
          <w:color w:val="000000"/>
        </w:rPr>
        <w:t xml:space="preserve"> </w:t>
      </w:r>
      <w:r w:rsidR="00143305">
        <w:rPr>
          <w:color w:val="000000"/>
        </w:rPr>
        <w:t xml:space="preserve">en </w:t>
      </w:r>
      <w:r w:rsidR="002F41C7">
        <w:rPr>
          <w:color w:val="000000"/>
        </w:rPr>
        <w:t xml:space="preserve">la asignatura </w:t>
      </w:r>
      <w:r w:rsidRPr="008C64D7">
        <w:rPr>
          <w:b/>
          <w:bCs/>
        </w:rPr>
        <w:t>AUDITORIA DE SISTEMAS_9A</w:t>
      </w:r>
      <w:r w:rsidR="00691F50">
        <w:rPr>
          <w:b/>
          <w:color w:val="000000"/>
        </w:rPr>
        <w:t xml:space="preserve"> </w:t>
      </w:r>
      <w:r w:rsidR="002F41C7">
        <w:rPr>
          <w:color w:val="000000"/>
        </w:rPr>
        <w:t xml:space="preserve">con </w:t>
      </w:r>
      <w:r w:rsidR="002F5255">
        <w:rPr>
          <w:color w:val="000000"/>
        </w:rPr>
        <w:t>5</w:t>
      </w:r>
      <w:r w:rsidR="00BA73EF">
        <w:rPr>
          <w:color w:val="000000"/>
        </w:rPr>
        <w:t>6</w:t>
      </w:r>
      <w:r w:rsidR="002F41C7">
        <w:rPr>
          <w:color w:val="000000"/>
        </w:rPr>
        <w:t xml:space="preserve"> accesos durante el semestre.</w:t>
      </w:r>
    </w:p>
    <w:p w14:paraId="0EBBFBEE" w14:textId="362A5B8C" w:rsidR="00D619C9" w:rsidRDefault="00544A12">
      <w:pPr>
        <w:ind w:left="360"/>
        <w:jc w:val="center"/>
      </w:pPr>
      <w:r>
        <w:rPr>
          <w:noProof/>
        </w:rPr>
        <w:drawing>
          <wp:inline distT="0" distB="0" distL="0" distR="0" wp14:anchorId="1206ECB1" wp14:editId="438D927E">
            <wp:extent cx="6400800" cy="4175125"/>
            <wp:effectExtent l="0" t="0" r="0" b="15875"/>
            <wp:docPr id="1" name="Gráfico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5CBC8D29" w14:textId="7681B297" w:rsidR="00D619C9" w:rsidRDefault="00E1200D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t>Ilustración 2 Días al mes de uso de la plataforma Open LMS - Docentes 2026-1</w:t>
      </w:r>
    </w:p>
    <w:p>
      <w:r>
        <w:t>Los cursos con mayor continuidad docente acumulada se presentan a continuación: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Curso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Docente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Días activos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Optimización 6A–6B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Andrea Cruz Yomayusa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67</w:t>
            </w:r>
          </w:p>
        </w:tc>
      </w:tr>
      <w:tr>
        <w:tc>
          <w:tcPr>
            <w:tcW w:type="dxa" w:w="3360"/>
            <w:shd w:fill="EAF2F8"/>
          </w:tcPr>
          <w:p>
            <w:r>
              <w:rPr>
                <w:sz w:val="16"/>
              </w:rPr>
              <w:t>Introducción a la Ingeniería de Sistemas 1A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Andrea Cruz Yomayusa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59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Auditoría de Sistemas 9A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Henry Alfonso Guío Ávila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56</w:t>
            </w:r>
          </w:p>
        </w:tc>
      </w:tr>
      <w:tr>
        <w:tc>
          <w:tcPr>
            <w:tcW w:type="dxa" w:w="3360"/>
            <w:shd w:fill="EAF2F8"/>
          </w:tcPr>
          <w:p>
            <w:r>
              <w:rPr>
                <w:sz w:val="16"/>
              </w:rPr>
              <w:t>Estructuras de Datos 3D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Diego Alejandro Vela Beltrán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56</w:t>
            </w:r>
          </w:p>
        </w:tc>
      </w:tr>
      <w:tr>
        <w:tc>
          <w:tcPr>
            <w:tcW w:type="dxa" w:w="3360"/>
          </w:tcPr>
          <w:p>
            <w:r>
              <w:rPr>
                <w:sz w:val="16"/>
              </w:rPr>
              <w:t>Desarrollo Empresarial 5C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Harrizon Alexander Soler Galindo</w:t>
            </w:r>
          </w:p>
        </w:tc>
        <w:tc>
          <w:tcPr>
            <w:tcW w:type="dxa" w:w="3360"/>
          </w:tcPr>
          <w:p>
            <w:r>
              <w:rPr>
                <w:sz w:val="16"/>
              </w:rPr>
              <w:t>55</w:t>
            </w:r>
          </w:p>
        </w:tc>
      </w:tr>
      <w:tr>
        <w:tc>
          <w:tcPr>
            <w:tcW w:type="dxa" w:w="3360"/>
            <w:shd w:fill="EAF2F8"/>
          </w:tcPr>
          <w:p>
            <w:r>
              <w:rPr>
                <w:sz w:val="16"/>
              </w:rPr>
              <w:t>Gerencia de Software 6B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Jhon Alexis Piracoca Arcos</w:t>
            </w:r>
          </w:p>
        </w:tc>
        <w:tc>
          <w:tcPr>
            <w:tcW w:type="dxa" w:w="3360"/>
            <w:shd w:fill="EAF2F8"/>
          </w:tcPr>
          <w:p>
            <w:r>
              <w:rPr>
                <w:sz w:val="16"/>
              </w:rPr>
              <w:t>55</w:t>
            </w:r>
          </w:p>
        </w:tc>
      </w:tr>
    </w:tbl>
    <w:p w14:paraId="48804479" w14:textId="77777777" w:rsidR="00D619C9" w:rsidRDefault="00E1200D">
      <w:pPr>
        <w:pStyle w:val="Ttulo1"/>
        <w:numPr>
          <w:ilvl w:val="0"/>
          <w:numId w:val="2"/>
        </w:numPr>
      </w:pPr>
      <w:bookmarkStart w:id="5" w:name="_Toc109393330"/>
      <w:r>
        <w:lastRenderedPageBreak/>
        <w:t>Estudiantes</w:t>
      </w:r>
      <w:bookmarkEnd w:id="5"/>
    </w:p>
    <w:p w14:paraId="7BCFA2FB" w14:textId="778823A1" w:rsidR="00D619C9" w:rsidRDefault="00E1200D">
      <w:pPr>
        <w:jc w:val="both"/>
      </w:pPr>
      <w:r>
        <w:t xml:space="preserve">Con un acceso en promedio de </w:t>
      </w:r>
      <w:r w:rsidR="007061ED">
        <w:t>18</w:t>
      </w:r>
      <w:r>
        <w:t xml:space="preserve"> estudiantes accediendo durante </w:t>
      </w:r>
      <w:r w:rsidR="00C7649F">
        <w:t>1</w:t>
      </w:r>
      <w:r w:rsidR="007061ED">
        <w:t>4</w:t>
      </w:r>
      <w:r w:rsidR="00691F50">
        <w:t xml:space="preserve"> </w:t>
      </w:r>
      <w:r>
        <w:t xml:space="preserve">días al mes, los estudiantes </w:t>
      </w:r>
      <w:r w:rsidR="00DB1809">
        <w:t>d</w:t>
      </w:r>
      <w:r w:rsidR="007D660D">
        <w:t xml:space="preserve">e la </w:t>
      </w:r>
      <w:r w:rsidR="00691F50">
        <w:t>F</w:t>
      </w:r>
      <w:r w:rsidR="00333734">
        <w:t xml:space="preserve">acultad </w:t>
      </w:r>
      <w:r w:rsidR="008F6774">
        <w:t>Ingeniería de Sistemas</w:t>
      </w:r>
      <w:r w:rsidR="001D1B36">
        <w:t xml:space="preserve"> </w:t>
      </w:r>
      <w:r>
        <w:t xml:space="preserve">presentan un uso de plataforma </w:t>
      </w:r>
      <w:r w:rsidR="00C7649F">
        <w:t>alto</w:t>
      </w:r>
      <w:r>
        <w:t>.</w:t>
      </w:r>
    </w:p>
    <w:p w14:paraId="67AC6CE5" w14:textId="77777777" w:rsidR="00D619C9" w:rsidRDefault="00E1200D">
      <w:pPr>
        <w:jc w:val="both"/>
      </w:pPr>
      <w:r>
        <w:t>Los cursos destacados son:</w:t>
      </w:r>
    </w:p>
    <w:p w14:paraId="5CDA74D1" w14:textId="28C633F6" w:rsidR="00D619C9" w:rsidRPr="00073F25" w:rsidRDefault="00BC1867" w:rsidP="00BC18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 w:rsidRPr="00BC1867">
        <w:rPr>
          <w:b/>
          <w:color w:val="000000"/>
        </w:rPr>
        <w:t>CIBERSEGURIDAD: WHITE HAT &amp; BLUE TEAM STRATEGIES_9B</w:t>
      </w:r>
      <w:r>
        <w:rPr>
          <w:b/>
          <w:color w:val="000000"/>
        </w:rPr>
        <w:t xml:space="preserve"> </w:t>
      </w:r>
      <w:r w:rsidR="00E1200D">
        <w:rPr>
          <w:color w:val="000000"/>
        </w:rPr>
        <w:t xml:space="preserve">con </w:t>
      </w:r>
      <w:r w:rsidR="00586986">
        <w:rPr>
          <w:color w:val="000000"/>
        </w:rPr>
        <w:t>1</w:t>
      </w:r>
      <w:r>
        <w:rPr>
          <w:color w:val="000000"/>
        </w:rPr>
        <w:t>06</w:t>
      </w:r>
      <w:r w:rsidR="00E1200D">
        <w:rPr>
          <w:color w:val="000000"/>
        </w:rPr>
        <w:t xml:space="preserve"> accesos durante el semestre por parte de </w:t>
      </w:r>
      <w:r>
        <w:rPr>
          <w:color w:val="000000"/>
        </w:rPr>
        <w:t>146</w:t>
      </w:r>
      <w:r w:rsidR="007C7F7C">
        <w:rPr>
          <w:color w:val="000000"/>
        </w:rPr>
        <w:t xml:space="preserve"> </w:t>
      </w:r>
      <w:r w:rsidR="00E1200D">
        <w:rPr>
          <w:color w:val="000000"/>
        </w:rPr>
        <w:t>estudiantes.</w:t>
      </w:r>
    </w:p>
    <w:p w14:paraId="56C42CBF" w14:textId="79734C3A" w:rsidR="00073F25" w:rsidRPr="00203F31" w:rsidRDefault="00073F25" w:rsidP="00073F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 w:rsidRPr="001C457B">
        <w:rPr>
          <w:b/>
          <w:color w:val="000000"/>
        </w:rPr>
        <w:t>REQUERIMIENTOS Y DISEÑO DE SOFTWARE_3E</w:t>
      </w:r>
      <w:r>
        <w:rPr>
          <w:b/>
          <w:color w:val="000000"/>
        </w:rPr>
        <w:t xml:space="preserve"> </w:t>
      </w:r>
      <w:r w:rsidRPr="00015B8D">
        <w:rPr>
          <w:color w:val="000000"/>
        </w:rPr>
        <w:t xml:space="preserve">con </w:t>
      </w:r>
      <w:r>
        <w:rPr>
          <w:color w:val="000000"/>
        </w:rPr>
        <w:t>106</w:t>
      </w:r>
      <w:r w:rsidRPr="00015B8D">
        <w:rPr>
          <w:color w:val="000000"/>
        </w:rPr>
        <w:t xml:space="preserve"> accesos durante el semestre por parte de </w:t>
      </w:r>
      <w:r>
        <w:rPr>
          <w:color w:val="000000"/>
        </w:rPr>
        <w:t>125</w:t>
      </w:r>
      <w:r w:rsidRPr="00015B8D">
        <w:rPr>
          <w:color w:val="000000"/>
        </w:rPr>
        <w:t xml:space="preserve"> estudiantes.</w:t>
      </w:r>
    </w:p>
    <w:p w14:paraId="71612410" w14:textId="597B3073" w:rsidR="00015B8D" w:rsidRPr="00203F31" w:rsidRDefault="000D02E9" w:rsidP="0077619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 w:rsidRPr="000D02E9">
        <w:rPr>
          <w:b/>
          <w:color w:val="000000"/>
        </w:rPr>
        <w:t>DESARROLLO EMPRESARIAL_5C</w:t>
      </w:r>
      <w:r>
        <w:rPr>
          <w:b/>
          <w:color w:val="000000"/>
        </w:rPr>
        <w:t xml:space="preserve"> </w:t>
      </w:r>
      <w:r w:rsidR="00203F31">
        <w:rPr>
          <w:color w:val="000000"/>
        </w:rPr>
        <w:t xml:space="preserve">con </w:t>
      </w:r>
      <w:r w:rsidR="000C35D3">
        <w:rPr>
          <w:color w:val="000000"/>
        </w:rPr>
        <w:t>1</w:t>
      </w:r>
      <w:r>
        <w:rPr>
          <w:color w:val="000000"/>
        </w:rPr>
        <w:t>05</w:t>
      </w:r>
      <w:r w:rsidR="00203F31">
        <w:rPr>
          <w:color w:val="000000"/>
        </w:rPr>
        <w:t xml:space="preserve"> accesos durante el semestre por parte de </w:t>
      </w:r>
      <w:r>
        <w:rPr>
          <w:color w:val="000000"/>
        </w:rPr>
        <w:t>128</w:t>
      </w:r>
      <w:r w:rsidR="00203F31">
        <w:rPr>
          <w:color w:val="000000"/>
        </w:rPr>
        <w:t xml:space="preserve"> estudiantes.</w:t>
      </w:r>
    </w:p>
    <w:p w14:paraId="36B17020" w14:textId="77777777" w:rsidR="00203F31" w:rsidRDefault="00203F31" w:rsidP="007C7F7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</w:p>
    <w:p w14:paraId="50274E45" w14:textId="24D3A945" w:rsidR="00D619C9" w:rsidRDefault="00137524" w:rsidP="00E150E1">
      <w:pPr>
        <w:jc w:val="center"/>
      </w:pPr>
      <w:r>
        <w:rPr>
          <w:noProof/>
        </w:rPr>
        <w:drawing>
          <wp:inline distT="0" distB="0" distL="0" distR="0" wp14:anchorId="6711880B" wp14:editId="2C86A2F7">
            <wp:extent cx="6400800" cy="4246245"/>
            <wp:effectExtent l="0" t="0" r="0" b="1905"/>
            <wp:docPr id="4" name="Gráfico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EF29452" w14:textId="183B808A" w:rsidR="00D619C9" w:rsidRDefault="00E1200D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t>Ilustración 3 Días al mes de uso de la plataforma Open LMS - Estudiantes 2026-1</w:t>
      </w:r>
    </w:p>
    <w:p w14:paraId="0B30CCCF" w14:textId="77777777" w:rsidR="00D619C9" w:rsidRDefault="00D619C9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</w:p>
    <w:p w14:paraId="6A2DCB75" w14:textId="672879CF" w:rsidR="00D619C9" w:rsidRDefault="00305B5E">
      <w:pPr>
        <w:jc w:val="center"/>
      </w:pPr>
      <w:r>
        <w:rPr>
          <w:noProof/>
        </w:rPr>
        <w:drawing>
          <wp:inline distT="0" distB="0" distL="0" distR="0" wp14:anchorId="16D5F203" wp14:editId="65C8C322">
            <wp:extent cx="6366510" cy="3878580"/>
            <wp:effectExtent l="0" t="0" r="15240" b="7620"/>
            <wp:docPr id="9" name="Gráfico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79E3326C" w14:textId="15B617DF" w:rsidR="00D619C9" w:rsidRDefault="00E1200D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t>Ilustración 4 Promedio de uso de la plataforma Open LMS - Estudiantes 2026-1</w:t>
      </w:r>
    </w:p>
    <w:p>
      <w:pPr>
        <w:pStyle w:val="Ttulo1"/>
      </w:pPr>
      <w:r>
        <w:t>Cursos destacados</w:t>
      </w:r>
    </w:p>
    <w:p>
      <w:r>
        <w:t>La comparación por eventos estudiantiles permite identificar los cursos con mayor volumen de interacción. Este indicador se presenta de forma separada de estudiantes únicos y días activos para evitar interpretaciones ambiguas.</w:t>
      </w:r>
    </w:p>
    <w:p>
      <w:pPr>
        <w:jc w:val="center"/>
      </w:pPr>
      <w:r/>
      <w:r>
        <w:drawing>
          <wp:inline xmlns:a="http://schemas.openxmlformats.org/drawingml/2006/main" xmlns:pic="http://schemas.openxmlformats.org/drawingml/2006/picture">
            <wp:extent cx="6080760" cy="3378200"/>
            <wp:docPr id="224" name="Picture 2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sos_destacad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573"/>
          <w:sz w:val="17"/>
        </w:rPr>
        <w:t>Ilustración 5. Cursos con mayor número de eventos estudiantiles. Fuente: registros originales de Open LMS.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Curso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Estudiantes únicos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Días activos</w:t>
            </w:r>
          </w:p>
        </w:tc>
      </w:tr>
      <w:tr>
        <w:tc>
          <w:tcPr>
            <w:tcW w:type="dxa" w:w="2520"/>
          </w:tcPr>
          <w:p>
            <w:r>
              <w:rPr>
                <w:sz w:val="16"/>
              </w:rPr>
              <w:t>Optimización 6A–6B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22.789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100</w:t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sz w:val="16"/>
              </w:rPr>
              <w:t>Cloud Computing 8A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14.524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102</w:t>
            </w:r>
          </w:p>
        </w:tc>
      </w:tr>
      <w:tr>
        <w:tc>
          <w:tcPr>
            <w:tcW w:type="dxa" w:w="2520"/>
          </w:tcPr>
          <w:p>
            <w:r>
              <w:rPr>
                <w:sz w:val="16"/>
              </w:rPr>
              <w:t>Bases de Datos 2A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13.014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95</w:t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sz w:val="16"/>
              </w:rPr>
              <w:t>Introducción a Ingeniería de Sistemas 1A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12.418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94</w:t>
            </w:r>
          </w:p>
        </w:tc>
      </w:tr>
      <w:tr>
        <w:tc>
          <w:tcPr>
            <w:tcW w:type="dxa" w:w="2520"/>
          </w:tcPr>
          <w:p>
            <w:r>
              <w:rPr>
                <w:sz w:val="16"/>
              </w:rPr>
              <w:t>Redes 6A–6B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11.990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56</w:t>
            </w:r>
          </w:p>
        </w:tc>
        <w:tc>
          <w:tcPr>
            <w:tcW w:type="dxa" w:w="2520"/>
          </w:tcPr>
          <w:p>
            <w:r>
              <w:rPr>
                <w:sz w:val="16"/>
              </w:rPr>
              <w:t>96</w:t>
            </w:r>
          </w:p>
        </w:tc>
      </w:tr>
      <w:tr>
        <w:tc>
          <w:tcPr>
            <w:tcW w:type="dxa" w:w="2520"/>
            <w:shd w:fill="EAF2F8"/>
          </w:tcPr>
          <w:p>
            <w:r>
              <w:rPr>
                <w:sz w:val="16"/>
              </w:rPr>
              <w:t>Ciberseguridad 9B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11.889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2520"/>
            <w:shd w:fill="EAF2F8"/>
          </w:tcPr>
          <w:p>
            <w:r>
              <w:rPr>
                <w:sz w:val="16"/>
              </w:rPr>
              <w:t>106</w:t>
            </w:r>
          </w:p>
        </w:tc>
      </w:tr>
    </w:tbl>
    <w:p w14:paraId="1C126128" w14:textId="77777777" w:rsidR="00D619C9" w:rsidRDefault="00E1200D">
      <w:pPr>
        <w:spacing w:line="259" w:lineRule="auto"/>
        <w:rPr>
          <w:b/>
        </w:rPr>
      </w:pPr>
      <w:r>
        <w:br w:type="page"/>
      </w:r>
    </w:p>
    <w:p w14:paraId="08260231" w14:textId="77777777" w:rsidR="008B5763" w:rsidRDefault="008B5763" w:rsidP="008B5763">
      <w:pPr>
        <w:pStyle w:val="Ttulo1"/>
        <w:spacing w:after="200" w:line="240" w:lineRule="auto"/>
        <w:ind w:left="720"/>
        <w:jc w:val="left"/>
      </w:pPr>
    </w:p>
    <w:p w14:paraId="352ED04B" w14:textId="77777777" w:rsidR="00D619C9" w:rsidRDefault="00E1200D">
      <w:pPr>
        <w:pStyle w:val="Ttulo1"/>
        <w:numPr>
          <w:ilvl w:val="0"/>
          <w:numId w:val="2"/>
        </w:numPr>
        <w:spacing w:after="200" w:line="240" w:lineRule="auto"/>
      </w:pPr>
      <w:bookmarkStart w:id="8" w:name="_Toc109393331"/>
      <w:r>
        <w:t>Diseño de cursos virtuales</w:t>
      </w:r>
      <w:bookmarkEnd w:id="8"/>
    </w:p>
    <w:p w14:paraId="1C6E2209" w14:textId="224A515B" w:rsidR="00933034" w:rsidRDefault="00933034" w:rsidP="00933034">
      <w:pPr>
        <w:keepNext/>
      </w:pPr>
      <w:r w:rsidRPr="00D47805">
        <w:t xml:space="preserve">La </w:t>
      </w:r>
      <w:r>
        <w:t>Facultad Ingeniería de Si</w:t>
      </w:r>
      <w:r w:rsidR="00A56D78">
        <w:t>stemas cuenta con un total de 59</w:t>
      </w:r>
      <w:bookmarkStart w:id="9" w:name="_GoBack"/>
      <w:bookmarkEnd w:id="9"/>
      <w:r>
        <w:t xml:space="preserve"> </w:t>
      </w:r>
      <w:r w:rsidRPr="00D47805">
        <w:t>cursos en plataforma, todos ellos con contenido completo</w:t>
      </w:r>
      <w:r>
        <w:t xml:space="preserve"> (100%)</w:t>
      </w:r>
      <w:r w:rsidRPr="00D47805">
        <w:t>, lo que refleja un excelente trabajo por parte de los docentes.</w:t>
      </w:r>
    </w:p>
    <w:p w14:paraId="236608D9" w14:textId="77777777" w:rsidR="00933034" w:rsidRPr="000A7A0F" w:rsidRDefault="00933034"/>
    <w:p w14:paraId="049AAA8D" w14:textId="5F1CAA6E" w:rsidR="00D619C9" w:rsidRPr="000A7A0F" w:rsidRDefault="00A56D78">
      <w:pPr>
        <w:keepNext/>
        <w:jc w:val="center"/>
      </w:pPr>
      <w:r>
        <w:rPr>
          <w:noProof/>
        </w:rPr>
        <w:drawing>
          <wp:inline distT="0" distB="0" distL="0" distR="0" wp14:anchorId="69C32582" wp14:editId="7FDD47D2">
            <wp:extent cx="4572000" cy="2743200"/>
            <wp:effectExtent l="0" t="0" r="0" b="0"/>
            <wp:docPr id="10" name="Gráfico 10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3C8D9BCB" w14:textId="77777777" w:rsidR="00D619C9" w:rsidRDefault="00E1200D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t>Ilustración 6 Porcentaje de cursos con contenido</w:t>
      </w:r>
    </w:p>
    <w:sectPr w:rsidR="00D619C9" w:rsidSect="008B5763">
      <w:headerReference w:type="default" r:id="rId13"/>
      <w:footerReference w:type="default" r:id="rId14"/>
      <w:pgSz w:w="12240" w:h="15840"/>
      <w:pgMar w:top="1440" w:right="1080" w:bottom="1440" w:left="1080" w:header="708" w:footer="70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65442F" w14:textId="77777777" w:rsidR="00EE7C9D" w:rsidRDefault="00EE7C9D">
      <w:pPr>
        <w:spacing w:after="0" w:line="240" w:lineRule="auto"/>
      </w:pPr>
      <w:r>
        <w:separator/>
      </w:r>
    </w:p>
  </w:endnote>
  <w:endnote w:type="continuationSeparator" w:id="0">
    <w:p w14:paraId="64CCD11C" w14:textId="77777777" w:rsidR="00EE7C9D" w:rsidRDefault="00EE7C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F62396" w14:textId="77777777" w:rsidR="00D619C9" w:rsidRDefault="00E1200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0288" behindDoc="0" locked="0" layoutInCell="1" hidden="0" allowOverlap="1" wp14:anchorId="65E68F40" wp14:editId="59127DB7">
          <wp:simplePos x="0" y="0"/>
          <wp:positionH relativeFrom="column">
            <wp:posOffset>0</wp:posOffset>
          </wp:positionH>
          <wp:positionV relativeFrom="paragraph">
            <wp:posOffset>-285749</wp:posOffset>
          </wp:positionV>
          <wp:extent cx="6366807" cy="905774"/>
          <wp:effectExtent l="0" t="0" r="0" b="0"/>
          <wp:wrapSquare wrapText="bothSides" distT="0" distB="0" distL="0" distR="0"/>
          <wp:docPr id="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66807" cy="9057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9B4B61" w14:textId="77777777" w:rsidR="00EE7C9D" w:rsidRDefault="00EE7C9D">
      <w:pPr>
        <w:spacing w:after="0" w:line="240" w:lineRule="auto"/>
      </w:pPr>
      <w:r>
        <w:separator/>
      </w:r>
    </w:p>
  </w:footnote>
  <w:footnote w:type="continuationSeparator" w:id="0">
    <w:p w14:paraId="0F77031C" w14:textId="77777777" w:rsidR="00EE7C9D" w:rsidRDefault="00EE7C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3F61EE" w14:textId="77777777" w:rsidR="00D619C9" w:rsidRDefault="00BA653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9264" behindDoc="0" locked="0" layoutInCell="1" hidden="0" allowOverlap="1" wp14:anchorId="429CE20F" wp14:editId="14D31AE4">
          <wp:simplePos x="0" y="0"/>
          <wp:positionH relativeFrom="column">
            <wp:posOffset>-455295</wp:posOffset>
          </wp:positionH>
          <wp:positionV relativeFrom="paragraph">
            <wp:posOffset>-296545</wp:posOffset>
          </wp:positionV>
          <wp:extent cx="658495" cy="653415"/>
          <wp:effectExtent l="0" t="0" r="8255" b="0"/>
          <wp:wrapSquare wrapText="bothSides" distT="0" distB="0" distL="0" distR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58495" cy="65341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E1200D">
      <w:rPr>
        <w:noProof/>
      </w:rPr>
      <w:drawing>
        <wp:anchor distT="0" distB="0" distL="0" distR="0" simplePos="0" relativeHeight="251658240" behindDoc="0" locked="0" layoutInCell="1" hidden="0" allowOverlap="1" wp14:anchorId="69B941EB" wp14:editId="0322B781">
          <wp:simplePos x="0" y="0"/>
          <wp:positionH relativeFrom="column">
            <wp:posOffset>2923540</wp:posOffset>
          </wp:positionH>
          <wp:positionV relativeFrom="paragraph">
            <wp:posOffset>-353059</wp:posOffset>
          </wp:positionV>
          <wp:extent cx="3522980" cy="713105"/>
          <wp:effectExtent l="0" t="0" r="0" b="0"/>
          <wp:wrapSquare wrapText="bothSides" distT="0" distB="0" distL="0" distR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22980" cy="7131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4512D"/>
    <w:multiLevelType w:val="multilevel"/>
    <w:tmpl w:val="08E6AE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1" w15:restartNumberingAfterBreak="0">
    <w:nsid w:val="506045FD"/>
    <w:multiLevelType w:val="multilevel"/>
    <w:tmpl w:val="5D7EFEA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19C9"/>
    <w:rsid w:val="00015B8D"/>
    <w:rsid w:val="00073F25"/>
    <w:rsid w:val="00082068"/>
    <w:rsid w:val="00093A77"/>
    <w:rsid w:val="000A7962"/>
    <w:rsid w:val="000A7A0F"/>
    <w:rsid w:val="000B1650"/>
    <w:rsid w:val="000C1A12"/>
    <w:rsid w:val="000C35D3"/>
    <w:rsid w:val="000C3A1A"/>
    <w:rsid w:val="000D02E9"/>
    <w:rsid w:val="000D6E57"/>
    <w:rsid w:val="00100C34"/>
    <w:rsid w:val="00102EA7"/>
    <w:rsid w:val="00110C30"/>
    <w:rsid w:val="0012283B"/>
    <w:rsid w:val="00125E66"/>
    <w:rsid w:val="00130D8E"/>
    <w:rsid w:val="00137524"/>
    <w:rsid w:val="001403CA"/>
    <w:rsid w:val="00142C48"/>
    <w:rsid w:val="00143305"/>
    <w:rsid w:val="0014657D"/>
    <w:rsid w:val="00152EDA"/>
    <w:rsid w:val="0019248F"/>
    <w:rsid w:val="001B43D0"/>
    <w:rsid w:val="001C457B"/>
    <w:rsid w:val="001D1B36"/>
    <w:rsid w:val="00202CFF"/>
    <w:rsid w:val="00203F31"/>
    <w:rsid w:val="002058E2"/>
    <w:rsid w:val="00240131"/>
    <w:rsid w:val="002503FD"/>
    <w:rsid w:val="00252169"/>
    <w:rsid w:val="00271AFB"/>
    <w:rsid w:val="00277021"/>
    <w:rsid w:val="002A0154"/>
    <w:rsid w:val="002A47B4"/>
    <w:rsid w:val="002A4809"/>
    <w:rsid w:val="002A4F78"/>
    <w:rsid w:val="002B5D87"/>
    <w:rsid w:val="002B6A0F"/>
    <w:rsid w:val="002C6519"/>
    <w:rsid w:val="002D1845"/>
    <w:rsid w:val="002F41C7"/>
    <w:rsid w:val="002F5255"/>
    <w:rsid w:val="00302BB7"/>
    <w:rsid w:val="0030490E"/>
    <w:rsid w:val="00305B5E"/>
    <w:rsid w:val="00327431"/>
    <w:rsid w:val="00333734"/>
    <w:rsid w:val="00336862"/>
    <w:rsid w:val="00342820"/>
    <w:rsid w:val="00342C86"/>
    <w:rsid w:val="00345292"/>
    <w:rsid w:val="00363174"/>
    <w:rsid w:val="00374CEE"/>
    <w:rsid w:val="00384779"/>
    <w:rsid w:val="00395A71"/>
    <w:rsid w:val="003A60FA"/>
    <w:rsid w:val="003B4F55"/>
    <w:rsid w:val="003D3468"/>
    <w:rsid w:val="00400839"/>
    <w:rsid w:val="0046266E"/>
    <w:rsid w:val="0047039C"/>
    <w:rsid w:val="00472932"/>
    <w:rsid w:val="004958E8"/>
    <w:rsid w:val="004B1E38"/>
    <w:rsid w:val="004D76C6"/>
    <w:rsid w:val="004F14D6"/>
    <w:rsid w:val="00522174"/>
    <w:rsid w:val="00522357"/>
    <w:rsid w:val="00544A12"/>
    <w:rsid w:val="00547B99"/>
    <w:rsid w:val="00547EB0"/>
    <w:rsid w:val="00556EBF"/>
    <w:rsid w:val="00586986"/>
    <w:rsid w:val="005A4E61"/>
    <w:rsid w:val="005B3E22"/>
    <w:rsid w:val="005E4232"/>
    <w:rsid w:val="005F2448"/>
    <w:rsid w:val="005F3EDA"/>
    <w:rsid w:val="00605664"/>
    <w:rsid w:val="00612A6A"/>
    <w:rsid w:val="00615392"/>
    <w:rsid w:val="0063471F"/>
    <w:rsid w:val="0065688D"/>
    <w:rsid w:val="00673724"/>
    <w:rsid w:val="00691F50"/>
    <w:rsid w:val="006B488A"/>
    <w:rsid w:val="006B6F79"/>
    <w:rsid w:val="006C4EDD"/>
    <w:rsid w:val="006D0A03"/>
    <w:rsid w:val="006D5024"/>
    <w:rsid w:val="007061ED"/>
    <w:rsid w:val="007539CC"/>
    <w:rsid w:val="0077091B"/>
    <w:rsid w:val="0077619C"/>
    <w:rsid w:val="0078557C"/>
    <w:rsid w:val="00787A57"/>
    <w:rsid w:val="0079001C"/>
    <w:rsid w:val="007945BE"/>
    <w:rsid w:val="007A18ED"/>
    <w:rsid w:val="007C7F7C"/>
    <w:rsid w:val="007D1C16"/>
    <w:rsid w:val="007D660D"/>
    <w:rsid w:val="007F09C1"/>
    <w:rsid w:val="007F636A"/>
    <w:rsid w:val="00826845"/>
    <w:rsid w:val="00830EA1"/>
    <w:rsid w:val="00831BBA"/>
    <w:rsid w:val="0083242C"/>
    <w:rsid w:val="00862764"/>
    <w:rsid w:val="00864821"/>
    <w:rsid w:val="008A6F91"/>
    <w:rsid w:val="008B15CC"/>
    <w:rsid w:val="008B5763"/>
    <w:rsid w:val="008C64D7"/>
    <w:rsid w:val="008E3B78"/>
    <w:rsid w:val="008F5765"/>
    <w:rsid w:val="008F6774"/>
    <w:rsid w:val="0090371C"/>
    <w:rsid w:val="009140E5"/>
    <w:rsid w:val="00915E86"/>
    <w:rsid w:val="00933034"/>
    <w:rsid w:val="00937756"/>
    <w:rsid w:val="00945701"/>
    <w:rsid w:val="00947D54"/>
    <w:rsid w:val="00950EE6"/>
    <w:rsid w:val="00952059"/>
    <w:rsid w:val="009545C1"/>
    <w:rsid w:val="009555D6"/>
    <w:rsid w:val="00960EEA"/>
    <w:rsid w:val="009612DD"/>
    <w:rsid w:val="00965968"/>
    <w:rsid w:val="00975E1E"/>
    <w:rsid w:val="00984678"/>
    <w:rsid w:val="009857FC"/>
    <w:rsid w:val="00986ECF"/>
    <w:rsid w:val="009C0608"/>
    <w:rsid w:val="009D38AD"/>
    <w:rsid w:val="009F11EB"/>
    <w:rsid w:val="009F411B"/>
    <w:rsid w:val="00A27299"/>
    <w:rsid w:val="00A56D78"/>
    <w:rsid w:val="00A5708F"/>
    <w:rsid w:val="00A82FC8"/>
    <w:rsid w:val="00A95FA6"/>
    <w:rsid w:val="00AA706A"/>
    <w:rsid w:val="00AB201A"/>
    <w:rsid w:val="00AB36B0"/>
    <w:rsid w:val="00AB676B"/>
    <w:rsid w:val="00AD2D3D"/>
    <w:rsid w:val="00AD7A82"/>
    <w:rsid w:val="00AE490A"/>
    <w:rsid w:val="00AE5F4E"/>
    <w:rsid w:val="00B055D4"/>
    <w:rsid w:val="00B2789F"/>
    <w:rsid w:val="00B55114"/>
    <w:rsid w:val="00B7493D"/>
    <w:rsid w:val="00BA6535"/>
    <w:rsid w:val="00BA73EF"/>
    <w:rsid w:val="00BA7C29"/>
    <w:rsid w:val="00BB156B"/>
    <w:rsid w:val="00BC1867"/>
    <w:rsid w:val="00BD48EF"/>
    <w:rsid w:val="00BF6ABA"/>
    <w:rsid w:val="00C14253"/>
    <w:rsid w:val="00C26895"/>
    <w:rsid w:val="00C56F00"/>
    <w:rsid w:val="00C7649F"/>
    <w:rsid w:val="00C837B2"/>
    <w:rsid w:val="00C87FA8"/>
    <w:rsid w:val="00C905C2"/>
    <w:rsid w:val="00C95B82"/>
    <w:rsid w:val="00CA5814"/>
    <w:rsid w:val="00CD2A9E"/>
    <w:rsid w:val="00CE002E"/>
    <w:rsid w:val="00D25DC8"/>
    <w:rsid w:val="00D43A64"/>
    <w:rsid w:val="00D46DB6"/>
    <w:rsid w:val="00D619C9"/>
    <w:rsid w:val="00D6227E"/>
    <w:rsid w:val="00D638E9"/>
    <w:rsid w:val="00D747AE"/>
    <w:rsid w:val="00DB1809"/>
    <w:rsid w:val="00DC0794"/>
    <w:rsid w:val="00DC0A9C"/>
    <w:rsid w:val="00DD00A0"/>
    <w:rsid w:val="00DD20CD"/>
    <w:rsid w:val="00DD282F"/>
    <w:rsid w:val="00DD4A0C"/>
    <w:rsid w:val="00E05ECE"/>
    <w:rsid w:val="00E07E8D"/>
    <w:rsid w:val="00E1200D"/>
    <w:rsid w:val="00E150E1"/>
    <w:rsid w:val="00E17795"/>
    <w:rsid w:val="00E4317A"/>
    <w:rsid w:val="00E4442A"/>
    <w:rsid w:val="00E505B3"/>
    <w:rsid w:val="00E60710"/>
    <w:rsid w:val="00E62378"/>
    <w:rsid w:val="00E726EF"/>
    <w:rsid w:val="00E911B3"/>
    <w:rsid w:val="00EA1D50"/>
    <w:rsid w:val="00EA6CA4"/>
    <w:rsid w:val="00EB094B"/>
    <w:rsid w:val="00EB6392"/>
    <w:rsid w:val="00EC3B9D"/>
    <w:rsid w:val="00EC75C0"/>
    <w:rsid w:val="00EE7C9D"/>
    <w:rsid w:val="00EF217C"/>
    <w:rsid w:val="00F177CD"/>
    <w:rsid w:val="00F21B0D"/>
    <w:rsid w:val="00F45E77"/>
    <w:rsid w:val="00F67DE0"/>
    <w:rsid w:val="00F70B14"/>
    <w:rsid w:val="00F7347C"/>
    <w:rsid w:val="00FB2D9C"/>
    <w:rsid w:val="00FB4FBE"/>
    <w:rsid w:val="00FC7F58"/>
    <w:rsid w:val="00FD5769"/>
    <w:rsid w:val="00FE2ABE"/>
    <w:rsid w:val="00FE4AC6"/>
    <w:rsid w:val="00FE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983F651"/>
  <w15:docId w15:val="{01A197B8-01D4-40AD-B469-ECE624ACBE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73F25"/>
  </w:style>
  <w:style w:type="paragraph" w:styleId="Ttulo1">
    <w:name w:val="heading 1"/>
    <w:basedOn w:val="Normal"/>
    <w:next w:val="Normal"/>
    <w:link w:val="Ttulo1Car"/>
    <w:uiPriority w:val="9"/>
    <w:qFormat/>
    <w:rsid w:val="00A40CD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65C1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65C1"/>
    <w:pPr>
      <w:keepNext/>
      <w:keepLines/>
      <w:spacing w:before="40" w:after="0"/>
      <w:ind w:left="708"/>
      <w:outlineLvl w:val="2"/>
    </w:pPr>
    <w:rPr>
      <w:rFonts w:eastAsiaTheme="majorEastAsia" w:cstheme="majorBidi"/>
      <w:b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40CDE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765C1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65C1"/>
    <w:rPr>
      <w:rFonts w:ascii="Times New Roman" w:eastAsiaTheme="majorEastAsia" w:hAnsi="Times New Roman" w:cstheme="majorBidi"/>
      <w:b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8A14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A14D6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8A14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A14D6"/>
    <w:rPr>
      <w:rFonts w:ascii="Times New Roman" w:hAnsi="Times New Roman"/>
      <w:sz w:val="24"/>
    </w:rPr>
  </w:style>
  <w:style w:type="paragraph" w:styleId="Prrafodelista">
    <w:name w:val="List Paragraph"/>
    <w:basedOn w:val="Normal"/>
    <w:uiPriority w:val="34"/>
    <w:qFormat/>
    <w:rsid w:val="00204190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317E6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995125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TDC1">
    <w:name w:val="toc 1"/>
    <w:basedOn w:val="Normal"/>
    <w:next w:val="Normal"/>
    <w:autoRedefine/>
    <w:uiPriority w:val="39"/>
    <w:unhideWhenUsed/>
    <w:rsid w:val="0099512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9512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95125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95125"/>
    <w:pPr>
      <w:spacing w:after="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5B32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B32EC"/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08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8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footer" Target="footer1.xml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Días al mes de uso del Campus Virtual por parte de los docentes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Docentes!$C$2:$G$2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Docentes!$C$62:$G$62</c:f>
              <c:numCache>
                <c:formatCode>0.0</c:formatCode>
                <c:ptCount val="5"/>
                <c:pt idx="0">
                  <c:v>7</c:v>
                </c:pt>
                <c:pt idx="1">
                  <c:v>8.5254237288135588</c:v>
                </c:pt>
                <c:pt idx="2">
                  <c:v>7.7966101694915251</c:v>
                </c:pt>
                <c:pt idx="3">
                  <c:v>10.050847457627119</c:v>
                </c:pt>
                <c:pt idx="4">
                  <c:v>1.9152542372881356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4EA-4F00-AD8A-F2652F871F1F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5697952"/>
        <c:axId val="1015698368"/>
      </c:lineChart>
      <c:catAx>
        <c:axId val="10156979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15698368"/>
        <c:crosses val="autoZero"/>
        <c:auto val="1"/>
        <c:lblAlgn val="ctr"/>
        <c:lblOffset val="100"/>
        <c:noMultiLvlLbl val="0"/>
      </c:catAx>
      <c:valAx>
        <c:axId val="101569836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156979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Días del mes de uso del Campus Virtual por parte de los estudiantes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Estudiantes!$B$3:$F$3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Estudiantes!$B$67:$F$67</c:f>
              <c:numCache>
                <c:formatCode>0.0</c:formatCode>
                <c:ptCount val="5"/>
                <c:pt idx="0">
                  <c:v>14.968253968253968</c:v>
                </c:pt>
                <c:pt idx="1">
                  <c:v>16.587301587301589</c:v>
                </c:pt>
                <c:pt idx="2">
                  <c:v>16.460317460317459</c:v>
                </c:pt>
                <c:pt idx="3">
                  <c:v>20.50793650793651</c:v>
                </c:pt>
                <c:pt idx="4">
                  <c:v>1.4920634920634921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070-484E-AA46-1E920112FBE1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54021632"/>
        <c:axId val="1054022464"/>
      </c:lineChart>
      <c:catAx>
        <c:axId val="105402163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54022464"/>
        <c:crosses val="autoZero"/>
        <c:auto val="1"/>
        <c:lblAlgn val="ctr"/>
        <c:lblOffset val="100"/>
        <c:noMultiLvlLbl val="0"/>
      </c:catAx>
      <c:valAx>
        <c:axId val="1054022464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5402163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Promedio de estudiantes que usaron el Campus virtual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Estudiantes!$H$3:$L$3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Estudiantes!$H$67:$L$67</c:f>
              <c:numCache>
                <c:formatCode>0.0</c:formatCode>
                <c:ptCount val="5"/>
                <c:pt idx="0">
                  <c:v>21.587301587301589</c:v>
                </c:pt>
                <c:pt idx="1">
                  <c:v>22.698412698412699</c:v>
                </c:pt>
                <c:pt idx="2">
                  <c:v>21.841269841269842</c:v>
                </c:pt>
                <c:pt idx="3">
                  <c:v>22.936507936507937</c:v>
                </c:pt>
                <c:pt idx="4">
                  <c:v>3.0476190476190474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FFB-4E51-92C6-97AF5A978A80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3562768"/>
        <c:axId val="1013562352"/>
      </c:lineChart>
      <c:catAx>
        <c:axId val="10135627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13562352"/>
        <c:crosses val="autoZero"/>
        <c:auto val="1"/>
        <c:lblAlgn val="ctr"/>
        <c:lblOffset val="100"/>
        <c:noMultiLvlLbl val="0"/>
      </c:catAx>
      <c:valAx>
        <c:axId val="1013562352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135627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/>
              <a:t>Diseño de Cursos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pieChart>
        <c:varyColors val="1"/>
        <c:ser>
          <c:idx val="0"/>
          <c:order val="0"/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1-42F4-4FC4-9000-E05E596B213B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3-42F4-4FC4-9000-E05E596B213B}"/>
              </c:ext>
            </c:extLst>
          </c:dPt>
          <c:dLbls>
            <c:spPr>
              <a:pattFill prst="pct75">
                <a:fgClr>
                  <a:schemeClr val="dk1">
                    <a:lumMod val="75000"/>
                    <a:lumOff val="25000"/>
                  </a:schemeClr>
                </a:fgClr>
                <a:bgClr>
                  <a:schemeClr val="dk1">
                    <a:lumMod val="65000"/>
                    <a:lumOff val="35000"/>
                  </a:schemeClr>
                </a:bgClr>
              </a:pattFill>
              <a:ln>
                <a:noFill/>
              </a:ln>
              <a:effectLst>
                <a:outerShdw blurRad="50800" dist="38100" dir="2700000" algn="tl" rotWithShape="0">
                  <a:prstClr val="black">
                    <a:alpha val="40000"/>
                  </a:prstClr>
                </a:outerShdw>
              </a:effectLst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dk1">
                      <a:lumMod val="50000"/>
                      <a:lumOff val="50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'Diseño de Cursos'!$D$5:$E$5</c:f>
              <c:strCache>
                <c:ptCount val="2"/>
                <c:pt idx="0">
                  <c:v>Sin contenido </c:v>
                </c:pt>
                <c:pt idx="1">
                  <c:v>Con contenido </c:v>
                </c:pt>
              </c:strCache>
            </c:strRef>
          </c:cat>
          <c:val>
            <c:numRef>
              <c:f>'Diseño de Cursos'!$D$6:$E$6</c:f>
              <c:numCache>
                <c:formatCode>General</c:formatCode>
                <c:ptCount val="2"/>
                <c:pt idx="0">
                  <c:v>0</c:v>
                </c:pt>
                <c:pt idx="1">
                  <c:v>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42F4-4FC4-9000-E05E596B213B}"/>
            </c:ext>
          </c:extLst>
        </c:ser>
        <c:dLbls>
          <c:dLblPos val="ctr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r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53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0A4ifTobCdU4HM9TL+8xsUgLJRA==">AMUW2mWlNACWkn9g6ttYDJuBPPxoPHxkC3aTD46rqw/mqDZ3blGs9CYsg+ZhRpIt+pvRBbCdw9QSFre+sTtgXpss7DjFrH2t0t+Zwh7IA9aVEDO7fg2rXWGXGUITo51OI/7HMge8Pc7tNhbREOdFndofPyxYZt9+ZzfQ51+OQ55ThAo0MHJSe4GwWHQi9WVupq+SIBKZQ83ECM+tkPoEEg6dE4gRQlxyVNIW3NUVUd3lHk89Fob+Ja8=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10</Pages>
  <Words>864</Words>
  <Characters>4756</Characters>
  <Application>Microsoft Office Word</Application>
  <DocSecurity>0</DocSecurity>
  <Lines>39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Cesar Armando Rodriguez Alvarez</dc:creator>
  <cp:lastModifiedBy>Andres Nicolas Lopez Robles</cp:lastModifiedBy>
  <cp:revision>95</cp:revision>
  <cp:lastPrinted>2026-07-22T14:50:00Z</cp:lastPrinted>
  <dcterms:created xsi:type="dcterms:W3CDTF">2024-01-26T22:20:00Z</dcterms:created>
  <dcterms:modified xsi:type="dcterms:W3CDTF">2026-07-22T14:50:00Z</dcterms:modified>
  <dc:title>Plantilla de revisión con seis gráficas – Open LMS 2026-1</dc:title>
</cp:coreProperties>
</file>