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BEB6" w14:textId="77777777" w:rsidR="00437957" w:rsidRDefault="00437957">
      <w:pPr>
        <w:rPr>
          <w:rFonts w:cstheme="minorHAnsi"/>
          <w:b/>
          <w:bCs/>
          <w:sz w:val="28"/>
          <w:szCs w:val="28"/>
          <w:lang w:val="es-MX"/>
        </w:rPr>
      </w:pPr>
    </w:p>
    <w:p w14:paraId="15239BF6" w14:textId="6E20014C" w:rsidR="000A191F" w:rsidRPr="00342BAF" w:rsidRDefault="004B2E9A">
      <w:pPr>
        <w:rPr>
          <w:rFonts w:cstheme="minorHAnsi"/>
          <w:b/>
          <w:bCs/>
          <w:sz w:val="28"/>
          <w:szCs w:val="28"/>
        </w:rPr>
      </w:pPr>
      <w:r w:rsidRPr="00342BAF">
        <w:rPr>
          <w:rFonts w:cstheme="minorHAnsi"/>
          <w:b/>
          <w:bCs/>
          <w:sz w:val="28"/>
          <w:szCs w:val="28"/>
        </w:rPr>
        <w:t xml:space="preserve">Site </w:t>
      </w:r>
      <w:r w:rsidR="00437957" w:rsidRPr="00342BAF">
        <w:rPr>
          <w:rFonts w:cstheme="minorHAnsi"/>
          <w:b/>
          <w:bCs/>
          <w:sz w:val="28"/>
          <w:szCs w:val="28"/>
        </w:rPr>
        <w:t>P</w:t>
      </w:r>
      <w:r w:rsidRPr="00342BAF">
        <w:rPr>
          <w:rFonts w:cstheme="minorHAnsi"/>
          <w:b/>
          <w:bCs/>
          <w:sz w:val="28"/>
          <w:szCs w:val="28"/>
        </w:rPr>
        <w:t>urpose:</w:t>
      </w:r>
    </w:p>
    <w:p w14:paraId="1C2D60FB" w14:textId="078C26A3" w:rsidR="004B2E9A" w:rsidRDefault="004B2E9A">
      <w:pPr>
        <w:rPr>
          <w:rFonts w:cstheme="minorHAnsi"/>
          <w:sz w:val="24"/>
          <w:szCs w:val="24"/>
        </w:rPr>
      </w:pPr>
      <w:r w:rsidRPr="004B2E9A">
        <w:rPr>
          <w:rFonts w:cstheme="minorHAnsi"/>
          <w:sz w:val="24"/>
          <w:szCs w:val="24"/>
        </w:rPr>
        <w:t xml:space="preserve">Provide </w:t>
      </w:r>
      <w:r>
        <w:rPr>
          <w:rFonts w:cstheme="minorHAnsi"/>
          <w:sz w:val="24"/>
          <w:szCs w:val="24"/>
        </w:rPr>
        <w:t xml:space="preserve">information and manage </w:t>
      </w:r>
      <w:r w:rsidRPr="004B2E9A">
        <w:rPr>
          <w:rFonts w:cstheme="minorHAnsi"/>
          <w:sz w:val="24"/>
          <w:szCs w:val="24"/>
        </w:rPr>
        <w:t xml:space="preserve">specialized accommodations </w:t>
      </w:r>
      <w:r>
        <w:rPr>
          <w:rFonts w:cstheme="minorHAnsi"/>
          <w:sz w:val="24"/>
          <w:szCs w:val="24"/>
        </w:rPr>
        <w:t xml:space="preserve">and services </w:t>
      </w:r>
      <w:r w:rsidR="00437957">
        <w:rPr>
          <w:rFonts w:cstheme="minorHAnsi"/>
          <w:sz w:val="24"/>
          <w:szCs w:val="24"/>
        </w:rPr>
        <w:t xml:space="preserve">that the hotel chain offers </w:t>
      </w:r>
      <w:r w:rsidRPr="004B2E9A">
        <w:rPr>
          <w:rFonts w:cstheme="minorHAnsi"/>
          <w:sz w:val="24"/>
          <w:szCs w:val="24"/>
        </w:rPr>
        <w:t>n</w:t>
      </w:r>
      <w:r>
        <w:rPr>
          <w:rFonts w:cstheme="minorHAnsi"/>
          <w:sz w:val="24"/>
          <w:szCs w:val="24"/>
        </w:rPr>
        <w:t>ear temple locations of The Church of Jesus Christ of Latter-Day Saints.</w:t>
      </w:r>
    </w:p>
    <w:p w14:paraId="04AA76B7" w14:textId="1A990693" w:rsidR="004B2E9A" w:rsidRDefault="004B2E9A">
      <w:pPr>
        <w:rPr>
          <w:rFonts w:cstheme="minorHAnsi"/>
          <w:sz w:val="24"/>
          <w:szCs w:val="24"/>
        </w:rPr>
      </w:pPr>
    </w:p>
    <w:p w14:paraId="7B9E02CD" w14:textId="134CDDB0" w:rsidR="004B2E9A" w:rsidRPr="004B2E9A" w:rsidRDefault="004B2E9A">
      <w:pPr>
        <w:rPr>
          <w:rFonts w:cstheme="minorHAnsi"/>
          <w:b/>
          <w:bCs/>
          <w:sz w:val="28"/>
          <w:szCs w:val="28"/>
        </w:rPr>
      </w:pPr>
      <w:r w:rsidRPr="004B2E9A">
        <w:rPr>
          <w:rFonts w:cstheme="minorHAnsi"/>
          <w:b/>
          <w:bCs/>
          <w:sz w:val="28"/>
          <w:szCs w:val="28"/>
        </w:rPr>
        <w:t xml:space="preserve">Target </w:t>
      </w:r>
      <w:r w:rsidR="00437957">
        <w:rPr>
          <w:rFonts w:cstheme="minorHAnsi"/>
          <w:b/>
          <w:bCs/>
          <w:sz w:val="28"/>
          <w:szCs w:val="28"/>
        </w:rPr>
        <w:t>A</w:t>
      </w:r>
      <w:r w:rsidRPr="004B2E9A">
        <w:rPr>
          <w:rFonts w:cstheme="minorHAnsi"/>
          <w:b/>
          <w:bCs/>
          <w:sz w:val="28"/>
          <w:szCs w:val="28"/>
        </w:rPr>
        <w:t>udience:</w:t>
      </w:r>
    </w:p>
    <w:p w14:paraId="2EB305D0" w14:textId="26B2E9D2" w:rsidR="004B2E9A" w:rsidRDefault="004B2E9A">
      <w:pPr>
        <w:rPr>
          <w:rFonts w:cstheme="minorHAnsi"/>
          <w:sz w:val="24"/>
          <w:szCs w:val="24"/>
        </w:rPr>
      </w:pPr>
      <w:proofErr w:type="gramStart"/>
      <w:r>
        <w:rPr>
          <w:rFonts w:cstheme="minorHAnsi"/>
          <w:sz w:val="24"/>
          <w:szCs w:val="24"/>
        </w:rPr>
        <w:t>Temple</w:t>
      </w:r>
      <w:proofErr w:type="gramEnd"/>
      <w:r>
        <w:rPr>
          <w:rFonts w:cstheme="minorHAnsi"/>
          <w:sz w:val="24"/>
          <w:szCs w:val="24"/>
        </w:rPr>
        <w:t xml:space="preserve"> workers, temple patrons and their families or any other participant who come to serve in the temple or participate in events like weddings, sealings, receptions and youth trips. Also, they have to be willing to abide by the terms</w:t>
      </w:r>
      <w:r w:rsidR="00437957">
        <w:rPr>
          <w:rFonts w:cstheme="minorHAnsi"/>
          <w:sz w:val="24"/>
          <w:szCs w:val="24"/>
        </w:rPr>
        <w:t xml:space="preserve"> and policies outlined by the company</w:t>
      </w:r>
    </w:p>
    <w:p w14:paraId="38C0F661" w14:textId="5DB8BFF4" w:rsidR="00437957" w:rsidRDefault="00437957">
      <w:pPr>
        <w:rPr>
          <w:rFonts w:cstheme="minorHAnsi"/>
          <w:sz w:val="24"/>
          <w:szCs w:val="24"/>
        </w:rPr>
      </w:pPr>
    </w:p>
    <w:p w14:paraId="13A8CFE1" w14:textId="167A50BC" w:rsidR="00437957" w:rsidRDefault="00437957">
      <w:pPr>
        <w:rPr>
          <w:rFonts w:cstheme="minorHAnsi"/>
          <w:b/>
          <w:bCs/>
          <w:sz w:val="28"/>
          <w:szCs w:val="28"/>
        </w:rPr>
      </w:pPr>
      <w:r>
        <w:rPr>
          <w:rFonts w:cstheme="minorHAnsi"/>
          <w:b/>
          <w:bCs/>
          <w:sz w:val="28"/>
          <w:szCs w:val="28"/>
        </w:rPr>
        <w:t>Site Map:</w:t>
      </w:r>
    </w:p>
    <w:p w14:paraId="59FF1679" w14:textId="0B4589F8" w:rsidR="00437957" w:rsidRDefault="00BF5719">
      <w:hyperlink r:id="rId6" w:history="1">
        <w:r w:rsidRPr="00BF5719">
          <w:rPr>
            <w:rStyle w:val="Hyperlink"/>
          </w:rPr>
          <w:t>Site Map</w:t>
        </w:r>
      </w:hyperlink>
    </w:p>
    <w:p w14:paraId="46E5A384" w14:textId="77777777" w:rsidR="00BF5719" w:rsidRDefault="00BF5719">
      <w:pPr>
        <w:rPr>
          <w:rFonts w:cstheme="minorHAnsi"/>
          <w:sz w:val="24"/>
          <w:szCs w:val="24"/>
        </w:rPr>
      </w:pPr>
    </w:p>
    <w:p w14:paraId="7928AB41" w14:textId="7763DA3E" w:rsidR="00437957" w:rsidRDefault="00437957">
      <w:pPr>
        <w:rPr>
          <w:rFonts w:cstheme="minorHAnsi"/>
          <w:b/>
          <w:bCs/>
          <w:sz w:val="28"/>
          <w:szCs w:val="28"/>
        </w:rPr>
      </w:pPr>
      <w:r>
        <w:rPr>
          <w:rFonts w:cstheme="minorHAnsi"/>
          <w:b/>
          <w:bCs/>
          <w:sz w:val="28"/>
          <w:szCs w:val="28"/>
        </w:rPr>
        <w:t>Color Scheme:</w:t>
      </w:r>
    </w:p>
    <w:p w14:paraId="4CB883FE" w14:textId="4F114C86" w:rsidR="00437957" w:rsidRDefault="00CD65A0">
      <w:pPr>
        <w:rPr>
          <w:rFonts w:cstheme="minorHAnsi"/>
          <w:sz w:val="24"/>
          <w:szCs w:val="24"/>
        </w:rPr>
      </w:pPr>
      <w:hyperlink r:id="rId7" w:history="1">
        <w:r w:rsidR="00437957" w:rsidRPr="00437957">
          <w:rPr>
            <w:rStyle w:val="Hyperlink"/>
            <w:rFonts w:cstheme="minorHAnsi"/>
            <w:sz w:val="24"/>
            <w:szCs w:val="24"/>
          </w:rPr>
          <w:t>Color Scheme</w:t>
        </w:r>
      </w:hyperlink>
    </w:p>
    <w:p w14:paraId="27579C18" w14:textId="670C1258" w:rsidR="00437957" w:rsidRDefault="00437957">
      <w:pPr>
        <w:rPr>
          <w:rFonts w:cstheme="minorHAnsi"/>
          <w:sz w:val="24"/>
          <w:szCs w:val="24"/>
        </w:rPr>
      </w:pPr>
    </w:p>
    <w:p w14:paraId="55289AB3" w14:textId="2339F720" w:rsidR="00437957" w:rsidRDefault="00437957">
      <w:pPr>
        <w:rPr>
          <w:rFonts w:cstheme="minorHAnsi"/>
          <w:b/>
          <w:bCs/>
          <w:sz w:val="28"/>
          <w:szCs w:val="28"/>
        </w:rPr>
      </w:pPr>
      <w:r>
        <w:rPr>
          <w:rFonts w:cstheme="minorHAnsi"/>
          <w:b/>
          <w:bCs/>
          <w:sz w:val="28"/>
          <w:szCs w:val="28"/>
        </w:rPr>
        <w:t>Typography:</w:t>
      </w:r>
    </w:p>
    <w:p w14:paraId="01CA3CE1" w14:textId="19CA4D08" w:rsidR="00437957" w:rsidRDefault="00CD65A0">
      <w:pPr>
        <w:rPr>
          <w:rFonts w:cstheme="minorHAnsi"/>
          <w:sz w:val="24"/>
          <w:szCs w:val="24"/>
        </w:rPr>
      </w:pPr>
      <w:hyperlink r:id="rId8" w:history="1">
        <w:r w:rsidR="00437957" w:rsidRPr="00437957">
          <w:rPr>
            <w:rStyle w:val="Hyperlink"/>
            <w:rFonts w:cstheme="minorHAnsi"/>
            <w:sz w:val="24"/>
            <w:szCs w:val="24"/>
          </w:rPr>
          <w:t>Typography</w:t>
        </w:r>
      </w:hyperlink>
    </w:p>
    <w:p w14:paraId="00F9DBF1" w14:textId="0C774A3A" w:rsidR="00437957" w:rsidRDefault="00437957">
      <w:pPr>
        <w:rPr>
          <w:rFonts w:cstheme="minorHAnsi"/>
          <w:sz w:val="24"/>
          <w:szCs w:val="24"/>
        </w:rPr>
      </w:pPr>
    </w:p>
    <w:p w14:paraId="576743D9" w14:textId="76738AF3" w:rsidR="00437957" w:rsidRDefault="00437957">
      <w:pPr>
        <w:rPr>
          <w:rFonts w:cstheme="minorHAnsi"/>
          <w:b/>
          <w:bCs/>
          <w:sz w:val="28"/>
          <w:szCs w:val="28"/>
        </w:rPr>
      </w:pPr>
      <w:r>
        <w:rPr>
          <w:rFonts w:cstheme="minorHAnsi"/>
          <w:b/>
          <w:bCs/>
          <w:sz w:val="28"/>
          <w:szCs w:val="28"/>
        </w:rPr>
        <w:t>Wireframe Homepage:</w:t>
      </w:r>
    </w:p>
    <w:p w14:paraId="49A67EB1" w14:textId="1B60DD8C" w:rsidR="00437957" w:rsidRPr="00437957" w:rsidRDefault="00CD65A0">
      <w:pPr>
        <w:rPr>
          <w:rFonts w:cstheme="minorHAnsi"/>
          <w:sz w:val="24"/>
          <w:szCs w:val="24"/>
        </w:rPr>
      </w:pPr>
      <w:hyperlink r:id="rId9" w:history="1">
        <w:r w:rsidR="00437957" w:rsidRPr="00437957">
          <w:rPr>
            <w:rStyle w:val="Hyperlink"/>
            <w:rFonts w:cstheme="minorHAnsi"/>
            <w:sz w:val="24"/>
            <w:szCs w:val="24"/>
          </w:rPr>
          <w:t>Wireframe</w:t>
        </w:r>
      </w:hyperlink>
    </w:p>
    <w:sectPr w:rsidR="00437957" w:rsidRPr="0043795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1BC5F" w14:textId="77777777" w:rsidR="00CD65A0" w:rsidRDefault="00CD65A0" w:rsidP="004B2E9A">
      <w:pPr>
        <w:spacing w:after="0" w:line="240" w:lineRule="auto"/>
      </w:pPr>
      <w:r>
        <w:separator/>
      </w:r>
    </w:p>
  </w:endnote>
  <w:endnote w:type="continuationSeparator" w:id="0">
    <w:p w14:paraId="3D582A87" w14:textId="77777777" w:rsidR="00CD65A0" w:rsidRDefault="00CD65A0" w:rsidP="004B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6B1E7" w14:textId="77777777" w:rsidR="00CD65A0" w:rsidRDefault="00CD65A0" w:rsidP="004B2E9A">
      <w:pPr>
        <w:spacing w:after="0" w:line="240" w:lineRule="auto"/>
      </w:pPr>
      <w:r>
        <w:separator/>
      </w:r>
    </w:p>
  </w:footnote>
  <w:footnote w:type="continuationSeparator" w:id="0">
    <w:p w14:paraId="3FA8C410" w14:textId="77777777" w:rsidR="00CD65A0" w:rsidRDefault="00CD65A0" w:rsidP="004B2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E7A5" w14:textId="320C0283" w:rsidR="004B2E9A" w:rsidRPr="004B2E9A" w:rsidRDefault="004B2E9A" w:rsidP="004B2E9A">
    <w:pPr>
      <w:pStyle w:val="Header"/>
      <w:jc w:val="center"/>
      <w:rPr>
        <w:sz w:val="32"/>
        <w:szCs w:val="32"/>
        <w:lang w:val="es-MX"/>
      </w:rPr>
    </w:pPr>
    <w:proofErr w:type="spellStart"/>
    <w:r w:rsidRPr="004B2E9A">
      <w:rPr>
        <w:sz w:val="32"/>
        <w:szCs w:val="32"/>
        <w:lang w:val="es-MX"/>
      </w:rPr>
      <w:t>Website</w:t>
    </w:r>
    <w:proofErr w:type="spellEnd"/>
    <w:r w:rsidRPr="004B2E9A">
      <w:rPr>
        <w:sz w:val="32"/>
        <w:szCs w:val="32"/>
        <w:lang w:val="es-MX"/>
      </w:rPr>
      <w:t xml:space="preserve"> </w:t>
    </w:r>
    <w:proofErr w:type="spellStart"/>
    <w:r w:rsidRPr="004B2E9A">
      <w:rPr>
        <w:sz w:val="32"/>
        <w:szCs w:val="32"/>
        <w:lang w:val="es-MX"/>
      </w:rPr>
      <w:t>Planning</w:t>
    </w:r>
    <w:proofErr w:type="spellEnd"/>
    <w:r w:rsidRPr="004B2E9A">
      <w:rPr>
        <w:sz w:val="32"/>
        <w:szCs w:val="32"/>
        <w:lang w:val="es-MX"/>
      </w:rPr>
      <w:t xml:space="preserve"> </w:t>
    </w:r>
    <w:proofErr w:type="spellStart"/>
    <w:r w:rsidRPr="004B2E9A">
      <w:rPr>
        <w:sz w:val="32"/>
        <w:szCs w:val="32"/>
        <w:lang w:val="es-MX"/>
      </w:rPr>
      <w:t>Document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9A"/>
    <w:rsid w:val="000A191F"/>
    <w:rsid w:val="00342BAF"/>
    <w:rsid w:val="00437957"/>
    <w:rsid w:val="004B2E9A"/>
    <w:rsid w:val="00BF5719"/>
    <w:rsid w:val="00CD65A0"/>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8F72"/>
  <w15:chartTrackingRefBased/>
  <w15:docId w15:val="{1233F2C8-F9AF-447C-A845-2E1DD284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E9A"/>
  </w:style>
  <w:style w:type="paragraph" w:styleId="Footer">
    <w:name w:val="footer"/>
    <w:basedOn w:val="Normal"/>
    <w:link w:val="FooterChar"/>
    <w:uiPriority w:val="99"/>
    <w:unhideWhenUsed/>
    <w:rsid w:val="004B2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E9A"/>
  </w:style>
  <w:style w:type="character" w:styleId="Hyperlink">
    <w:name w:val="Hyperlink"/>
    <w:basedOn w:val="DefaultParagraphFont"/>
    <w:uiPriority w:val="99"/>
    <w:unhideWhenUsed/>
    <w:rsid w:val="00437957"/>
    <w:rPr>
      <w:color w:val="0563C1" w:themeColor="hyperlink"/>
      <w:u w:val="single"/>
    </w:rPr>
  </w:style>
  <w:style w:type="character" w:styleId="UnresolvedMention">
    <w:name w:val="Unresolved Mention"/>
    <w:basedOn w:val="DefaultParagraphFont"/>
    <w:uiPriority w:val="99"/>
    <w:semiHidden/>
    <w:unhideWhenUsed/>
    <w:rsid w:val="00437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eY4J7RmRpdivf00mdcWlKz/Temple-Inn-%26-Suites?node-id=27%3A76" TargetMode="External"/><Relationship Id="rId3" Type="http://schemas.openxmlformats.org/officeDocument/2006/relationships/webSettings" Target="webSettings.xml"/><Relationship Id="rId7" Type="http://schemas.openxmlformats.org/officeDocument/2006/relationships/hyperlink" Target="https://www.figma.com/file/eY4J7RmRpdivf00mdcWlKz/Temple-Inn-%26-Suites?node-id=7%3A5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file/eY4J7RmRpdivf00mdcWlKz/Temple-Inn-%26-Suites?node-id=0%3A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igma.com/file/eY4J7RmRpdivf00mdcWlKz/Temple-Inn-%26-Suites?node-id=6%3A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Kevin</dc:creator>
  <cp:keywords/>
  <dc:description/>
  <cp:lastModifiedBy>Castro, Kevin</cp:lastModifiedBy>
  <cp:revision>3</cp:revision>
  <cp:lastPrinted>2021-07-13T23:24:00Z</cp:lastPrinted>
  <dcterms:created xsi:type="dcterms:W3CDTF">2021-07-13T23:07:00Z</dcterms:created>
  <dcterms:modified xsi:type="dcterms:W3CDTF">2021-07-13T23:24:00Z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