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716" w:rsidRDefault="00E12716" w:rsidP="00E12716">
      <w:pP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Brian Kraeer</w:t>
      </w:r>
    </w:p>
    <w:p w:rsidR="00E12716" w:rsidRDefault="00E12716" w:rsidP="00E12716">
      <w:pPr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                                                        18 Ashtree Lane</w:t>
      </w:r>
    </w:p>
    <w:p w:rsidR="00E12716" w:rsidRPr="00EB21ED" w:rsidRDefault="00E12716" w:rsidP="00E12716">
      <w:pPr>
        <w:rPr>
          <w:b/>
          <w:color w:val="000000"/>
          <w:sz w:val="24"/>
        </w:rPr>
      </w:pPr>
      <w:r w:rsidRPr="00EB21ED">
        <w:rPr>
          <w:b/>
          <w:color w:val="000000"/>
          <w:sz w:val="24"/>
        </w:rPr>
        <w:t>Malvern, PA 19355</w:t>
      </w:r>
    </w:p>
    <w:p w:rsidR="00E12716" w:rsidRPr="00EB21ED" w:rsidRDefault="00E12716" w:rsidP="00E12716">
      <w:pPr>
        <w:ind w:firstLine="72"/>
        <w:rPr>
          <w:b/>
          <w:color w:val="000000"/>
          <w:sz w:val="24"/>
        </w:rPr>
      </w:pPr>
      <w:r w:rsidRPr="00EB21ED">
        <w:rPr>
          <w:b/>
          <w:color w:val="000000"/>
          <w:sz w:val="24"/>
        </w:rPr>
        <w:t>(610) 715-9029 (Cell)</w:t>
      </w:r>
    </w:p>
    <w:p w:rsidR="00E12716" w:rsidRPr="00EB21ED" w:rsidRDefault="00E12716" w:rsidP="00E12716">
      <w:pPr>
        <w:ind w:firstLine="72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                                                briankraeer@gmail.com </w:t>
      </w:r>
    </w:p>
    <w:p w:rsidR="00E12716" w:rsidRPr="00757E96" w:rsidRDefault="00E12716" w:rsidP="00E12716">
      <w:pPr>
        <w:jc w:val="center"/>
        <w:rPr>
          <w:b/>
          <w:color w:val="000000"/>
        </w:rPr>
      </w:pPr>
    </w:p>
    <w:p w:rsidR="00E12716" w:rsidRPr="00CF2820" w:rsidRDefault="00E12716" w:rsidP="00E12716">
      <w:pPr>
        <w:rPr>
          <w:b/>
          <w:color w:val="000000"/>
          <w:sz w:val="24"/>
        </w:rPr>
      </w:pPr>
    </w:p>
    <w:p w:rsidR="00E12716" w:rsidRDefault="00E12716" w:rsidP="00E12716">
      <w:pPr>
        <w:rPr>
          <w:color w:val="000000"/>
          <w:sz w:val="24"/>
        </w:rPr>
      </w:pPr>
      <w:r w:rsidRPr="00CF2820">
        <w:rPr>
          <w:b/>
          <w:color w:val="000000"/>
          <w:sz w:val="24"/>
        </w:rPr>
        <w:t>Education:</w:t>
      </w:r>
      <w:r w:rsidRPr="00CF2820">
        <w:rPr>
          <w:color w:val="000000"/>
          <w:sz w:val="24"/>
        </w:rPr>
        <w:cr/>
      </w:r>
    </w:p>
    <w:p w:rsidR="00E12716" w:rsidRPr="00937C8B" w:rsidRDefault="00E12716" w:rsidP="00E12716">
      <w:pPr>
        <w:ind w:left="720"/>
        <w:rPr>
          <w:b/>
          <w:color w:val="000000"/>
          <w:sz w:val="24"/>
        </w:rPr>
      </w:pPr>
      <w:r w:rsidRPr="00937C8B">
        <w:rPr>
          <w:b/>
          <w:color w:val="000000"/>
          <w:sz w:val="24"/>
        </w:rPr>
        <w:t>Drexel University – Philadelphia, PA</w:t>
      </w:r>
    </w:p>
    <w:p w:rsidR="00E12716" w:rsidRDefault="00E12716" w:rsidP="00E12716">
      <w:pPr>
        <w:ind w:left="720"/>
        <w:rPr>
          <w:color w:val="000000"/>
          <w:sz w:val="24"/>
        </w:rPr>
      </w:pPr>
      <w:r>
        <w:rPr>
          <w:color w:val="000000"/>
          <w:sz w:val="24"/>
        </w:rPr>
        <w:t>Status: In progress</w:t>
      </w:r>
    </w:p>
    <w:p w:rsidR="00E12716" w:rsidRDefault="00E12716" w:rsidP="00E12716">
      <w:pPr>
        <w:ind w:left="720"/>
        <w:rPr>
          <w:color w:val="000000"/>
          <w:sz w:val="24"/>
        </w:rPr>
      </w:pPr>
      <w:r>
        <w:rPr>
          <w:color w:val="000000"/>
          <w:sz w:val="24"/>
        </w:rPr>
        <w:t>Major: MS Learning Technologies</w:t>
      </w:r>
    </w:p>
    <w:p w:rsidR="00E12716" w:rsidRDefault="00E12716" w:rsidP="00E12716">
      <w:pPr>
        <w:ind w:left="720"/>
        <w:rPr>
          <w:color w:val="000000"/>
          <w:sz w:val="24"/>
        </w:rPr>
      </w:pPr>
      <w:r>
        <w:rPr>
          <w:color w:val="000000"/>
          <w:sz w:val="24"/>
        </w:rPr>
        <w:t>Focus: Instructional Design</w:t>
      </w:r>
    </w:p>
    <w:p w:rsidR="00E12716" w:rsidRPr="00CF2820" w:rsidRDefault="00E12716" w:rsidP="00E12716">
      <w:pPr>
        <w:ind w:left="720"/>
        <w:rPr>
          <w:b/>
          <w:color w:val="000000"/>
          <w:sz w:val="24"/>
        </w:rPr>
      </w:pPr>
    </w:p>
    <w:p w:rsidR="00E12716" w:rsidRPr="00CF2820" w:rsidRDefault="00E12716" w:rsidP="00E12716">
      <w:pPr>
        <w:ind w:firstLine="720"/>
        <w:rPr>
          <w:b/>
          <w:color w:val="000000"/>
          <w:sz w:val="24"/>
        </w:rPr>
      </w:pPr>
      <w:r w:rsidRPr="00CF2820">
        <w:rPr>
          <w:b/>
          <w:color w:val="000000"/>
          <w:sz w:val="24"/>
        </w:rPr>
        <w:t>West Chester University – West Chester, PA</w:t>
      </w:r>
    </w:p>
    <w:p w:rsidR="00E12716" w:rsidRPr="00CF2820" w:rsidRDefault="00E12716" w:rsidP="00E12716">
      <w:pPr>
        <w:ind w:firstLine="720"/>
        <w:rPr>
          <w:color w:val="000000"/>
          <w:sz w:val="24"/>
        </w:rPr>
      </w:pPr>
      <w:r w:rsidRPr="00CF2820">
        <w:rPr>
          <w:color w:val="000000"/>
          <w:sz w:val="24"/>
        </w:rPr>
        <w:t>Status: Completed: May 5, 2011</w:t>
      </w:r>
    </w:p>
    <w:p w:rsidR="00E12716" w:rsidRPr="00CF2820" w:rsidRDefault="00E12716" w:rsidP="00E12716">
      <w:pPr>
        <w:ind w:firstLine="720"/>
        <w:rPr>
          <w:color w:val="000000"/>
          <w:sz w:val="24"/>
        </w:rPr>
      </w:pPr>
      <w:r w:rsidRPr="00CF2820">
        <w:rPr>
          <w:color w:val="000000"/>
          <w:sz w:val="24"/>
        </w:rPr>
        <w:t>Major: Elementary Education K-6</w:t>
      </w:r>
      <w:r>
        <w:rPr>
          <w:color w:val="000000"/>
          <w:sz w:val="24"/>
        </w:rPr>
        <w:t xml:space="preserve"> (Post baccalaureate Certification)</w:t>
      </w:r>
    </w:p>
    <w:p w:rsidR="00E12716" w:rsidRDefault="00E12716" w:rsidP="00E12716">
      <w:pPr>
        <w:ind w:left="720"/>
        <w:rPr>
          <w:color w:val="000000"/>
          <w:sz w:val="24"/>
        </w:rPr>
      </w:pPr>
    </w:p>
    <w:p w:rsidR="00E12716" w:rsidRPr="00CF2820" w:rsidRDefault="00E12716" w:rsidP="00E12716">
      <w:pPr>
        <w:ind w:left="720"/>
        <w:rPr>
          <w:color w:val="000000"/>
          <w:sz w:val="24"/>
        </w:rPr>
      </w:pPr>
      <w:r w:rsidRPr="00CF2820">
        <w:rPr>
          <w:b/>
          <w:color w:val="000000"/>
          <w:sz w:val="24"/>
        </w:rPr>
        <w:t xml:space="preserve">Temple University </w:t>
      </w:r>
      <w:r w:rsidRPr="00CF2820">
        <w:rPr>
          <w:color w:val="000000"/>
          <w:sz w:val="24"/>
        </w:rPr>
        <w:t xml:space="preserve">- </w:t>
      </w:r>
      <w:r w:rsidRPr="00CF2820">
        <w:rPr>
          <w:b/>
          <w:color w:val="000000"/>
          <w:sz w:val="24"/>
        </w:rPr>
        <w:t>Philadelphia, PA</w:t>
      </w:r>
      <w:r w:rsidRPr="00CF2820">
        <w:rPr>
          <w:color w:val="000000"/>
          <w:sz w:val="24"/>
        </w:rPr>
        <w:cr/>
        <w:t>Status: Graduated: August 26, 2005</w:t>
      </w:r>
      <w:r w:rsidRPr="00CF2820">
        <w:rPr>
          <w:color w:val="000000"/>
          <w:sz w:val="24"/>
        </w:rPr>
        <w:cr/>
        <w:t>Major: BTMM (Broadcasting, Telecommunications, Mass Media)</w:t>
      </w:r>
      <w:r w:rsidRPr="00CF2820">
        <w:rPr>
          <w:color w:val="000000"/>
          <w:sz w:val="24"/>
        </w:rPr>
        <w:cr/>
        <w:t>Concentration: Digital audio and film production</w:t>
      </w:r>
      <w:r w:rsidRPr="00CF2820">
        <w:rPr>
          <w:color w:val="000000"/>
          <w:sz w:val="24"/>
        </w:rPr>
        <w:cr/>
      </w:r>
    </w:p>
    <w:p w:rsidR="00E12716" w:rsidRPr="00CF2820" w:rsidRDefault="00E12716" w:rsidP="00E12716">
      <w:pPr>
        <w:rPr>
          <w:b/>
          <w:color w:val="000000"/>
          <w:sz w:val="24"/>
        </w:rPr>
      </w:pPr>
      <w:r w:rsidRPr="00CF2820">
        <w:rPr>
          <w:b/>
          <w:color w:val="000000"/>
          <w:sz w:val="24"/>
        </w:rPr>
        <w:t>Certification:</w:t>
      </w:r>
    </w:p>
    <w:p w:rsidR="00E12716" w:rsidRPr="00CF2820" w:rsidRDefault="00E12716" w:rsidP="00E12716">
      <w:pPr>
        <w:rPr>
          <w:b/>
          <w:color w:val="000000"/>
          <w:sz w:val="24"/>
        </w:rPr>
      </w:pPr>
      <w:r w:rsidRPr="00CF2820">
        <w:rPr>
          <w:b/>
          <w:color w:val="000000"/>
          <w:sz w:val="24"/>
        </w:rPr>
        <w:tab/>
      </w:r>
    </w:p>
    <w:p w:rsidR="00E12716" w:rsidRDefault="00E12716" w:rsidP="00E12716">
      <w:pPr>
        <w:ind w:firstLine="720"/>
        <w:rPr>
          <w:color w:val="000000"/>
          <w:sz w:val="24"/>
        </w:rPr>
      </w:pPr>
      <w:r w:rsidRPr="00CF2820">
        <w:rPr>
          <w:color w:val="000000"/>
          <w:sz w:val="24"/>
        </w:rPr>
        <w:t>Pennsylvania Instructional I: Elementary Education K-6</w:t>
      </w:r>
    </w:p>
    <w:p w:rsidR="00E12716" w:rsidRDefault="00E12716" w:rsidP="00E12716">
      <w:pPr>
        <w:ind w:firstLine="720"/>
        <w:rPr>
          <w:color w:val="000000"/>
          <w:sz w:val="24"/>
        </w:rPr>
      </w:pPr>
      <w:r>
        <w:rPr>
          <w:color w:val="000000"/>
          <w:sz w:val="24"/>
        </w:rPr>
        <w:t>Pennsylvania Instructional I: Mid-level English (7-9)</w:t>
      </w:r>
    </w:p>
    <w:p w:rsidR="00E12716" w:rsidRPr="00CF2820" w:rsidRDefault="00E12716" w:rsidP="00E12716">
      <w:pPr>
        <w:rPr>
          <w:color w:val="000000"/>
          <w:sz w:val="24"/>
        </w:rPr>
      </w:pPr>
    </w:p>
    <w:p w:rsidR="00E12716" w:rsidRPr="00811792" w:rsidRDefault="00E12716" w:rsidP="00E12716">
      <w:pPr>
        <w:rPr>
          <w:color w:val="000000"/>
          <w:sz w:val="24"/>
          <w:szCs w:val="24"/>
        </w:rPr>
      </w:pPr>
      <w:r w:rsidRPr="00CF2820">
        <w:rPr>
          <w:b/>
          <w:color w:val="000000"/>
          <w:sz w:val="24"/>
        </w:rPr>
        <w:t>Teaching Experience:</w:t>
      </w:r>
      <w:r w:rsidRPr="00CF2820">
        <w:rPr>
          <w:color w:val="000000"/>
          <w:sz w:val="24"/>
        </w:rPr>
        <w:cr/>
      </w:r>
    </w:p>
    <w:p w:rsidR="00E12716" w:rsidRPr="00811792" w:rsidRDefault="00E12716" w:rsidP="00E12716">
      <w:pPr>
        <w:rPr>
          <w:b/>
          <w:color w:val="000000"/>
          <w:sz w:val="24"/>
          <w:szCs w:val="24"/>
        </w:rPr>
      </w:pPr>
      <w:r w:rsidRPr="00811792">
        <w:rPr>
          <w:b/>
          <w:color w:val="000000"/>
          <w:sz w:val="24"/>
          <w:szCs w:val="24"/>
        </w:rPr>
        <w:t xml:space="preserve">      Renaissance AcademyCharter School: Phoenixville, PA - August 2012</w:t>
      </w:r>
      <w:r>
        <w:rPr>
          <w:b/>
          <w:color w:val="000000"/>
          <w:sz w:val="24"/>
          <w:szCs w:val="24"/>
        </w:rPr>
        <w:t>-</w:t>
      </w:r>
      <w:r w:rsidRPr="00811792">
        <w:rPr>
          <w:b/>
          <w:color w:val="000000"/>
          <w:sz w:val="24"/>
          <w:szCs w:val="24"/>
        </w:rPr>
        <w:t>Present</w:t>
      </w:r>
    </w:p>
    <w:p w:rsidR="00E12716" w:rsidRDefault="00E12716" w:rsidP="00E12716">
      <w:pPr>
        <w:numPr>
          <w:ilvl w:val="0"/>
          <w:numId w:val="8"/>
        </w:numPr>
        <w:rPr>
          <w:color w:val="000000"/>
          <w:sz w:val="24"/>
        </w:rPr>
      </w:pPr>
      <w:r>
        <w:rPr>
          <w:color w:val="000000"/>
          <w:sz w:val="24"/>
        </w:rPr>
        <w:t xml:space="preserve">Fifth and </w:t>
      </w:r>
      <w:r w:rsidRPr="004344D5">
        <w:rPr>
          <w:color w:val="000000"/>
          <w:sz w:val="24"/>
        </w:rPr>
        <w:t>Sixth grade Language Arts teacher</w:t>
      </w:r>
      <w:r>
        <w:rPr>
          <w:color w:val="000000"/>
          <w:sz w:val="24"/>
        </w:rPr>
        <w:t>.</w:t>
      </w:r>
    </w:p>
    <w:p w:rsidR="00E12716" w:rsidRDefault="00E12716" w:rsidP="00E12716">
      <w:pPr>
        <w:numPr>
          <w:ilvl w:val="0"/>
          <w:numId w:val="8"/>
        </w:numPr>
        <w:rPr>
          <w:color w:val="000000"/>
          <w:sz w:val="24"/>
        </w:rPr>
      </w:pPr>
      <w:r>
        <w:rPr>
          <w:color w:val="000000"/>
          <w:sz w:val="24"/>
        </w:rPr>
        <w:t>Responsible for aligning teaching objectives to PA core standards in the areas of: reading, writing, and grammar curriculum.</w:t>
      </w:r>
    </w:p>
    <w:p w:rsidR="00E12716" w:rsidRDefault="00E12716" w:rsidP="00E12716">
      <w:pPr>
        <w:numPr>
          <w:ilvl w:val="0"/>
          <w:numId w:val="8"/>
        </w:numPr>
        <w:rPr>
          <w:color w:val="000000"/>
          <w:sz w:val="24"/>
        </w:rPr>
      </w:pPr>
      <w:r>
        <w:rPr>
          <w:color w:val="000000"/>
          <w:sz w:val="24"/>
        </w:rPr>
        <w:t>Developed, designed, and implemented research based strategies and technology to help enhance lessons.</w:t>
      </w:r>
    </w:p>
    <w:p w:rsidR="00E12716" w:rsidRDefault="00E12716" w:rsidP="00E12716">
      <w:pPr>
        <w:numPr>
          <w:ilvl w:val="0"/>
          <w:numId w:val="8"/>
        </w:numPr>
        <w:rPr>
          <w:color w:val="000000"/>
          <w:sz w:val="24"/>
        </w:rPr>
      </w:pPr>
      <w:r>
        <w:rPr>
          <w:color w:val="000000"/>
          <w:sz w:val="24"/>
        </w:rPr>
        <w:t>Used a variety of formative and summative assessment.</w:t>
      </w:r>
    </w:p>
    <w:p w:rsidR="00E12716" w:rsidRDefault="00E12716" w:rsidP="00E12716">
      <w:pPr>
        <w:numPr>
          <w:ilvl w:val="0"/>
          <w:numId w:val="8"/>
        </w:numPr>
        <w:rPr>
          <w:color w:val="000000"/>
          <w:sz w:val="24"/>
        </w:rPr>
      </w:pPr>
      <w:r>
        <w:rPr>
          <w:color w:val="000000"/>
          <w:sz w:val="24"/>
        </w:rPr>
        <w:t>Successfully differentiated instruction to reach diverse learners.</w:t>
      </w:r>
    </w:p>
    <w:p w:rsidR="00E12716" w:rsidRDefault="00E12716" w:rsidP="00E12716">
      <w:pPr>
        <w:numPr>
          <w:ilvl w:val="0"/>
          <w:numId w:val="8"/>
        </w:numPr>
        <w:rPr>
          <w:color w:val="000000"/>
          <w:sz w:val="24"/>
        </w:rPr>
      </w:pPr>
      <w:r>
        <w:rPr>
          <w:color w:val="000000"/>
          <w:sz w:val="24"/>
        </w:rPr>
        <w:t xml:space="preserve">Analyzed test data from NWEA to help identify weaknesses and strengths in students, then planned lessons using technology such as </w:t>
      </w:r>
      <w:r>
        <w:rPr>
          <w:i/>
          <w:color w:val="000000"/>
          <w:sz w:val="24"/>
        </w:rPr>
        <w:t>Study I</w:t>
      </w:r>
      <w:r w:rsidRPr="0027697F">
        <w:rPr>
          <w:i/>
          <w:color w:val="000000"/>
          <w:sz w:val="24"/>
        </w:rPr>
        <w:t>sland</w:t>
      </w:r>
      <w:r>
        <w:rPr>
          <w:color w:val="000000"/>
          <w:sz w:val="24"/>
        </w:rPr>
        <w:t xml:space="preserve">to help increase areas in need. </w:t>
      </w:r>
    </w:p>
    <w:p w:rsidR="00E12716" w:rsidRDefault="00E12716" w:rsidP="00E12716">
      <w:pPr>
        <w:numPr>
          <w:ilvl w:val="0"/>
          <w:numId w:val="8"/>
        </w:numPr>
        <w:rPr>
          <w:color w:val="000000"/>
          <w:sz w:val="24"/>
        </w:rPr>
      </w:pPr>
      <w:r>
        <w:rPr>
          <w:color w:val="000000"/>
          <w:sz w:val="24"/>
        </w:rPr>
        <w:t>Communicated regularly with parents and administrators about students’ progress.</w:t>
      </w:r>
    </w:p>
    <w:p w:rsidR="00E12716" w:rsidRPr="00942069" w:rsidRDefault="00E12716" w:rsidP="00E12716">
      <w:pPr>
        <w:numPr>
          <w:ilvl w:val="0"/>
          <w:numId w:val="8"/>
        </w:numPr>
        <w:rPr>
          <w:color w:val="000000"/>
          <w:sz w:val="24"/>
        </w:rPr>
      </w:pPr>
      <w:r>
        <w:rPr>
          <w:color w:val="000000"/>
          <w:sz w:val="24"/>
        </w:rPr>
        <w:t>Attended and participated in IEP and GIEP meetings.</w:t>
      </w:r>
    </w:p>
    <w:p w:rsidR="00E12716" w:rsidRPr="00942069" w:rsidRDefault="00E12716" w:rsidP="00E12716">
      <w:pPr>
        <w:numPr>
          <w:ilvl w:val="0"/>
          <w:numId w:val="8"/>
        </w:numPr>
        <w:rPr>
          <w:color w:val="000000"/>
          <w:sz w:val="24"/>
        </w:rPr>
      </w:pPr>
      <w:r>
        <w:rPr>
          <w:color w:val="000000"/>
          <w:sz w:val="24"/>
        </w:rPr>
        <w:t>Co-taught with Special Education teachers.</w:t>
      </w:r>
    </w:p>
    <w:p w:rsidR="00E12716" w:rsidRDefault="00E12716" w:rsidP="00E12716">
      <w:pPr>
        <w:numPr>
          <w:ilvl w:val="0"/>
          <w:numId w:val="8"/>
        </w:numPr>
        <w:rPr>
          <w:color w:val="000000"/>
          <w:sz w:val="24"/>
        </w:rPr>
      </w:pPr>
      <w:r>
        <w:rPr>
          <w:color w:val="000000"/>
          <w:sz w:val="24"/>
        </w:rPr>
        <w:t>Asked to lead a team meeting to instruct staff on the value of using technology in the classroom.</w:t>
      </w:r>
    </w:p>
    <w:p w:rsidR="00E12716" w:rsidRDefault="00E12716" w:rsidP="00E12716">
      <w:pPr>
        <w:numPr>
          <w:ilvl w:val="0"/>
          <w:numId w:val="8"/>
        </w:numPr>
        <w:rPr>
          <w:color w:val="000000"/>
          <w:sz w:val="24"/>
        </w:rPr>
      </w:pPr>
      <w:r>
        <w:rPr>
          <w:color w:val="000000"/>
          <w:sz w:val="24"/>
        </w:rPr>
        <w:t>Nominated to represent Renaissance Academy on an educational trip to the United Kingdom</w:t>
      </w:r>
    </w:p>
    <w:p w:rsidR="00E12716" w:rsidRPr="004344D5" w:rsidRDefault="00E12716" w:rsidP="00E12716">
      <w:pPr>
        <w:numPr>
          <w:ilvl w:val="0"/>
          <w:numId w:val="8"/>
        </w:numPr>
        <w:rPr>
          <w:color w:val="000000"/>
          <w:sz w:val="24"/>
        </w:rPr>
      </w:pPr>
      <w:r>
        <w:rPr>
          <w:color w:val="000000"/>
          <w:sz w:val="24"/>
        </w:rPr>
        <w:t>Member of the Reading Olympics team.</w:t>
      </w:r>
    </w:p>
    <w:p w:rsidR="00E12716" w:rsidRDefault="00E12716" w:rsidP="00E12716">
      <w:pPr>
        <w:rPr>
          <w:b/>
          <w:color w:val="000000"/>
          <w:sz w:val="24"/>
        </w:rPr>
      </w:pPr>
    </w:p>
    <w:p w:rsidR="00E12716" w:rsidRDefault="00E12716" w:rsidP="00E12716">
      <w:pPr>
        <w:ind w:firstLine="360"/>
        <w:rPr>
          <w:b/>
          <w:color w:val="000000"/>
          <w:sz w:val="24"/>
        </w:rPr>
      </w:pPr>
    </w:p>
    <w:p w:rsidR="00E12716" w:rsidRDefault="00E12716" w:rsidP="00E12716">
      <w:pPr>
        <w:ind w:firstLine="360"/>
        <w:rPr>
          <w:b/>
          <w:color w:val="000000"/>
          <w:sz w:val="24"/>
        </w:rPr>
      </w:pPr>
    </w:p>
    <w:p w:rsidR="00E12716" w:rsidRDefault="00E12716" w:rsidP="00E12716">
      <w:pPr>
        <w:ind w:firstLine="360"/>
        <w:rPr>
          <w:b/>
          <w:color w:val="000000"/>
          <w:sz w:val="24"/>
        </w:rPr>
      </w:pPr>
      <w:r>
        <w:rPr>
          <w:b/>
          <w:color w:val="000000"/>
          <w:sz w:val="24"/>
        </w:rPr>
        <w:t>October 2011-June 2012</w:t>
      </w:r>
    </w:p>
    <w:p w:rsidR="00E12716" w:rsidRDefault="00E12716" w:rsidP="00E12716">
      <w:pPr>
        <w:rPr>
          <w:b/>
          <w:color w:val="000000"/>
          <w:sz w:val="24"/>
        </w:rPr>
      </w:pPr>
    </w:p>
    <w:p w:rsidR="00E12716" w:rsidRPr="00554542" w:rsidRDefault="00E12716" w:rsidP="00E12716">
      <w:pPr>
        <w:numPr>
          <w:ilvl w:val="0"/>
          <w:numId w:val="6"/>
        </w:numPr>
        <w:rPr>
          <w:b/>
          <w:color w:val="000000"/>
          <w:sz w:val="24"/>
        </w:rPr>
      </w:pPr>
      <w:r>
        <w:rPr>
          <w:color w:val="000000"/>
          <w:sz w:val="24"/>
        </w:rPr>
        <w:t>Assigned as 1:1 Aide for a sixth grade student with emotional and learning difficulties.</w:t>
      </w:r>
    </w:p>
    <w:p w:rsidR="00E12716" w:rsidRPr="00554542" w:rsidRDefault="00E12716" w:rsidP="00E12716">
      <w:pPr>
        <w:numPr>
          <w:ilvl w:val="0"/>
          <w:numId w:val="6"/>
        </w:numPr>
        <w:rPr>
          <w:b/>
          <w:color w:val="000000"/>
          <w:sz w:val="24"/>
        </w:rPr>
      </w:pPr>
      <w:r>
        <w:rPr>
          <w:color w:val="000000"/>
          <w:sz w:val="24"/>
        </w:rPr>
        <w:t>Responsible for documenting two behavior goals through IEP, and reporting this documentation to administration.</w:t>
      </w:r>
    </w:p>
    <w:p w:rsidR="00E12716" w:rsidRDefault="00E12716" w:rsidP="00E12716">
      <w:pPr>
        <w:numPr>
          <w:ilvl w:val="0"/>
          <w:numId w:val="6"/>
        </w:numPr>
        <w:rPr>
          <w:color w:val="000000"/>
          <w:sz w:val="24"/>
        </w:rPr>
      </w:pPr>
      <w:r w:rsidRPr="00554542">
        <w:rPr>
          <w:color w:val="000000"/>
          <w:sz w:val="24"/>
        </w:rPr>
        <w:t xml:space="preserve">Assisting the student </w:t>
      </w:r>
      <w:r>
        <w:rPr>
          <w:color w:val="000000"/>
          <w:sz w:val="24"/>
        </w:rPr>
        <w:t xml:space="preserve">during transition periods, </w:t>
      </w:r>
      <w:r w:rsidRPr="00554542">
        <w:rPr>
          <w:color w:val="000000"/>
          <w:sz w:val="24"/>
        </w:rPr>
        <w:t>maintaining a calm demeanor</w:t>
      </w:r>
      <w:r>
        <w:rPr>
          <w:color w:val="000000"/>
          <w:sz w:val="24"/>
        </w:rPr>
        <w:t xml:space="preserve"> when the student is experiencing heightened anxiety and implementing strategies to reduce stress.</w:t>
      </w:r>
    </w:p>
    <w:p w:rsidR="00E12716" w:rsidRDefault="00E12716" w:rsidP="00E12716">
      <w:pPr>
        <w:numPr>
          <w:ilvl w:val="0"/>
          <w:numId w:val="6"/>
        </w:numPr>
        <w:rPr>
          <w:color w:val="000000"/>
          <w:sz w:val="24"/>
        </w:rPr>
      </w:pPr>
      <w:r>
        <w:rPr>
          <w:color w:val="000000"/>
          <w:sz w:val="24"/>
        </w:rPr>
        <w:t>Meeting regularly with the student’s parents and administration to discuss progress towards goals.</w:t>
      </w:r>
    </w:p>
    <w:p w:rsidR="00E12716" w:rsidRPr="00273E94" w:rsidRDefault="00E12716" w:rsidP="00E12716">
      <w:pPr>
        <w:numPr>
          <w:ilvl w:val="0"/>
          <w:numId w:val="6"/>
        </w:numPr>
        <w:rPr>
          <w:color w:val="000000"/>
          <w:sz w:val="24"/>
        </w:rPr>
      </w:pPr>
      <w:r w:rsidRPr="00273E94">
        <w:rPr>
          <w:color w:val="000000"/>
          <w:sz w:val="24"/>
        </w:rPr>
        <w:t>Assigned as a building substitute when the student is absent.</w:t>
      </w:r>
    </w:p>
    <w:p w:rsidR="00E12716" w:rsidRDefault="00E12716" w:rsidP="00E12716">
      <w:pPr>
        <w:spacing w:after="240"/>
        <w:rPr>
          <w:b/>
          <w:color w:val="000000"/>
          <w:sz w:val="24"/>
        </w:rPr>
      </w:pPr>
    </w:p>
    <w:p w:rsidR="00E12716" w:rsidRPr="00CF2820" w:rsidRDefault="00E12716" w:rsidP="00E12716">
      <w:pPr>
        <w:spacing w:after="240"/>
        <w:ind w:firstLine="360"/>
        <w:rPr>
          <w:color w:val="000000"/>
          <w:sz w:val="24"/>
        </w:rPr>
      </w:pPr>
      <w:r w:rsidRPr="00CF2820">
        <w:rPr>
          <w:b/>
          <w:color w:val="000000"/>
          <w:sz w:val="24"/>
        </w:rPr>
        <w:t>Sarah W. Starkweather: West Chester, PA Spring 2011</w:t>
      </w:r>
    </w:p>
    <w:p w:rsidR="00E12716" w:rsidRPr="00CF2820" w:rsidRDefault="00E12716" w:rsidP="00E12716">
      <w:pPr>
        <w:numPr>
          <w:ilvl w:val="0"/>
          <w:numId w:val="1"/>
        </w:numPr>
        <w:overflowPunct/>
        <w:autoSpaceDE/>
        <w:autoSpaceDN/>
        <w:adjustRightInd/>
        <w:textAlignment w:val="auto"/>
        <w:rPr>
          <w:color w:val="000000"/>
          <w:sz w:val="24"/>
        </w:rPr>
      </w:pPr>
      <w:r w:rsidRPr="00CF2820">
        <w:rPr>
          <w:color w:val="000000"/>
          <w:sz w:val="24"/>
        </w:rPr>
        <w:t>Completed student teaching on May 5, 2011 with superior rating.</w:t>
      </w:r>
    </w:p>
    <w:p w:rsidR="00E12716" w:rsidRPr="00CF2820" w:rsidRDefault="00E12716" w:rsidP="00E12716">
      <w:pPr>
        <w:numPr>
          <w:ilvl w:val="0"/>
          <w:numId w:val="1"/>
        </w:numPr>
        <w:overflowPunct/>
        <w:autoSpaceDE/>
        <w:autoSpaceDN/>
        <w:adjustRightInd/>
        <w:textAlignment w:val="auto"/>
        <w:rPr>
          <w:color w:val="000000"/>
          <w:sz w:val="24"/>
        </w:rPr>
      </w:pPr>
      <w:r w:rsidRPr="00CF2820">
        <w:rPr>
          <w:color w:val="000000"/>
          <w:sz w:val="24"/>
          <w:szCs w:val="24"/>
        </w:rPr>
        <w:t>Developed and implemented daily lesson plans for a first grade class.</w:t>
      </w:r>
    </w:p>
    <w:p w:rsidR="00E12716" w:rsidRPr="00745365" w:rsidRDefault="00E12716" w:rsidP="00E12716">
      <w:pPr>
        <w:numPr>
          <w:ilvl w:val="0"/>
          <w:numId w:val="1"/>
        </w:numPr>
        <w:overflowPunct/>
        <w:autoSpaceDE/>
        <w:autoSpaceDN/>
        <w:adjustRightInd/>
        <w:textAlignment w:val="auto"/>
        <w:rPr>
          <w:color w:val="000000"/>
          <w:sz w:val="24"/>
        </w:rPr>
      </w:pPr>
      <w:r w:rsidRPr="00CF2820">
        <w:rPr>
          <w:color w:val="000000"/>
          <w:sz w:val="24"/>
          <w:szCs w:val="24"/>
        </w:rPr>
        <w:t>Used research-based, creative strategies to engage all students.</w:t>
      </w:r>
    </w:p>
    <w:p w:rsidR="00E12716" w:rsidRPr="00CF2820" w:rsidRDefault="00E12716" w:rsidP="00E12716">
      <w:pPr>
        <w:numPr>
          <w:ilvl w:val="0"/>
          <w:numId w:val="1"/>
        </w:numPr>
        <w:overflowPunct/>
        <w:autoSpaceDE/>
        <w:autoSpaceDN/>
        <w:adjustRightInd/>
        <w:textAlignment w:val="auto"/>
        <w:rPr>
          <w:color w:val="000000"/>
          <w:sz w:val="24"/>
        </w:rPr>
      </w:pPr>
      <w:r>
        <w:rPr>
          <w:color w:val="000000"/>
          <w:sz w:val="24"/>
          <w:szCs w:val="24"/>
        </w:rPr>
        <w:t>Principal completed focused observation of lessons with an “excellence” rating.</w:t>
      </w:r>
    </w:p>
    <w:p w:rsidR="00E12716" w:rsidRPr="00CF2820" w:rsidRDefault="00E12716" w:rsidP="00E12716">
      <w:pPr>
        <w:numPr>
          <w:ilvl w:val="0"/>
          <w:numId w:val="1"/>
        </w:numPr>
        <w:overflowPunct/>
        <w:autoSpaceDE/>
        <w:autoSpaceDN/>
        <w:adjustRightInd/>
        <w:textAlignment w:val="auto"/>
        <w:rPr>
          <w:color w:val="000000"/>
          <w:sz w:val="24"/>
        </w:rPr>
      </w:pPr>
      <w:r w:rsidRPr="00CF2820">
        <w:rPr>
          <w:color w:val="000000"/>
          <w:sz w:val="24"/>
          <w:szCs w:val="24"/>
        </w:rPr>
        <w:t xml:space="preserve">Successfully differentiated instruction to meet </w:t>
      </w:r>
      <w:r>
        <w:rPr>
          <w:color w:val="000000"/>
          <w:sz w:val="24"/>
          <w:szCs w:val="24"/>
        </w:rPr>
        <w:t xml:space="preserve">the </w:t>
      </w:r>
      <w:r w:rsidRPr="00CF2820">
        <w:rPr>
          <w:color w:val="000000"/>
          <w:sz w:val="24"/>
          <w:szCs w:val="24"/>
        </w:rPr>
        <w:t>needs of diverse learners.</w:t>
      </w:r>
    </w:p>
    <w:p w:rsidR="00E12716" w:rsidRPr="00CF2820" w:rsidRDefault="00E12716" w:rsidP="00E12716">
      <w:pPr>
        <w:numPr>
          <w:ilvl w:val="0"/>
          <w:numId w:val="1"/>
        </w:numPr>
        <w:overflowPunct/>
        <w:autoSpaceDE/>
        <w:autoSpaceDN/>
        <w:adjustRightInd/>
        <w:textAlignment w:val="auto"/>
        <w:rPr>
          <w:color w:val="000000"/>
          <w:sz w:val="24"/>
        </w:rPr>
      </w:pPr>
      <w:r w:rsidRPr="00CF2820">
        <w:rPr>
          <w:color w:val="000000"/>
          <w:sz w:val="24"/>
          <w:szCs w:val="24"/>
        </w:rPr>
        <w:t>Implemented the use of technology to further enhance lessons.</w:t>
      </w:r>
    </w:p>
    <w:p w:rsidR="00E12716" w:rsidRPr="00CF2820" w:rsidRDefault="00E12716" w:rsidP="00E12716">
      <w:pPr>
        <w:numPr>
          <w:ilvl w:val="0"/>
          <w:numId w:val="1"/>
        </w:numPr>
        <w:overflowPunct/>
        <w:autoSpaceDE/>
        <w:autoSpaceDN/>
        <w:adjustRightInd/>
        <w:textAlignment w:val="auto"/>
        <w:rPr>
          <w:color w:val="000000"/>
          <w:sz w:val="24"/>
        </w:rPr>
      </w:pPr>
      <w:r w:rsidRPr="00CF2820">
        <w:rPr>
          <w:color w:val="000000"/>
          <w:sz w:val="24"/>
          <w:szCs w:val="24"/>
        </w:rPr>
        <w:t>Administered tests and evaluations, also analyzed student performance.</w:t>
      </w:r>
    </w:p>
    <w:p w:rsidR="00E12716" w:rsidRPr="00CF2820" w:rsidRDefault="00E12716" w:rsidP="00E12716">
      <w:pPr>
        <w:numPr>
          <w:ilvl w:val="0"/>
          <w:numId w:val="1"/>
        </w:numPr>
        <w:overflowPunct/>
        <w:autoSpaceDE/>
        <w:autoSpaceDN/>
        <w:adjustRightInd/>
        <w:textAlignment w:val="auto"/>
        <w:rPr>
          <w:color w:val="000000"/>
          <w:sz w:val="24"/>
        </w:rPr>
      </w:pPr>
      <w:r w:rsidRPr="00CF2820">
        <w:rPr>
          <w:color w:val="000000"/>
          <w:sz w:val="24"/>
        </w:rPr>
        <w:t>At</w:t>
      </w:r>
      <w:r>
        <w:rPr>
          <w:color w:val="000000"/>
          <w:sz w:val="24"/>
        </w:rPr>
        <w:t xml:space="preserve">tended and participated in IEP and </w:t>
      </w:r>
      <w:r w:rsidRPr="00CF2820">
        <w:rPr>
          <w:color w:val="000000"/>
          <w:sz w:val="24"/>
        </w:rPr>
        <w:t>GIEP meetings.</w:t>
      </w:r>
    </w:p>
    <w:p w:rsidR="00E12716" w:rsidRPr="00CF2820" w:rsidRDefault="00E12716" w:rsidP="00E12716">
      <w:pPr>
        <w:numPr>
          <w:ilvl w:val="0"/>
          <w:numId w:val="1"/>
        </w:numPr>
        <w:overflowPunct/>
        <w:autoSpaceDE/>
        <w:autoSpaceDN/>
        <w:adjustRightInd/>
        <w:textAlignment w:val="auto"/>
        <w:rPr>
          <w:color w:val="000000"/>
          <w:sz w:val="24"/>
        </w:rPr>
      </w:pPr>
      <w:r w:rsidRPr="00CF2820">
        <w:rPr>
          <w:color w:val="000000"/>
          <w:sz w:val="24"/>
        </w:rPr>
        <w:t>Led flexible reading groups in a classroom setting.</w:t>
      </w:r>
    </w:p>
    <w:p w:rsidR="00E12716" w:rsidRPr="00CF2820" w:rsidRDefault="00E12716" w:rsidP="00E12716">
      <w:pPr>
        <w:numPr>
          <w:ilvl w:val="0"/>
          <w:numId w:val="1"/>
        </w:numPr>
        <w:overflowPunct/>
        <w:autoSpaceDE/>
        <w:autoSpaceDN/>
        <w:adjustRightInd/>
        <w:textAlignment w:val="auto"/>
        <w:rPr>
          <w:color w:val="000000"/>
          <w:sz w:val="24"/>
        </w:rPr>
      </w:pPr>
      <w:r w:rsidRPr="00CF2820">
        <w:rPr>
          <w:color w:val="000000"/>
          <w:sz w:val="24"/>
        </w:rPr>
        <w:t>Fostered a cooperative and hands-on learning environment.</w:t>
      </w:r>
    </w:p>
    <w:p w:rsidR="00E12716" w:rsidRPr="00CF2820" w:rsidRDefault="00E12716" w:rsidP="00E12716">
      <w:pPr>
        <w:numPr>
          <w:ilvl w:val="0"/>
          <w:numId w:val="1"/>
        </w:numPr>
        <w:overflowPunct/>
        <w:autoSpaceDE/>
        <w:autoSpaceDN/>
        <w:adjustRightInd/>
        <w:textAlignment w:val="auto"/>
        <w:rPr>
          <w:color w:val="000000"/>
          <w:sz w:val="24"/>
        </w:rPr>
      </w:pPr>
      <w:r w:rsidRPr="00CF2820">
        <w:rPr>
          <w:color w:val="000000"/>
          <w:sz w:val="24"/>
        </w:rPr>
        <w:t>Developed excellent rapport with students.</w:t>
      </w:r>
    </w:p>
    <w:p w:rsidR="00E12716" w:rsidRDefault="00E12716" w:rsidP="00E12716">
      <w:pPr>
        <w:numPr>
          <w:ilvl w:val="0"/>
          <w:numId w:val="1"/>
        </w:numPr>
        <w:overflowPunct/>
        <w:autoSpaceDE/>
        <w:autoSpaceDN/>
        <w:adjustRightInd/>
        <w:textAlignment w:val="auto"/>
        <w:rPr>
          <w:color w:val="000000"/>
          <w:sz w:val="24"/>
        </w:rPr>
      </w:pPr>
      <w:r w:rsidRPr="00CF2820">
        <w:rPr>
          <w:color w:val="000000"/>
          <w:sz w:val="24"/>
        </w:rPr>
        <w:t>Attended and participated in parent conferences.</w:t>
      </w:r>
    </w:p>
    <w:p w:rsidR="00E12716" w:rsidRPr="00CF2820" w:rsidRDefault="00E12716" w:rsidP="00E12716">
      <w:pPr>
        <w:numPr>
          <w:ilvl w:val="0"/>
          <w:numId w:val="1"/>
        </w:numPr>
        <w:overflowPunct/>
        <w:autoSpaceDE/>
        <w:autoSpaceDN/>
        <w:adjustRightInd/>
        <w:textAlignment w:val="auto"/>
        <w:rPr>
          <w:color w:val="000000"/>
          <w:sz w:val="24"/>
        </w:rPr>
      </w:pPr>
      <w:r>
        <w:rPr>
          <w:color w:val="000000"/>
          <w:sz w:val="24"/>
        </w:rPr>
        <w:t xml:space="preserve">Attended and participated in in-service days and professional development team meetings. </w:t>
      </w:r>
    </w:p>
    <w:p w:rsidR="00E12716" w:rsidRPr="00CF2820" w:rsidRDefault="00E12716" w:rsidP="00E12716">
      <w:pPr>
        <w:rPr>
          <w:color w:val="000000"/>
          <w:sz w:val="24"/>
        </w:rPr>
      </w:pPr>
    </w:p>
    <w:p w:rsidR="00E12716" w:rsidRPr="00CF2820" w:rsidRDefault="00E12716" w:rsidP="00E12716">
      <w:pPr>
        <w:rPr>
          <w:b/>
          <w:color w:val="000000"/>
          <w:sz w:val="24"/>
        </w:rPr>
      </w:pPr>
      <w:r w:rsidRPr="00CF2820">
        <w:rPr>
          <w:b/>
          <w:color w:val="000000"/>
          <w:sz w:val="24"/>
        </w:rPr>
        <w:t>Related Experience:</w:t>
      </w:r>
    </w:p>
    <w:p w:rsidR="00E12716" w:rsidRPr="00CF2820" w:rsidRDefault="00E12716" w:rsidP="00E12716">
      <w:pPr>
        <w:rPr>
          <w:b/>
          <w:color w:val="000000"/>
          <w:sz w:val="24"/>
        </w:rPr>
      </w:pPr>
    </w:p>
    <w:p w:rsidR="00E12716" w:rsidRPr="00CF2820" w:rsidRDefault="00E12716" w:rsidP="00E12716">
      <w:pPr>
        <w:ind w:firstLine="360"/>
        <w:rPr>
          <w:b/>
          <w:color w:val="000000"/>
          <w:sz w:val="24"/>
        </w:rPr>
      </w:pPr>
      <w:r w:rsidRPr="00CF2820">
        <w:rPr>
          <w:b/>
          <w:color w:val="000000"/>
          <w:sz w:val="24"/>
        </w:rPr>
        <w:t>West Goshen Parks and Recreation: West Chester, PA June 2011 – Present</w:t>
      </w:r>
    </w:p>
    <w:p w:rsidR="00E12716" w:rsidRPr="00CF2820" w:rsidRDefault="00E12716" w:rsidP="00E12716">
      <w:pPr>
        <w:rPr>
          <w:color w:val="000000"/>
          <w:sz w:val="24"/>
        </w:rPr>
      </w:pPr>
    </w:p>
    <w:p w:rsidR="00E12716" w:rsidRPr="000F3193" w:rsidRDefault="00E12716" w:rsidP="00E12716">
      <w:pPr>
        <w:numPr>
          <w:ilvl w:val="0"/>
          <w:numId w:val="4"/>
        </w:numPr>
        <w:overflowPunct/>
        <w:autoSpaceDE/>
        <w:autoSpaceDN/>
        <w:adjustRightInd/>
        <w:textAlignment w:val="auto"/>
        <w:rPr>
          <w:b/>
          <w:color w:val="000000"/>
          <w:sz w:val="24"/>
        </w:rPr>
      </w:pPr>
      <w:r w:rsidRPr="00CF2820">
        <w:rPr>
          <w:color w:val="000000"/>
          <w:sz w:val="24"/>
        </w:rPr>
        <w:t xml:space="preserve">Head Teen Camp Counselor assigned to work with </w:t>
      </w:r>
      <w:r>
        <w:rPr>
          <w:color w:val="000000"/>
          <w:sz w:val="24"/>
        </w:rPr>
        <w:t>34 children aged 13-15</w:t>
      </w:r>
      <w:r w:rsidRPr="00CF2820">
        <w:rPr>
          <w:color w:val="000000"/>
          <w:sz w:val="24"/>
        </w:rPr>
        <w:t xml:space="preserve"> in a summer camp program.</w:t>
      </w:r>
    </w:p>
    <w:p w:rsidR="00E12716" w:rsidRPr="00CF2820" w:rsidRDefault="00E12716" w:rsidP="00E12716">
      <w:pPr>
        <w:numPr>
          <w:ilvl w:val="0"/>
          <w:numId w:val="4"/>
        </w:numPr>
        <w:overflowPunct/>
        <w:autoSpaceDE/>
        <w:autoSpaceDN/>
        <w:adjustRightInd/>
        <w:textAlignment w:val="auto"/>
        <w:rPr>
          <w:b/>
          <w:color w:val="000000"/>
          <w:sz w:val="24"/>
        </w:rPr>
      </w:pPr>
      <w:r w:rsidRPr="00CF2820">
        <w:rPr>
          <w:color w:val="000000"/>
          <w:sz w:val="24"/>
        </w:rPr>
        <w:t xml:space="preserve">Developed, coordinated and led recreational and educational programs for the campers while maintaining ongoing interaction with parents. </w:t>
      </w:r>
    </w:p>
    <w:p w:rsidR="00E12716" w:rsidRPr="00CF2820" w:rsidRDefault="00E12716" w:rsidP="00E12716">
      <w:pPr>
        <w:numPr>
          <w:ilvl w:val="0"/>
          <w:numId w:val="4"/>
        </w:numPr>
        <w:overflowPunct/>
        <w:autoSpaceDE/>
        <w:autoSpaceDN/>
        <w:adjustRightInd/>
        <w:textAlignment w:val="auto"/>
        <w:rPr>
          <w:b/>
          <w:color w:val="000000"/>
          <w:sz w:val="24"/>
        </w:rPr>
      </w:pPr>
      <w:r w:rsidRPr="00CF2820">
        <w:rPr>
          <w:color w:val="000000"/>
          <w:sz w:val="24"/>
        </w:rPr>
        <w:t>Responsible for organizing, planning and overseeing community service projects and field trips.</w:t>
      </w:r>
    </w:p>
    <w:p w:rsidR="00E12716" w:rsidRPr="00CF2820" w:rsidRDefault="00E12716" w:rsidP="00E12716">
      <w:pPr>
        <w:numPr>
          <w:ilvl w:val="0"/>
          <w:numId w:val="3"/>
        </w:numPr>
        <w:overflowPunct/>
        <w:autoSpaceDE/>
        <w:autoSpaceDN/>
        <w:adjustRightInd/>
        <w:textAlignment w:val="auto"/>
        <w:rPr>
          <w:b/>
          <w:color w:val="000000"/>
          <w:sz w:val="24"/>
        </w:rPr>
      </w:pPr>
      <w:r w:rsidRPr="00CF2820">
        <w:rPr>
          <w:color w:val="000000"/>
          <w:sz w:val="24"/>
        </w:rPr>
        <w:t>Instructor at an afternoon local skateboarding camp. Duties include: developing daily lesson plans to teach campers the fundamentals of skateboarding including safety precautions.</w:t>
      </w:r>
    </w:p>
    <w:p w:rsidR="00E12716" w:rsidRPr="00CF2820" w:rsidRDefault="00E12716" w:rsidP="00E12716">
      <w:pPr>
        <w:rPr>
          <w:color w:val="000000"/>
          <w:sz w:val="24"/>
        </w:rPr>
      </w:pPr>
    </w:p>
    <w:p w:rsidR="00E12716" w:rsidRDefault="00E12716" w:rsidP="00E12716">
      <w:pPr>
        <w:ind w:firstLine="360"/>
        <w:rPr>
          <w:b/>
          <w:color w:val="000000"/>
          <w:sz w:val="24"/>
        </w:rPr>
      </w:pPr>
    </w:p>
    <w:p w:rsidR="00E12716" w:rsidRDefault="00E12716" w:rsidP="00E12716">
      <w:pPr>
        <w:ind w:firstLine="360"/>
        <w:rPr>
          <w:b/>
          <w:color w:val="000000"/>
          <w:sz w:val="24"/>
        </w:rPr>
      </w:pPr>
    </w:p>
    <w:p w:rsidR="00E12716" w:rsidRDefault="00E12716" w:rsidP="00E12716">
      <w:pPr>
        <w:ind w:firstLine="360"/>
        <w:rPr>
          <w:b/>
          <w:color w:val="000000"/>
          <w:sz w:val="24"/>
        </w:rPr>
      </w:pPr>
    </w:p>
    <w:p w:rsidR="00E12716" w:rsidRDefault="00E12716" w:rsidP="00E12716">
      <w:pPr>
        <w:ind w:firstLine="360"/>
        <w:rPr>
          <w:b/>
          <w:color w:val="000000"/>
          <w:sz w:val="24"/>
        </w:rPr>
      </w:pPr>
    </w:p>
    <w:p w:rsidR="00E12716" w:rsidRPr="00CF2820" w:rsidRDefault="00E12716" w:rsidP="00E12716">
      <w:pPr>
        <w:ind w:firstLine="360"/>
        <w:rPr>
          <w:b/>
          <w:color w:val="000000"/>
          <w:sz w:val="24"/>
        </w:rPr>
      </w:pPr>
      <w:r w:rsidRPr="00CF2820">
        <w:rPr>
          <w:b/>
          <w:color w:val="000000"/>
          <w:sz w:val="24"/>
        </w:rPr>
        <w:t>SS. Simon and Jude School: West Chester, PA October 2010 – January 2011</w:t>
      </w:r>
    </w:p>
    <w:p w:rsidR="00E12716" w:rsidRPr="00CF2820" w:rsidRDefault="00E12716" w:rsidP="00E12716">
      <w:pPr>
        <w:rPr>
          <w:b/>
          <w:color w:val="000000"/>
          <w:sz w:val="24"/>
        </w:rPr>
      </w:pPr>
    </w:p>
    <w:p w:rsidR="00E12716" w:rsidRPr="00CF2820" w:rsidRDefault="00E12716" w:rsidP="00E12716">
      <w:pPr>
        <w:numPr>
          <w:ilvl w:val="0"/>
          <w:numId w:val="5"/>
        </w:numPr>
        <w:overflowPunct/>
        <w:autoSpaceDE/>
        <w:autoSpaceDN/>
        <w:adjustRightInd/>
        <w:textAlignment w:val="auto"/>
        <w:rPr>
          <w:b/>
          <w:color w:val="000000"/>
          <w:sz w:val="24"/>
        </w:rPr>
      </w:pPr>
      <w:r w:rsidRPr="00CF2820">
        <w:rPr>
          <w:color w:val="000000"/>
          <w:sz w:val="24"/>
        </w:rPr>
        <w:t>Assisted teachers in the school’s Confraternity of Christian Doctrine (CCD) program for continuing religious education.</w:t>
      </w:r>
    </w:p>
    <w:p w:rsidR="00E12716" w:rsidRPr="00CF2820" w:rsidRDefault="00E12716" w:rsidP="00E12716">
      <w:pPr>
        <w:numPr>
          <w:ilvl w:val="0"/>
          <w:numId w:val="5"/>
        </w:numPr>
        <w:overflowPunct/>
        <w:autoSpaceDE/>
        <w:autoSpaceDN/>
        <w:adjustRightInd/>
        <w:textAlignment w:val="auto"/>
        <w:rPr>
          <w:b/>
          <w:color w:val="000000"/>
          <w:sz w:val="24"/>
        </w:rPr>
      </w:pPr>
      <w:r w:rsidRPr="00CF2820">
        <w:rPr>
          <w:color w:val="000000"/>
          <w:sz w:val="24"/>
        </w:rPr>
        <w:t>Developed and taught lessons while also assisting the program coordinator with administrative duties.</w:t>
      </w:r>
    </w:p>
    <w:p w:rsidR="00E12716" w:rsidRDefault="00E12716" w:rsidP="00E12716">
      <w:pPr>
        <w:rPr>
          <w:b/>
          <w:color w:val="000000"/>
          <w:sz w:val="24"/>
        </w:rPr>
      </w:pPr>
    </w:p>
    <w:p w:rsidR="00E12716" w:rsidRPr="00CF2820" w:rsidRDefault="00E12716" w:rsidP="00E12716">
      <w:pPr>
        <w:spacing w:after="120"/>
        <w:rPr>
          <w:b/>
          <w:color w:val="000000"/>
          <w:sz w:val="24"/>
        </w:rPr>
      </w:pPr>
    </w:p>
    <w:p w:rsidR="00E12716" w:rsidRPr="00CF2820" w:rsidRDefault="00E12716" w:rsidP="00E12716">
      <w:pPr>
        <w:spacing w:after="240"/>
        <w:rPr>
          <w:b/>
          <w:color w:val="000000"/>
          <w:sz w:val="24"/>
        </w:rPr>
      </w:pPr>
      <w:r w:rsidRPr="00CF2820">
        <w:rPr>
          <w:b/>
          <w:color w:val="000000"/>
          <w:sz w:val="24"/>
        </w:rPr>
        <w:t>Proficiencies and Skills</w:t>
      </w:r>
    </w:p>
    <w:p w:rsidR="00E12716" w:rsidRPr="00CF2820" w:rsidRDefault="00E12716" w:rsidP="00E12716">
      <w:pPr>
        <w:numPr>
          <w:ilvl w:val="0"/>
          <w:numId w:val="2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4"/>
        </w:rPr>
      </w:pPr>
      <w:r w:rsidRPr="00CF2820">
        <w:rPr>
          <w:color w:val="000000"/>
          <w:sz w:val="24"/>
        </w:rPr>
        <w:t>Computer:  Knowledgeable with Mac OS X and Windows platforms. Microsoft Office (Word, Excel, PowerPoint).</w:t>
      </w:r>
    </w:p>
    <w:p w:rsidR="00E12716" w:rsidRPr="00CF2820" w:rsidRDefault="00E12716" w:rsidP="00E12716">
      <w:pPr>
        <w:numPr>
          <w:ilvl w:val="0"/>
          <w:numId w:val="2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4"/>
        </w:rPr>
      </w:pPr>
      <w:r w:rsidRPr="00CF2820">
        <w:rPr>
          <w:color w:val="000000"/>
          <w:sz w:val="24"/>
        </w:rPr>
        <w:t>Taught le</w:t>
      </w:r>
      <w:r>
        <w:rPr>
          <w:color w:val="000000"/>
          <w:sz w:val="24"/>
        </w:rPr>
        <w:t xml:space="preserve">ssons using curriculum </w:t>
      </w:r>
      <w:r w:rsidRPr="00CF2820">
        <w:rPr>
          <w:color w:val="000000"/>
          <w:sz w:val="24"/>
        </w:rPr>
        <w:t>including: Project Read, Investigations</w:t>
      </w:r>
      <w:r>
        <w:rPr>
          <w:color w:val="000000"/>
          <w:sz w:val="24"/>
        </w:rPr>
        <w:t>, Foss Science, and Houghton Mifflin.</w:t>
      </w:r>
    </w:p>
    <w:p w:rsidR="00E12716" w:rsidRPr="00885532" w:rsidRDefault="00E12716" w:rsidP="00E12716">
      <w:pPr>
        <w:spacing w:after="240"/>
        <w:rPr>
          <w:b/>
          <w:color w:val="000000"/>
          <w:sz w:val="24"/>
        </w:rPr>
      </w:pPr>
      <w:r w:rsidRPr="00CF2820">
        <w:rPr>
          <w:b/>
          <w:color w:val="000000"/>
          <w:sz w:val="24"/>
        </w:rPr>
        <w:t>Interests</w:t>
      </w:r>
    </w:p>
    <w:p w:rsidR="00E12716" w:rsidRPr="00885532" w:rsidRDefault="00E12716" w:rsidP="00E12716">
      <w:pPr>
        <w:numPr>
          <w:ilvl w:val="0"/>
          <w:numId w:val="7"/>
        </w:numPr>
        <w:overflowPunct/>
        <w:autoSpaceDE/>
        <w:autoSpaceDN/>
        <w:adjustRightInd/>
        <w:spacing w:after="240"/>
        <w:contextualSpacing/>
        <w:textAlignment w:val="auto"/>
        <w:rPr>
          <w:color w:val="000000"/>
          <w:sz w:val="24"/>
          <w:szCs w:val="24"/>
        </w:rPr>
      </w:pPr>
      <w:r w:rsidRPr="00885532">
        <w:rPr>
          <w:color w:val="000000"/>
          <w:sz w:val="24"/>
          <w:szCs w:val="24"/>
        </w:rPr>
        <w:t>Playing guitar, bass guitar</w:t>
      </w:r>
      <w:r>
        <w:rPr>
          <w:color w:val="000000"/>
          <w:sz w:val="24"/>
          <w:szCs w:val="24"/>
        </w:rPr>
        <w:t>,</w:t>
      </w:r>
      <w:r w:rsidRPr="00885532">
        <w:rPr>
          <w:color w:val="000000"/>
          <w:sz w:val="24"/>
          <w:szCs w:val="24"/>
        </w:rPr>
        <w:t xml:space="preserve"> and drums</w:t>
      </w:r>
    </w:p>
    <w:p w:rsidR="00E12716" w:rsidRDefault="00E12716" w:rsidP="00E12716">
      <w:pPr>
        <w:numPr>
          <w:ilvl w:val="0"/>
          <w:numId w:val="7"/>
        </w:numPr>
        <w:overflowPunct/>
        <w:autoSpaceDE/>
        <w:autoSpaceDN/>
        <w:adjustRightInd/>
        <w:spacing w:after="240"/>
        <w:contextualSpacing/>
        <w:textAlignment w:val="auto"/>
        <w:rPr>
          <w:color w:val="000000"/>
          <w:sz w:val="24"/>
          <w:szCs w:val="24"/>
        </w:rPr>
      </w:pPr>
      <w:r w:rsidRPr="00885532">
        <w:rPr>
          <w:color w:val="000000"/>
          <w:sz w:val="24"/>
          <w:szCs w:val="24"/>
        </w:rPr>
        <w:t>Film and audio production </w:t>
      </w:r>
    </w:p>
    <w:p w:rsidR="00E12716" w:rsidRDefault="00E12716" w:rsidP="00E12716">
      <w:pPr>
        <w:numPr>
          <w:ilvl w:val="0"/>
          <w:numId w:val="7"/>
        </w:numPr>
        <w:overflowPunct/>
        <w:autoSpaceDE/>
        <w:autoSpaceDN/>
        <w:adjustRightInd/>
        <w:spacing w:after="240"/>
        <w:contextualSpacing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Photography </w:t>
      </w:r>
    </w:p>
    <w:p w:rsidR="00E12716" w:rsidRPr="00885532" w:rsidRDefault="00E12716" w:rsidP="00E12716">
      <w:pPr>
        <w:numPr>
          <w:ilvl w:val="0"/>
          <w:numId w:val="7"/>
        </w:numPr>
        <w:overflowPunct/>
        <w:autoSpaceDE/>
        <w:autoSpaceDN/>
        <w:adjustRightInd/>
        <w:spacing w:after="240"/>
        <w:contextualSpacing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Treasurer of Brandywine Base Ball Club (vintage baseball)</w:t>
      </w:r>
      <w:bookmarkStart w:id="0" w:name="_GoBack"/>
      <w:bookmarkEnd w:id="0"/>
      <w:r w:rsidRPr="00885532">
        <w:rPr>
          <w:color w:val="000000"/>
          <w:sz w:val="24"/>
          <w:szCs w:val="24"/>
        </w:rPr>
        <w:cr/>
      </w:r>
    </w:p>
    <w:p w:rsidR="00E12716" w:rsidRDefault="00E12716" w:rsidP="00E12716"/>
    <w:p w:rsidR="009F6DCE" w:rsidRDefault="009F6DCE"/>
    <w:sectPr w:rsidR="009F6DCE" w:rsidSect="006D237D">
      <w:pgSz w:w="12240" w:h="15840"/>
      <w:pgMar w:top="-806" w:right="1800" w:bottom="720" w:left="1800" w:header="108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A139D"/>
    <w:multiLevelType w:val="hybridMultilevel"/>
    <w:tmpl w:val="31C0E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427F8"/>
    <w:multiLevelType w:val="hybridMultilevel"/>
    <w:tmpl w:val="14960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E4F43"/>
    <w:multiLevelType w:val="hybridMultilevel"/>
    <w:tmpl w:val="00E2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26159"/>
    <w:multiLevelType w:val="hybridMultilevel"/>
    <w:tmpl w:val="AE521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575B15"/>
    <w:multiLevelType w:val="hybridMultilevel"/>
    <w:tmpl w:val="DD244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5057E3"/>
    <w:multiLevelType w:val="hybridMultilevel"/>
    <w:tmpl w:val="BA62F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0761E9"/>
    <w:multiLevelType w:val="hybridMultilevel"/>
    <w:tmpl w:val="F0822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D1147A"/>
    <w:multiLevelType w:val="hybridMultilevel"/>
    <w:tmpl w:val="BF968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12716"/>
    <w:rsid w:val="009A13A3"/>
    <w:rsid w:val="009F6DCE"/>
    <w:rsid w:val="00E12716"/>
    <w:rsid w:val="00E90A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716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716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686</Words>
  <Characters>3912</Characters>
  <Application>Microsoft Office Word</Application>
  <DocSecurity>4</DocSecurity>
  <Lines>32</Lines>
  <Paragraphs>9</Paragraphs>
  <ScaleCrop>false</ScaleCrop>
  <Company/>
  <LinksUpToDate>false</LinksUpToDate>
  <CharactersWithSpaces>4589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Kraeer</dc:creator>
  <cp:lastModifiedBy>Sara</cp:lastModifiedBy>
  <cp:revision>2</cp:revision>
  <dcterms:created xsi:type="dcterms:W3CDTF">2016-03-04T01:53:00Z</dcterms:created>
  <dcterms:modified xsi:type="dcterms:W3CDTF">2016-03-04T01:53:00Z</dcterms:modified>
</cp:coreProperties>
</file>