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F8" w:rsidRPr="000F26F9" w:rsidRDefault="005443F8" w:rsidP="005443F8">
      <w:pPr>
        <w:spacing w:line="240" w:lineRule="auto"/>
        <w:ind w:left="2880" w:firstLine="720"/>
        <w:rPr>
          <w:sz w:val="40"/>
          <w:szCs w:val="40"/>
        </w:rPr>
      </w:pPr>
      <w:bookmarkStart w:id="0" w:name="_GoBack"/>
      <w:bookmarkEnd w:id="0"/>
      <w:r w:rsidRPr="000F26F9">
        <w:rPr>
          <w:sz w:val="40"/>
          <w:szCs w:val="40"/>
        </w:rPr>
        <w:t>Jordan Edelman</w:t>
      </w:r>
    </w:p>
    <w:p w:rsidR="005443F8" w:rsidRPr="00C644C0" w:rsidRDefault="005443F8" w:rsidP="00C644C0">
      <w:pPr>
        <w:spacing w:line="240" w:lineRule="auto"/>
        <w:jc w:val="center"/>
        <w:rPr>
          <w:sz w:val="20"/>
          <w:szCs w:val="20"/>
        </w:rPr>
      </w:pPr>
      <w:r w:rsidRPr="00C644C0">
        <w:rPr>
          <w:sz w:val="20"/>
          <w:szCs w:val="20"/>
        </w:rPr>
        <w:t>610-609-1291</w:t>
      </w:r>
    </w:p>
    <w:p w:rsidR="005443F8" w:rsidRPr="00C644C0" w:rsidRDefault="00B032FC" w:rsidP="00C644C0">
      <w:pPr>
        <w:spacing w:line="240" w:lineRule="auto"/>
        <w:jc w:val="center"/>
        <w:rPr>
          <w:sz w:val="20"/>
          <w:szCs w:val="20"/>
        </w:rPr>
      </w:pPr>
      <w:hyperlink r:id="rId4" w:history="1">
        <w:r w:rsidR="005443F8" w:rsidRPr="00C644C0">
          <w:rPr>
            <w:rStyle w:val="Hyperlink"/>
            <w:color w:val="auto"/>
            <w:sz w:val="20"/>
            <w:szCs w:val="20"/>
            <w:u w:val="none"/>
          </w:rPr>
          <w:t>Jlwestgate1@aol.com</w:t>
        </w:r>
      </w:hyperlink>
    </w:p>
    <w:p w:rsidR="00022F72" w:rsidRDefault="00022F72" w:rsidP="005443F8">
      <w:pPr>
        <w:rPr>
          <w:b/>
        </w:rPr>
      </w:pPr>
      <w:r>
        <w:rPr>
          <w:b/>
        </w:rPr>
        <w:t>Mission</w:t>
      </w:r>
    </w:p>
    <w:p w:rsidR="005443F8" w:rsidRDefault="005443F8" w:rsidP="005443F8">
      <w:r>
        <w:t>As a member of your institution I will</w:t>
      </w:r>
      <w:r w:rsidR="00BB4074">
        <w:t xml:space="preserve"> provide enthusiasm, creativity</w:t>
      </w:r>
      <w:r>
        <w:t xml:space="preserve"> and dedication to the school’s mission.  I am pro-active when it comes to solving problems</w:t>
      </w:r>
      <w:r w:rsidR="00C644C0">
        <w:t xml:space="preserve"> and making improvements</w:t>
      </w:r>
      <w:r>
        <w:t>. I treat all students, parents and coworkers fairly</w:t>
      </w:r>
      <w:r w:rsidR="00BB4074">
        <w:t xml:space="preserve"> and with respect</w:t>
      </w:r>
      <w:r>
        <w:t xml:space="preserve">.  I have an outstanding work ethic and pride </w:t>
      </w:r>
      <w:r w:rsidR="00C644C0">
        <w:t>myself on being productive, efficient and current</w:t>
      </w:r>
      <w:r>
        <w:t>.</w:t>
      </w:r>
    </w:p>
    <w:p w:rsidR="005443F8" w:rsidRPr="000F26F9" w:rsidRDefault="005443F8" w:rsidP="005443F8">
      <w:pPr>
        <w:rPr>
          <w:b/>
        </w:rPr>
      </w:pPr>
      <w:r w:rsidRPr="000F26F9">
        <w:rPr>
          <w:b/>
        </w:rPr>
        <w:t>Professional Skills</w:t>
      </w:r>
    </w:p>
    <w:p w:rsidR="00F20FCD" w:rsidRDefault="005443F8" w:rsidP="005443F8">
      <w:r>
        <w:t>As a certified k-</w:t>
      </w:r>
      <w:r w:rsidR="00C644C0">
        <w:t>12 Physical and Health E</w:t>
      </w:r>
      <w:r>
        <w:t>ducation teacher I get to know and build relationships with all of the students in my school.  I ha</w:t>
      </w:r>
      <w:r w:rsidR="00C644C0">
        <w:t>ve worked in the field of education</w:t>
      </w:r>
      <w:r w:rsidR="00F20FCD">
        <w:t xml:space="preserve"> for over 7</w:t>
      </w:r>
      <w:r>
        <w:t xml:space="preserve"> years</w:t>
      </w:r>
      <w:r w:rsidR="00BB4074">
        <w:t xml:space="preserve"> in various roles</w:t>
      </w:r>
      <w:r>
        <w:t>.</w:t>
      </w:r>
      <w:r w:rsidR="00C644C0">
        <w:t xml:space="preserve">  I have worked with many types of students, from those with behavioral issues to those with special emotional</w:t>
      </w:r>
      <w:r w:rsidR="00BB4074">
        <w:t xml:space="preserve"> and academic</w:t>
      </w:r>
      <w:r w:rsidR="00C644C0">
        <w:t xml:space="preserve"> needs</w:t>
      </w:r>
      <w:r w:rsidR="00BB4074">
        <w:t>.</w:t>
      </w:r>
    </w:p>
    <w:p w:rsidR="005443F8" w:rsidRDefault="005443F8" w:rsidP="005443F8">
      <w:pPr>
        <w:rPr>
          <w:b/>
        </w:rPr>
      </w:pPr>
      <w:r w:rsidRPr="001E4440">
        <w:rPr>
          <w:b/>
        </w:rPr>
        <w:t>Relevant Experience</w:t>
      </w:r>
    </w:p>
    <w:p w:rsidR="005443F8" w:rsidRPr="00BC7BEF" w:rsidRDefault="005443F8" w:rsidP="005443F8">
      <w:pPr>
        <w:rPr>
          <w:u w:val="single"/>
        </w:rPr>
      </w:pPr>
      <w:r w:rsidRPr="00BC7BEF">
        <w:rPr>
          <w:u w:val="single"/>
        </w:rPr>
        <w:t>The Glen Mills Schools, 2008-Current.</w:t>
      </w:r>
    </w:p>
    <w:p w:rsidR="00553BD7" w:rsidRPr="00FD5D63" w:rsidRDefault="005443F8" w:rsidP="005443F8">
      <w:pPr>
        <w:rPr>
          <w:b/>
        </w:rPr>
      </w:pPr>
      <w:r>
        <w:t>At The Glen Mills Sc</w:t>
      </w:r>
      <w:r w:rsidR="00C644C0">
        <w:t>hools I have contributed to improving student’s</w:t>
      </w:r>
      <w:r>
        <w:t xml:space="preserve"> soc</w:t>
      </w:r>
      <w:r w:rsidR="00BB4074">
        <w:t>ial behavior and academic content knowledge</w:t>
      </w:r>
      <w:r w:rsidR="00553BD7">
        <w:t>.  I have gained an invaluable amount of skills in dealing with student’s behavior, neutralizing</w:t>
      </w:r>
      <w:r w:rsidR="00FD5D63">
        <w:t xml:space="preserve"> agitated</w:t>
      </w:r>
      <w:r w:rsidR="00553BD7">
        <w:t xml:space="preserve"> students</w:t>
      </w:r>
      <w:r w:rsidR="003D00C6">
        <w:t>, motivating peers and students as well as</w:t>
      </w:r>
      <w:r w:rsidR="00553BD7">
        <w:t xml:space="preserve"> building rapport with</w:t>
      </w:r>
      <w:r w:rsidR="003D00C6">
        <w:t xml:space="preserve"> parents</w:t>
      </w:r>
      <w:r w:rsidR="00553BD7">
        <w:t>.</w:t>
      </w:r>
      <w:r>
        <w:t xml:space="preserve">  I work closely with the students and parents to help improve</w:t>
      </w:r>
      <w:r w:rsidR="00BB4074">
        <w:t xml:space="preserve"> the student’s social growth, academic growth</w:t>
      </w:r>
      <w:r w:rsidR="00C644C0">
        <w:t xml:space="preserve">, </w:t>
      </w:r>
      <w:r w:rsidR="00BB4074">
        <w:t xml:space="preserve">and </w:t>
      </w:r>
      <w:r w:rsidR="00C644C0">
        <w:t>life skills</w:t>
      </w:r>
      <w:r>
        <w:t>.</w:t>
      </w:r>
      <w:r w:rsidR="00C644C0">
        <w:t xml:space="preserve">  I also work with the school’s Academic Committee in hopes of improving the </w:t>
      </w:r>
      <w:r w:rsidR="00C644C0" w:rsidRPr="00FD5D63">
        <w:t>current curriculum</w:t>
      </w:r>
      <w:r w:rsidR="00FD5D63">
        <w:t>.</w:t>
      </w:r>
    </w:p>
    <w:p w:rsidR="005443F8" w:rsidRDefault="005443F8" w:rsidP="005443F8">
      <w:r w:rsidRPr="00BC7BEF">
        <w:rPr>
          <w:u w:val="single"/>
        </w:rPr>
        <w:t>General Nutrition Centers, 2004-2008</w:t>
      </w:r>
      <w:r>
        <w:t>.</w:t>
      </w:r>
    </w:p>
    <w:p w:rsidR="005443F8" w:rsidRDefault="005443F8" w:rsidP="005443F8">
      <w:r>
        <w:t>As store manager I was in charge of staffing, invento</w:t>
      </w:r>
      <w:r w:rsidR="00C644C0">
        <w:t xml:space="preserve">ry and sales.  I took the store </w:t>
      </w:r>
      <w:r>
        <w:t>and pushed sales into a top 500 store in the country.</w:t>
      </w:r>
      <w:r w:rsidR="00C644C0">
        <w:t xml:space="preserve">                                                                    </w:t>
      </w:r>
    </w:p>
    <w:p w:rsidR="005443F8" w:rsidRPr="00BC7BEF" w:rsidRDefault="005443F8" w:rsidP="005443F8">
      <w:pPr>
        <w:rPr>
          <w:u w:val="single"/>
        </w:rPr>
      </w:pPr>
      <w:r w:rsidRPr="00BC7BEF">
        <w:rPr>
          <w:u w:val="single"/>
        </w:rPr>
        <w:t>Delaware County Community College 2003</w:t>
      </w:r>
      <w:r w:rsidR="00022F72">
        <w:rPr>
          <w:u w:val="single"/>
        </w:rPr>
        <w:t>-2005</w:t>
      </w:r>
    </w:p>
    <w:p w:rsidR="005443F8" w:rsidRDefault="005443F8" w:rsidP="005443F8">
      <w:r>
        <w:t>Assistant coach for</w:t>
      </w:r>
      <w:r w:rsidR="00022F72">
        <w:t xml:space="preserve"> men’s and women’s</w:t>
      </w:r>
      <w:r>
        <w:t xml:space="preserve"> tennis</w:t>
      </w:r>
      <w:r w:rsidR="00022F72">
        <w:t xml:space="preserve"> teams</w:t>
      </w:r>
      <w:r>
        <w:t xml:space="preserve"> and</w:t>
      </w:r>
      <w:r w:rsidR="00022F72">
        <w:t xml:space="preserve"> men’s</w:t>
      </w:r>
      <w:r>
        <w:t xml:space="preserve"> soccer teams</w:t>
      </w:r>
      <w:r w:rsidR="00022F72">
        <w:t>.</w:t>
      </w:r>
    </w:p>
    <w:p w:rsidR="005443F8" w:rsidRDefault="005443F8" w:rsidP="005443F8">
      <w:pPr>
        <w:rPr>
          <w:b/>
        </w:rPr>
      </w:pPr>
      <w:r>
        <w:rPr>
          <w:b/>
        </w:rPr>
        <w:t>Education</w:t>
      </w:r>
    </w:p>
    <w:p w:rsidR="005443F8" w:rsidRDefault="005443F8" w:rsidP="005443F8">
      <w:r w:rsidRPr="00BC7BEF">
        <w:rPr>
          <w:u w:val="single"/>
        </w:rPr>
        <w:t>West Chester University</w:t>
      </w:r>
      <w:r>
        <w:t>: Physical and Health Education</w:t>
      </w:r>
    </w:p>
    <w:p w:rsidR="005443F8" w:rsidRDefault="005443F8" w:rsidP="005443F8">
      <w:pPr>
        <w:rPr>
          <w:sz w:val="18"/>
          <w:szCs w:val="18"/>
          <w:u w:val="single"/>
        </w:rPr>
      </w:pPr>
      <w:r w:rsidRPr="00BC7BEF">
        <w:rPr>
          <w:u w:val="single"/>
        </w:rPr>
        <w:t>Temple University</w:t>
      </w:r>
      <w:r>
        <w:t xml:space="preserve">: Masters in Curriculum, Instruction and Technology </w:t>
      </w:r>
      <w:r>
        <w:rPr>
          <w:sz w:val="18"/>
          <w:szCs w:val="18"/>
          <w:u w:val="single"/>
        </w:rPr>
        <w:t>(expected graduation date, 2015</w:t>
      </w:r>
      <w:r w:rsidRPr="00BC7BEF">
        <w:rPr>
          <w:sz w:val="18"/>
          <w:szCs w:val="18"/>
          <w:u w:val="single"/>
        </w:rPr>
        <w:t>)</w:t>
      </w:r>
    </w:p>
    <w:p w:rsidR="00553BD7" w:rsidRDefault="00553BD7" w:rsidP="00553BD7">
      <w:r w:rsidRPr="00BC7BEF">
        <w:rPr>
          <w:u w:val="single"/>
        </w:rPr>
        <w:t>Delaware County Community College</w:t>
      </w:r>
      <w:r>
        <w:t>: Associates in Health Sciences</w:t>
      </w:r>
    </w:p>
    <w:p w:rsidR="00553BD7" w:rsidRPr="00BC7BEF" w:rsidRDefault="00553BD7" w:rsidP="005443F8">
      <w:pPr>
        <w:rPr>
          <w:sz w:val="18"/>
          <w:szCs w:val="18"/>
          <w:u w:val="single"/>
        </w:rPr>
      </w:pPr>
    </w:p>
    <w:p w:rsidR="00664100" w:rsidRDefault="00B032FC"/>
    <w:sectPr w:rsidR="00664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F8"/>
    <w:rsid w:val="00022F72"/>
    <w:rsid w:val="00095E0E"/>
    <w:rsid w:val="00113911"/>
    <w:rsid w:val="001759BC"/>
    <w:rsid w:val="003D00C6"/>
    <w:rsid w:val="004701A2"/>
    <w:rsid w:val="00477FDA"/>
    <w:rsid w:val="005443F8"/>
    <w:rsid w:val="00553BD7"/>
    <w:rsid w:val="00790157"/>
    <w:rsid w:val="00825D34"/>
    <w:rsid w:val="00B032FC"/>
    <w:rsid w:val="00BB4074"/>
    <w:rsid w:val="00C44179"/>
    <w:rsid w:val="00C644C0"/>
    <w:rsid w:val="00CE3EBD"/>
    <w:rsid w:val="00F20FCD"/>
    <w:rsid w:val="00FA59ED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D3767-6483-4BF4-9363-11908B8F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3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lwestgate1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1693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Hall</dc:creator>
  <cp:lastModifiedBy>MJ</cp:lastModifiedBy>
  <cp:revision>2</cp:revision>
  <cp:lastPrinted>2015-03-23T17:18:00Z</cp:lastPrinted>
  <dcterms:created xsi:type="dcterms:W3CDTF">2016-03-04T02:21:00Z</dcterms:created>
  <dcterms:modified xsi:type="dcterms:W3CDTF">2016-03-04T02:21:00Z</dcterms:modified>
</cp:coreProperties>
</file>