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9DE" w:rsidRPr="0098112A" w:rsidRDefault="00F54D2C" w:rsidP="004959DE">
      <w:pPr>
        <w:rPr>
          <w:rFonts w:ascii="Times New Roman" w:hAnsi="Times New Roman"/>
          <w:b/>
          <w:smallCaps/>
          <w:snapToGrid/>
          <w:spacing w:val="-3"/>
          <w:sz w:val="40"/>
          <w:szCs w:val="40"/>
        </w:rPr>
      </w:pPr>
      <w:r>
        <w:rPr>
          <w:rFonts w:ascii="Times New Roman" w:hAnsi="Times New Roman"/>
          <w:b/>
          <w:smallCaps/>
          <w:snapToGrid/>
          <w:spacing w:val="-3"/>
          <w:sz w:val="40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333.75pt;margin-top:-26.15pt;width:132.75pt;height:53.05pt;z-index:251664384" filled="f" stroked="f">
            <v:textbox style="mso-next-textbox:#_x0000_s1030" inset="0,0,0,0">
              <w:txbxContent>
                <w:p w:rsidR="004959DE" w:rsidRDefault="004959DE" w:rsidP="004959DE">
                  <w:pPr>
                    <w:tabs>
                      <w:tab w:val="left" w:pos="-720"/>
                    </w:tabs>
                    <w:suppressAutoHyphens/>
                    <w:jc w:val="right"/>
                    <w:rPr>
                      <w:rFonts w:ascii="Times New Roman" w:hAnsi="Times New Roman"/>
                      <w:sz w:val="20"/>
                    </w:rPr>
                  </w:pPr>
                  <w:r>
                    <w:rPr>
                      <w:rFonts w:ascii="Times New Roman" w:hAnsi="Times New Roman"/>
                      <w:sz w:val="20"/>
                    </w:rPr>
                    <w:t>2464 Southvue Drive</w:t>
                  </w:r>
                </w:p>
                <w:p w:rsidR="004959DE" w:rsidRDefault="004959DE" w:rsidP="004959DE">
                  <w:pPr>
                    <w:tabs>
                      <w:tab w:val="left" w:pos="-720"/>
                    </w:tabs>
                    <w:suppressAutoHyphens/>
                    <w:jc w:val="right"/>
                    <w:rPr>
                      <w:rFonts w:ascii="Times New Roman" w:hAnsi="Times New Roman"/>
                      <w:sz w:val="20"/>
                    </w:rPr>
                  </w:pPr>
                  <w:r>
                    <w:rPr>
                      <w:rFonts w:ascii="Times New Roman" w:hAnsi="Times New Roman"/>
                      <w:sz w:val="20"/>
                    </w:rPr>
                    <w:t>Upper Saint Clair, PA 15241</w:t>
                  </w:r>
                </w:p>
                <w:p w:rsidR="004959DE" w:rsidRDefault="004959DE" w:rsidP="004959DE">
                  <w:pPr>
                    <w:tabs>
                      <w:tab w:val="left" w:pos="-720"/>
                    </w:tabs>
                    <w:suppressAutoHyphens/>
                    <w:jc w:val="right"/>
                    <w:rPr>
                      <w:rFonts w:ascii="Times New Roman" w:hAnsi="Times New Roman"/>
                      <w:sz w:val="20"/>
                    </w:rPr>
                  </w:pPr>
                  <w:r>
                    <w:rPr>
                      <w:rFonts w:ascii="Times New Roman" w:hAnsi="Times New Roman"/>
                      <w:sz w:val="20"/>
                    </w:rPr>
                    <w:t>(724) 910-0088</w:t>
                  </w:r>
                </w:p>
                <w:p w:rsidR="004959DE" w:rsidRDefault="004959DE" w:rsidP="004959DE">
                  <w:pPr>
                    <w:tabs>
                      <w:tab w:val="left" w:pos="-720"/>
                    </w:tabs>
                    <w:suppressAutoHyphens/>
                    <w:jc w:val="right"/>
                    <w:rPr>
                      <w:rFonts w:ascii="Times New Roman" w:hAnsi="Times New Roman"/>
                      <w:sz w:val="20"/>
                    </w:rPr>
                  </w:pPr>
                  <w:r>
                    <w:rPr>
                      <w:rFonts w:ascii="Times New Roman" w:hAnsi="Times New Roman"/>
                      <w:sz w:val="20"/>
                    </w:rPr>
                    <w:t>hdandoy@gmail.com</w:t>
                  </w:r>
                </w:p>
                <w:p w:rsidR="004959DE" w:rsidRPr="00025B5B" w:rsidRDefault="004959DE" w:rsidP="004959DE">
                  <w:pPr>
                    <w:tabs>
                      <w:tab w:val="left" w:pos="-720"/>
                    </w:tabs>
                    <w:suppressAutoHyphens/>
                    <w:jc w:val="right"/>
                    <w:rPr>
                      <w:rFonts w:ascii="Times New Roman" w:hAnsi="Times New Roman"/>
                      <w:sz w:val="20"/>
                    </w:rPr>
                  </w:pPr>
                </w:p>
              </w:txbxContent>
            </v:textbox>
          </v:shape>
        </w:pict>
      </w:r>
      <w:r w:rsidR="004959DE" w:rsidRPr="0098112A">
        <w:rPr>
          <w:rFonts w:ascii="Times New Roman" w:hAnsi="Times New Roman"/>
          <w:b/>
          <w:smallCaps/>
          <w:snapToGrid/>
          <w:spacing w:val="-3"/>
          <w:sz w:val="40"/>
          <w:szCs w:val="40"/>
        </w:rPr>
        <w:t>Hannah Kathleen Dandoy</w:t>
      </w:r>
    </w:p>
    <w:p w:rsidR="004959DE" w:rsidRPr="00D70D16" w:rsidRDefault="00F54D2C" w:rsidP="004959DE">
      <w:pPr>
        <w:jc w:val="center"/>
        <w:rPr>
          <w:rFonts w:ascii="Times New Roman" w:hAnsi="Times New Roman"/>
          <w:b/>
          <w:spacing w:val="-3"/>
          <w:sz w:val="16"/>
          <w:szCs w:val="16"/>
        </w:rPr>
      </w:pPr>
      <w:r>
        <w:rPr>
          <w:rFonts w:ascii="Times New Roman" w:hAnsi="Times New Roman"/>
          <w:b/>
          <w:noProof/>
          <w:snapToGrid/>
          <w:spacing w:val="-3"/>
          <w:sz w:val="16"/>
          <w:szCs w:val="1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-1.15pt;margin-top:2.8pt;width:467.65pt;height:.55pt;z-index:251663360" o:connectortype="straight" strokecolor="#002060" strokeweight="3pt">
            <v:shadow type="perspective" color="#243f60 [1604]" opacity=".5" offset="1pt" offset2="-1pt"/>
          </v:shape>
        </w:pict>
      </w:r>
    </w:p>
    <w:p w:rsidR="004959DE" w:rsidRDefault="004959DE" w:rsidP="004959DE">
      <w:pPr>
        <w:tabs>
          <w:tab w:val="left" w:pos="-720"/>
        </w:tabs>
        <w:suppressAutoHyphens/>
        <w:jc w:val="center"/>
        <w:rPr>
          <w:rFonts w:ascii="Times New Roman" w:hAnsi="Times New Roman"/>
          <w:b/>
          <w:i/>
          <w:sz w:val="22"/>
          <w:szCs w:val="22"/>
        </w:rPr>
      </w:pPr>
      <w:r w:rsidRPr="0098112A">
        <w:rPr>
          <w:rFonts w:ascii="Times New Roman" w:hAnsi="Times New Roman"/>
          <w:b/>
          <w:i/>
          <w:sz w:val="16"/>
          <w:szCs w:val="16"/>
        </w:rPr>
        <w:br/>
      </w:r>
      <w:r>
        <w:rPr>
          <w:rFonts w:ascii="Times New Roman" w:hAnsi="Times New Roman"/>
          <w:b/>
          <w:i/>
          <w:sz w:val="22"/>
          <w:szCs w:val="22"/>
        </w:rPr>
        <w:t xml:space="preserve">Dynamic and dedicated Elementary School Teacher with outstanding academic credentials and </w:t>
      </w:r>
    </w:p>
    <w:p w:rsidR="004959DE" w:rsidRDefault="004959DE" w:rsidP="004959DE">
      <w:pPr>
        <w:tabs>
          <w:tab w:val="left" w:pos="-720"/>
        </w:tabs>
        <w:suppressAutoHyphens/>
        <w:jc w:val="center"/>
        <w:rPr>
          <w:rFonts w:ascii="Times New Roman" w:hAnsi="Times New Roman"/>
          <w:b/>
          <w:i/>
          <w:sz w:val="22"/>
          <w:szCs w:val="22"/>
        </w:rPr>
      </w:pPr>
      <w:r>
        <w:rPr>
          <w:rFonts w:ascii="Times New Roman" w:hAnsi="Times New Roman"/>
          <w:b/>
          <w:i/>
          <w:sz w:val="22"/>
          <w:szCs w:val="22"/>
        </w:rPr>
        <w:t xml:space="preserve"> firm commitment to quality education for all students</w:t>
      </w:r>
    </w:p>
    <w:p w:rsidR="004959DE" w:rsidRPr="007938AF" w:rsidRDefault="00F54D2C" w:rsidP="004959DE">
      <w:pPr>
        <w:tabs>
          <w:tab w:val="left" w:pos="-720"/>
        </w:tabs>
        <w:suppressAutoHyphens/>
        <w:jc w:val="center"/>
        <w:rPr>
          <w:rFonts w:ascii="Times New Roman" w:hAnsi="Times New Roman"/>
          <w:b/>
          <w:spacing w:val="-3"/>
          <w:sz w:val="20"/>
        </w:rPr>
      </w:pPr>
      <w:r>
        <w:rPr>
          <w:rFonts w:ascii="Times New Roman" w:hAnsi="Times New Roman"/>
          <w:b/>
          <w:noProof/>
          <w:snapToGrid/>
          <w:spacing w:val="-3"/>
          <w:sz w:val="20"/>
        </w:rPr>
        <w:pict>
          <v:shape id="_x0000_s1026" type="#_x0000_t32" style="position:absolute;left:0;text-align:left;margin-left:-1.15pt;margin-top:10pt;width:467.65pt;height:.55pt;z-index:251660288" o:connectortype="straight" strokecolor="#002060" strokeweight="3pt">
            <v:shadow type="perspective" color="#243f60 [1604]" opacity=".5" offset="1pt" offset2="-1pt"/>
          </v:shape>
        </w:pict>
      </w:r>
    </w:p>
    <w:p w:rsidR="004959DE" w:rsidRPr="00E30124" w:rsidRDefault="004959DE" w:rsidP="004959DE">
      <w:pPr>
        <w:tabs>
          <w:tab w:val="left" w:pos="-720"/>
        </w:tabs>
        <w:suppressAutoHyphens/>
        <w:jc w:val="center"/>
        <w:rPr>
          <w:rFonts w:ascii="Arial" w:hAnsi="Arial" w:cs="Arial"/>
          <w:b/>
          <w:spacing w:val="-3"/>
          <w:szCs w:val="24"/>
          <w:shd w:val="pct12" w:color="auto" w:fill="FFFFFF" w:themeFill="background1"/>
        </w:rPr>
      </w:pPr>
      <w:r w:rsidRPr="00E30124">
        <w:rPr>
          <w:rFonts w:ascii="Arial" w:hAnsi="Arial" w:cs="Arial"/>
          <w:b/>
          <w:spacing w:val="-3"/>
          <w:szCs w:val="24"/>
          <w:shd w:val="pct12" w:color="auto" w:fill="FFFFFF" w:themeFill="background1"/>
        </w:rPr>
        <w:t>SUMMARY OF QUALIFICATIONS</w:t>
      </w:r>
    </w:p>
    <w:p w:rsidR="004959DE" w:rsidRPr="002978DC" w:rsidRDefault="004959DE" w:rsidP="004959DE">
      <w:pPr>
        <w:jc w:val="both"/>
        <w:rPr>
          <w:rFonts w:ascii="Times New Roman" w:hAnsi="Times New Roman"/>
          <w:spacing w:val="-3"/>
          <w:sz w:val="16"/>
          <w:szCs w:val="16"/>
        </w:rPr>
      </w:pPr>
    </w:p>
    <w:p w:rsidR="004959DE" w:rsidRPr="00AA3CEF" w:rsidRDefault="004959DE" w:rsidP="004959DE">
      <w:pPr>
        <w:numPr>
          <w:ilvl w:val="0"/>
          <w:numId w:val="1"/>
        </w:numPr>
        <w:spacing w:after="20"/>
        <w:jc w:val="both"/>
        <w:rPr>
          <w:rFonts w:ascii="Times New Roman" w:hAnsi="Times New Roman"/>
          <w:sz w:val="22"/>
          <w:szCs w:val="22"/>
        </w:rPr>
      </w:pPr>
      <w:r w:rsidRPr="00AA3CEF">
        <w:rPr>
          <w:rFonts w:ascii="Times New Roman" w:hAnsi="Times New Roman"/>
          <w:sz w:val="22"/>
          <w:szCs w:val="22"/>
        </w:rPr>
        <w:t xml:space="preserve">In-depth knowledge of curriculum design principles, learning theory and teaching techniques. </w:t>
      </w:r>
    </w:p>
    <w:p w:rsidR="004959DE" w:rsidRPr="00AA3CEF" w:rsidRDefault="004959DE" w:rsidP="004959DE">
      <w:pPr>
        <w:numPr>
          <w:ilvl w:val="0"/>
          <w:numId w:val="1"/>
        </w:numPr>
        <w:spacing w:after="20"/>
        <w:jc w:val="both"/>
        <w:rPr>
          <w:rFonts w:ascii="Times New Roman" w:hAnsi="Times New Roman"/>
          <w:sz w:val="22"/>
          <w:szCs w:val="22"/>
        </w:rPr>
      </w:pPr>
      <w:r w:rsidRPr="00AA3CEF">
        <w:rPr>
          <w:rFonts w:ascii="Times New Roman" w:hAnsi="Times New Roman"/>
          <w:sz w:val="22"/>
          <w:szCs w:val="22"/>
        </w:rPr>
        <w:t>Work</w:t>
      </w:r>
      <w:r>
        <w:rPr>
          <w:rFonts w:ascii="Times New Roman" w:hAnsi="Times New Roman"/>
          <w:sz w:val="22"/>
          <w:szCs w:val="22"/>
        </w:rPr>
        <w:t>s</w:t>
      </w:r>
      <w:r w:rsidRPr="00AA3CEF">
        <w:rPr>
          <w:rFonts w:ascii="Times New Roman" w:hAnsi="Times New Roman"/>
          <w:sz w:val="22"/>
          <w:szCs w:val="22"/>
        </w:rPr>
        <w:t xml:space="preserve"> well with all individuals including students, teachers, administrators and parents.</w:t>
      </w:r>
    </w:p>
    <w:p w:rsidR="004959DE" w:rsidRPr="00CA0B2C" w:rsidRDefault="004959DE" w:rsidP="004959DE">
      <w:pPr>
        <w:widowControl/>
        <w:numPr>
          <w:ilvl w:val="0"/>
          <w:numId w:val="1"/>
        </w:numPr>
        <w:tabs>
          <w:tab w:val="clear" w:pos="648"/>
          <w:tab w:val="num" w:pos="720"/>
        </w:tabs>
        <w:spacing w:after="20"/>
        <w:rPr>
          <w:rFonts w:ascii="Times New Roman" w:hAnsi="Times New Roman"/>
          <w:bCs/>
          <w:sz w:val="22"/>
          <w:szCs w:val="22"/>
        </w:rPr>
      </w:pPr>
      <w:r w:rsidRPr="00513268">
        <w:rPr>
          <w:rFonts w:ascii="Times New Roman" w:hAnsi="Times New Roman"/>
          <w:bCs/>
          <w:sz w:val="22"/>
          <w:szCs w:val="22"/>
        </w:rPr>
        <w:t>Intuitive problem-solver, able to quickly identify issues and implement solutions.</w:t>
      </w:r>
    </w:p>
    <w:p w:rsidR="004959DE" w:rsidRDefault="004959DE" w:rsidP="004959DE">
      <w:pPr>
        <w:widowControl/>
        <w:numPr>
          <w:ilvl w:val="0"/>
          <w:numId w:val="1"/>
        </w:numPr>
        <w:spacing w:after="20"/>
        <w:rPr>
          <w:rFonts w:ascii="Times New Roman" w:hAnsi="Times New Roman"/>
          <w:sz w:val="22"/>
          <w:szCs w:val="22"/>
        </w:rPr>
      </w:pPr>
      <w:r w:rsidRPr="00AA3CEF">
        <w:rPr>
          <w:rFonts w:ascii="Times New Roman" w:hAnsi="Times New Roman"/>
          <w:sz w:val="22"/>
          <w:szCs w:val="22"/>
        </w:rPr>
        <w:t>Excellent multi-tasking abilities; prioritize and balance workloads efficiently.</w:t>
      </w:r>
    </w:p>
    <w:p w:rsidR="004959DE" w:rsidRPr="00CA0B2C" w:rsidRDefault="004959DE" w:rsidP="004959DE">
      <w:pPr>
        <w:widowControl/>
        <w:numPr>
          <w:ilvl w:val="0"/>
          <w:numId w:val="1"/>
        </w:numPr>
        <w:tabs>
          <w:tab w:val="clear" w:pos="648"/>
          <w:tab w:val="num" w:pos="720"/>
        </w:tabs>
        <w:spacing w:after="20"/>
        <w:rPr>
          <w:rFonts w:ascii="Times New Roman" w:hAnsi="Times New Roman"/>
          <w:bCs/>
          <w:sz w:val="22"/>
          <w:szCs w:val="22"/>
        </w:rPr>
      </w:pPr>
      <w:r w:rsidRPr="00513268">
        <w:rPr>
          <w:rFonts w:ascii="Times New Roman" w:hAnsi="Times New Roman"/>
          <w:bCs/>
          <w:sz w:val="22"/>
          <w:szCs w:val="22"/>
        </w:rPr>
        <w:t xml:space="preserve">Able to produce positive results independently; extremely self-motivated. </w:t>
      </w:r>
    </w:p>
    <w:p w:rsidR="004959DE" w:rsidRPr="00AA3CEF" w:rsidRDefault="004959DE" w:rsidP="004959DE">
      <w:pPr>
        <w:widowControl/>
        <w:numPr>
          <w:ilvl w:val="0"/>
          <w:numId w:val="1"/>
        </w:numPr>
        <w:spacing w:after="20"/>
        <w:rPr>
          <w:rFonts w:ascii="Times New Roman" w:hAnsi="Times New Roman"/>
          <w:sz w:val="22"/>
          <w:szCs w:val="22"/>
        </w:rPr>
      </w:pPr>
      <w:r w:rsidRPr="00AA3CEF">
        <w:rPr>
          <w:rFonts w:ascii="Times New Roman" w:hAnsi="Times New Roman"/>
          <w:sz w:val="22"/>
          <w:szCs w:val="22"/>
        </w:rPr>
        <w:t>Highly adaptable; thrive on challenges and excel in new environments.</w:t>
      </w:r>
    </w:p>
    <w:p w:rsidR="004959DE" w:rsidRDefault="004959DE" w:rsidP="004959DE">
      <w:pPr>
        <w:widowControl/>
        <w:numPr>
          <w:ilvl w:val="0"/>
          <w:numId w:val="1"/>
        </w:numPr>
        <w:spacing w:after="20"/>
        <w:rPr>
          <w:rFonts w:ascii="Times New Roman" w:hAnsi="Times New Roman"/>
          <w:bCs/>
          <w:sz w:val="22"/>
          <w:szCs w:val="22"/>
        </w:rPr>
      </w:pPr>
      <w:r w:rsidRPr="00AA3CEF">
        <w:rPr>
          <w:rFonts w:ascii="Times New Roman" w:hAnsi="Times New Roman"/>
          <w:bCs/>
          <w:sz w:val="22"/>
          <w:szCs w:val="22"/>
        </w:rPr>
        <w:t xml:space="preserve">Proactive, contributing in any capacity to further educational goals. </w:t>
      </w:r>
    </w:p>
    <w:p w:rsidR="004959DE" w:rsidRDefault="004959DE" w:rsidP="004959DE">
      <w:pPr>
        <w:widowControl/>
        <w:numPr>
          <w:ilvl w:val="0"/>
          <w:numId w:val="1"/>
        </w:numPr>
        <w:spacing w:after="20"/>
        <w:rPr>
          <w:rFonts w:ascii="Times New Roman" w:hAnsi="Times New Roman"/>
          <w:sz w:val="22"/>
          <w:szCs w:val="22"/>
        </w:rPr>
      </w:pPr>
      <w:r w:rsidRPr="002A6DDB">
        <w:rPr>
          <w:rFonts w:ascii="Times New Roman" w:hAnsi="Times New Roman"/>
          <w:sz w:val="22"/>
          <w:szCs w:val="22"/>
        </w:rPr>
        <w:t>Member : National Science Teachers Association (NSTA)</w:t>
      </w:r>
    </w:p>
    <w:p w:rsidR="004959DE" w:rsidRPr="0080763D" w:rsidRDefault="004959DE" w:rsidP="004959DE">
      <w:pPr>
        <w:widowControl/>
        <w:numPr>
          <w:ilvl w:val="0"/>
          <w:numId w:val="1"/>
        </w:numPr>
        <w:spacing w:after="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Teaching Licenses: State of Pennsylvania K-6 Teacher, State of North Carolina K-6 Teacher </w:t>
      </w:r>
    </w:p>
    <w:p w:rsidR="004959DE" w:rsidRPr="00C82E26" w:rsidRDefault="00F54D2C" w:rsidP="004959DE">
      <w:pPr>
        <w:jc w:val="both"/>
        <w:rPr>
          <w:rFonts w:ascii="Times New Roman" w:hAnsi="Times New Roman"/>
          <w:sz w:val="22"/>
          <w:szCs w:val="22"/>
          <w:u w:val="single"/>
        </w:rPr>
      </w:pPr>
      <w:r w:rsidRPr="00F54D2C">
        <w:rPr>
          <w:rFonts w:ascii="Times New Roman" w:hAnsi="Times New Roman"/>
          <w:b/>
          <w:noProof/>
          <w:snapToGrid/>
          <w:spacing w:val="-3"/>
          <w:sz w:val="16"/>
          <w:szCs w:val="16"/>
        </w:rPr>
        <w:pict>
          <v:shape id="_x0000_s1028" type="#_x0000_t32" style="position:absolute;left:0;text-align:left;margin-left:-1.15pt;margin-top:11.2pt;width:467.65pt;height:.55pt;z-index:251662336" o:connectortype="straight" strokecolor="#002060" strokeweight="3pt">
            <v:shadow type="perspective" color="#243f60 [1604]" opacity=".5" offset="1pt" offset2="-1pt"/>
          </v:shape>
        </w:pict>
      </w:r>
    </w:p>
    <w:p w:rsidR="004959DE" w:rsidRPr="00E30124" w:rsidRDefault="004959DE" w:rsidP="004959DE">
      <w:pPr>
        <w:shd w:val="clear" w:color="auto" w:fill="FFFFFF" w:themeFill="background1"/>
        <w:tabs>
          <w:tab w:val="left" w:pos="-720"/>
        </w:tabs>
        <w:suppressAutoHyphens/>
        <w:jc w:val="center"/>
        <w:rPr>
          <w:rFonts w:ascii="Arial" w:hAnsi="Arial" w:cs="Arial"/>
          <w:szCs w:val="24"/>
          <w:shd w:val="pct12" w:color="auto" w:fill="FFFFFF" w:themeFill="background1"/>
        </w:rPr>
      </w:pPr>
      <w:r w:rsidRPr="00E30124">
        <w:rPr>
          <w:rFonts w:ascii="Arial" w:hAnsi="Arial" w:cs="Arial"/>
          <w:b/>
          <w:szCs w:val="24"/>
          <w:shd w:val="pct12" w:color="auto" w:fill="FFFFFF" w:themeFill="background1"/>
        </w:rPr>
        <w:t>EDUCATION</w:t>
      </w:r>
    </w:p>
    <w:p w:rsidR="004959DE" w:rsidRPr="004F4513" w:rsidRDefault="004959DE" w:rsidP="004959DE">
      <w:pPr>
        <w:pStyle w:val="EndnoteText"/>
        <w:tabs>
          <w:tab w:val="left" w:pos="-720"/>
        </w:tabs>
        <w:suppressAutoHyphens/>
        <w:rPr>
          <w:rFonts w:ascii="Times New Roman" w:hAnsi="Times New Roman"/>
          <w:sz w:val="16"/>
          <w:szCs w:val="16"/>
        </w:rPr>
      </w:pPr>
    </w:p>
    <w:p w:rsidR="004959DE" w:rsidRPr="00AA3CEF" w:rsidRDefault="004959DE" w:rsidP="004959DE">
      <w:pPr>
        <w:tabs>
          <w:tab w:val="left" w:pos="-720"/>
        </w:tabs>
        <w:suppressAutoHyphens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INDIANA UNIVERSITY OF PENNSYLVANIA</w:t>
      </w:r>
      <w:r w:rsidRPr="00AA3CEF">
        <w:rPr>
          <w:rFonts w:ascii="Times New Roman" w:hAnsi="Times New Roman"/>
          <w:sz w:val="22"/>
          <w:szCs w:val="22"/>
        </w:rPr>
        <w:t xml:space="preserve">, </w:t>
      </w:r>
      <w:r>
        <w:rPr>
          <w:rFonts w:ascii="Times New Roman" w:hAnsi="Times New Roman"/>
          <w:sz w:val="22"/>
          <w:szCs w:val="22"/>
        </w:rPr>
        <w:t>Indiana, PA</w:t>
      </w:r>
    </w:p>
    <w:p w:rsidR="004959DE" w:rsidRDefault="004959DE" w:rsidP="004959DE">
      <w:pPr>
        <w:tabs>
          <w:tab w:val="left" w:pos="-720"/>
        </w:tabs>
        <w:suppressAutoHyphens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i/>
          <w:sz w:val="22"/>
          <w:szCs w:val="22"/>
        </w:rPr>
        <w:t>Bachelor of Science in Elementary Education</w:t>
      </w:r>
      <w:r w:rsidRPr="00A12DFD">
        <w:rPr>
          <w:rFonts w:ascii="Times New Roman" w:hAnsi="Times New Roman"/>
          <w:sz w:val="22"/>
          <w:szCs w:val="22"/>
        </w:rPr>
        <w:t xml:space="preserve">, </w:t>
      </w:r>
      <w:r>
        <w:rPr>
          <w:rFonts w:ascii="Times New Roman" w:hAnsi="Times New Roman"/>
          <w:sz w:val="22"/>
          <w:szCs w:val="22"/>
        </w:rPr>
        <w:t>cum laude</w:t>
      </w:r>
      <w:r w:rsidRPr="00A12DFD">
        <w:rPr>
          <w:rFonts w:ascii="Times New Roman" w:hAnsi="Times New Roman"/>
          <w:sz w:val="22"/>
          <w:szCs w:val="22"/>
        </w:rPr>
        <w:t xml:space="preserve">, </w:t>
      </w:r>
      <w:r>
        <w:rPr>
          <w:rFonts w:ascii="Times New Roman" w:hAnsi="Times New Roman"/>
          <w:sz w:val="22"/>
          <w:szCs w:val="22"/>
        </w:rPr>
        <w:t xml:space="preserve">Dean’s List (7 semesters), </w:t>
      </w:r>
      <w:r w:rsidRPr="00A12DFD">
        <w:rPr>
          <w:rFonts w:ascii="Times New Roman" w:hAnsi="Times New Roman"/>
          <w:sz w:val="22"/>
          <w:szCs w:val="22"/>
        </w:rPr>
        <w:t>0</w:t>
      </w:r>
      <w:r>
        <w:rPr>
          <w:rFonts w:ascii="Times New Roman" w:hAnsi="Times New Roman"/>
          <w:sz w:val="22"/>
          <w:szCs w:val="22"/>
        </w:rPr>
        <w:t>5</w:t>
      </w:r>
      <w:r w:rsidRPr="00A12DFD">
        <w:rPr>
          <w:rFonts w:ascii="Times New Roman" w:hAnsi="Times New Roman"/>
          <w:sz w:val="22"/>
          <w:szCs w:val="22"/>
        </w:rPr>
        <w:t>/</w:t>
      </w:r>
      <w:r>
        <w:rPr>
          <w:rFonts w:ascii="Times New Roman" w:hAnsi="Times New Roman"/>
          <w:sz w:val="22"/>
          <w:szCs w:val="22"/>
        </w:rPr>
        <w:t>2012</w:t>
      </w:r>
    </w:p>
    <w:p w:rsidR="004959DE" w:rsidRPr="006856FD" w:rsidRDefault="004959DE" w:rsidP="004959DE">
      <w:pPr>
        <w:tabs>
          <w:tab w:val="left" w:pos="-720"/>
        </w:tabs>
        <w:suppressAutoHyphens/>
        <w:jc w:val="center"/>
        <w:rPr>
          <w:rFonts w:ascii="Times New Roman" w:hAnsi="Times New Roman"/>
          <w:sz w:val="4"/>
          <w:szCs w:val="4"/>
        </w:rPr>
      </w:pPr>
    </w:p>
    <w:p w:rsidR="004959DE" w:rsidRDefault="004959DE" w:rsidP="004959DE">
      <w:pPr>
        <w:tabs>
          <w:tab w:val="left" w:pos="-720"/>
        </w:tabs>
        <w:suppressAutoHyphens/>
        <w:jc w:val="center"/>
        <w:rPr>
          <w:rFonts w:ascii="Times New Roman" w:hAnsi="Times New Roman"/>
          <w:sz w:val="22"/>
          <w:szCs w:val="22"/>
          <w:u w:val="single"/>
        </w:rPr>
      </w:pPr>
      <w:r w:rsidRPr="00A66AC9">
        <w:rPr>
          <w:rFonts w:ascii="Times New Roman" w:hAnsi="Times New Roman"/>
          <w:sz w:val="22"/>
          <w:szCs w:val="22"/>
          <w:u w:val="single"/>
        </w:rPr>
        <w:t>SELECTED ACCOMPLISHMENTS</w:t>
      </w:r>
    </w:p>
    <w:p w:rsidR="004959DE" w:rsidRPr="00616240" w:rsidRDefault="004959DE" w:rsidP="004959DE">
      <w:pPr>
        <w:tabs>
          <w:tab w:val="left" w:pos="-720"/>
        </w:tabs>
        <w:suppressAutoHyphens/>
        <w:jc w:val="center"/>
        <w:rPr>
          <w:rFonts w:ascii="Times New Roman" w:hAnsi="Times New Roman"/>
          <w:sz w:val="8"/>
          <w:szCs w:val="8"/>
          <w:u w:val="single"/>
        </w:rPr>
      </w:pPr>
    </w:p>
    <w:p w:rsidR="004959DE" w:rsidRDefault="004959DE" w:rsidP="004959DE">
      <w:pPr>
        <w:tabs>
          <w:tab w:val="left" w:pos="-720"/>
        </w:tabs>
        <w:suppressAutoHyphens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Gamma Sigma Sigma Service </w:t>
      </w:r>
      <w:r w:rsidRPr="00616240">
        <w:rPr>
          <w:rFonts w:ascii="Times New Roman" w:hAnsi="Times New Roman"/>
          <w:sz w:val="22"/>
          <w:szCs w:val="22"/>
        </w:rPr>
        <w:t>Society</w:t>
      </w:r>
      <w:r>
        <w:rPr>
          <w:rFonts w:ascii="Times New Roman" w:hAnsi="Times New Roman"/>
          <w:sz w:val="22"/>
          <w:szCs w:val="22"/>
        </w:rPr>
        <w:t xml:space="preserve"> ♦ Sigma Alpha Lambda National Honor Society</w:t>
      </w:r>
    </w:p>
    <w:p w:rsidR="004959DE" w:rsidRPr="00E76E65" w:rsidRDefault="004959DE" w:rsidP="004959DE">
      <w:pPr>
        <w:pStyle w:val="Heading1"/>
        <w:keepNext w:val="0"/>
        <w:widowControl/>
        <w:tabs>
          <w:tab w:val="clear" w:pos="-720"/>
        </w:tabs>
        <w:suppressAutoHyphens w:val="0"/>
        <w:contextualSpacing/>
        <w:rPr>
          <w:b w:val="0"/>
          <w:sz w:val="22"/>
          <w:szCs w:val="22"/>
        </w:rPr>
      </w:pPr>
      <w:r w:rsidRPr="00E76E65">
        <w:rPr>
          <w:b w:val="0"/>
          <w:sz w:val="22"/>
          <w:szCs w:val="22"/>
        </w:rPr>
        <w:t>Pennsylvania State Education Association’s student group (PSEA)</w:t>
      </w:r>
    </w:p>
    <w:p w:rsidR="004959DE" w:rsidRDefault="004959DE" w:rsidP="004959DE">
      <w:pPr>
        <w:tabs>
          <w:tab w:val="left" w:pos="-720"/>
        </w:tabs>
        <w:suppressAutoHyphens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Volunteer:</w:t>
      </w:r>
      <w:r w:rsidRPr="00D50444">
        <w:rPr>
          <w:rFonts w:ascii="Times New Roman" w:hAnsi="Times New Roman"/>
          <w:sz w:val="22"/>
          <w:szCs w:val="22"/>
        </w:rPr>
        <w:t xml:space="preserve"> Kid’s Read Program (3 semesters)</w:t>
      </w:r>
    </w:p>
    <w:p w:rsidR="004959DE" w:rsidRPr="00C82E26" w:rsidRDefault="00F54D2C" w:rsidP="004959DE">
      <w:pPr>
        <w:tabs>
          <w:tab w:val="left" w:pos="-720"/>
        </w:tabs>
        <w:suppressAutoHyphens/>
        <w:rPr>
          <w:rFonts w:ascii="Times New Roman" w:hAnsi="Times New Roman"/>
          <w:b/>
          <w:sz w:val="22"/>
          <w:szCs w:val="22"/>
        </w:rPr>
      </w:pPr>
      <w:r w:rsidRPr="00F54D2C">
        <w:rPr>
          <w:rFonts w:ascii="Times New Roman" w:hAnsi="Times New Roman"/>
          <w:noProof/>
          <w:snapToGrid/>
          <w:sz w:val="22"/>
          <w:szCs w:val="22"/>
          <w:u w:val="single"/>
        </w:rPr>
        <w:pict>
          <v:shape id="_x0000_s1027" type="#_x0000_t32" style="position:absolute;margin-left:-1.15pt;margin-top:11.6pt;width:467.65pt;height:.55pt;z-index:251661312" o:connectortype="straight" strokecolor="#002060" strokeweight="3pt">
            <v:shadow type="perspective" color="#243f60 [1604]" opacity=".5" offset="1pt" offset2="-1pt"/>
          </v:shape>
        </w:pict>
      </w:r>
    </w:p>
    <w:p w:rsidR="004959DE" w:rsidRPr="00F75532" w:rsidRDefault="004959DE" w:rsidP="004959DE">
      <w:pPr>
        <w:shd w:val="clear" w:color="auto" w:fill="FFFFFF" w:themeFill="background1"/>
        <w:tabs>
          <w:tab w:val="left" w:pos="-720"/>
        </w:tabs>
        <w:suppressAutoHyphens/>
        <w:jc w:val="center"/>
        <w:rPr>
          <w:rFonts w:ascii="Arial" w:hAnsi="Arial" w:cs="Arial"/>
          <w:szCs w:val="24"/>
          <w:shd w:val="pct12" w:color="auto" w:fill="FFFFFF" w:themeFill="background1"/>
        </w:rPr>
      </w:pPr>
      <w:r w:rsidRPr="00F75532">
        <w:rPr>
          <w:rFonts w:ascii="Arial" w:hAnsi="Arial" w:cs="Arial"/>
          <w:b/>
          <w:szCs w:val="24"/>
          <w:shd w:val="pct12" w:color="auto" w:fill="FFFFFF" w:themeFill="background1"/>
        </w:rPr>
        <w:t>TEACHING EXPERIENCE</w:t>
      </w:r>
    </w:p>
    <w:p w:rsidR="004959DE" w:rsidRPr="007417BB" w:rsidRDefault="004959DE" w:rsidP="004959DE">
      <w:pPr>
        <w:tabs>
          <w:tab w:val="left" w:pos="-720"/>
        </w:tabs>
        <w:suppressAutoHyphens/>
        <w:jc w:val="center"/>
        <w:rPr>
          <w:rFonts w:ascii="Times New Roman" w:hAnsi="Times New Roman"/>
          <w:sz w:val="16"/>
          <w:szCs w:val="16"/>
        </w:rPr>
      </w:pPr>
    </w:p>
    <w:p w:rsidR="004959DE" w:rsidRPr="000E4DD0" w:rsidRDefault="004959DE" w:rsidP="004959DE">
      <w:p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  <w:b/>
          <w:sz w:val="22"/>
        </w:rPr>
        <w:t>PETERS TOWNSHIP SCHOOL DISTRICT,</w:t>
      </w:r>
      <w:r>
        <w:rPr>
          <w:rFonts w:ascii="Times New Roman" w:hAnsi="Times New Roman"/>
          <w:sz w:val="22"/>
        </w:rPr>
        <w:t xml:space="preserve">   </w:t>
      </w:r>
      <w:r w:rsidRPr="0084335D">
        <w:rPr>
          <w:rFonts w:ascii="Times New Roman" w:hAnsi="Times New Roman"/>
          <w:sz w:val="22"/>
        </w:rPr>
        <w:t>Venetia, PA</w:t>
      </w:r>
      <w:r>
        <w:rPr>
          <w:rFonts w:ascii="Times New Roman" w:hAnsi="Times New Roman"/>
          <w:sz w:val="22"/>
        </w:rPr>
        <w:t xml:space="preserve">                                       08/2012 – Present</w:t>
      </w:r>
    </w:p>
    <w:p w:rsidR="004959DE" w:rsidRPr="00AA3CEF" w:rsidRDefault="004959DE" w:rsidP="004959DE">
      <w:pPr>
        <w:tabs>
          <w:tab w:val="left" w:pos="-720"/>
        </w:tabs>
        <w:suppressAutoHyphens/>
        <w:rPr>
          <w:rFonts w:ascii="Times New Roman" w:hAnsi="Times New Roman"/>
          <w:b/>
          <w:i/>
          <w:sz w:val="22"/>
          <w:szCs w:val="22"/>
        </w:rPr>
      </w:pPr>
      <w:r>
        <w:rPr>
          <w:rFonts w:ascii="Times New Roman" w:hAnsi="Times New Roman"/>
          <w:b/>
          <w:i/>
          <w:sz w:val="22"/>
          <w:szCs w:val="22"/>
        </w:rPr>
        <w:t>Co-teacher</w:t>
      </w:r>
    </w:p>
    <w:p w:rsidR="004959DE" w:rsidRDefault="004959DE" w:rsidP="004959DE">
      <w:pPr>
        <w:widowControl/>
        <w:jc w:val="both"/>
        <w:rPr>
          <w:rFonts w:ascii="Times New Roman" w:hAnsi="Times New Roman"/>
          <w:snapToGrid/>
          <w:sz w:val="22"/>
          <w:szCs w:val="22"/>
        </w:rPr>
      </w:pPr>
      <w:r>
        <w:rPr>
          <w:rFonts w:ascii="Times New Roman" w:hAnsi="Times New Roman"/>
          <w:snapToGrid/>
          <w:sz w:val="22"/>
          <w:szCs w:val="22"/>
        </w:rPr>
        <w:t>Served in dual role at Bower Hill Elementary School as an Extended Day Services (EDS) teacher for students in before/after school program and co-teacher for  K -Plus class of 20 kindergarten students in</w:t>
      </w:r>
      <w:r w:rsidRPr="00074F21">
        <w:rPr>
          <w:rFonts w:ascii="Times New Roman" w:hAnsi="Times New Roman"/>
          <w:snapToGrid/>
          <w:sz w:val="22"/>
          <w:szCs w:val="22"/>
        </w:rPr>
        <w:t xml:space="preserve"> </w:t>
      </w:r>
      <w:r>
        <w:rPr>
          <w:rFonts w:ascii="Times New Roman" w:hAnsi="Times New Roman"/>
          <w:snapToGrid/>
          <w:sz w:val="22"/>
          <w:szCs w:val="22"/>
        </w:rPr>
        <w:t xml:space="preserve">an </w:t>
      </w:r>
      <w:r w:rsidRPr="00074F21">
        <w:rPr>
          <w:rFonts w:ascii="Times New Roman" w:hAnsi="Times New Roman"/>
          <w:snapToGrid/>
          <w:sz w:val="22"/>
          <w:szCs w:val="22"/>
        </w:rPr>
        <w:t xml:space="preserve">enrichment program offered opposite a child's regular half-day kindergarten session.        </w:t>
      </w:r>
    </w:p>
    <w:p w:rsidR="004959DE" w:rsidRPr="007A0D73" w:rsidRDefault="004959DE" w:rsidP="004959DE">
      <w:pPr>
        <w:pStyle w:val="ListParagraph"/>
        <w:widowControl/>
        <w:numPr>
          <w:ilvl w:val="0"/>
          <w:numId w:val="6"/>
        </w:numPr>
        <w:jc w:val="both"/>
        <w:rPr>
          <w:rFonts w:ascii="Times New Roman" w:hAnsi="Times New Roman"/>
          <w:snapToGrid/>
          <w:sz w:val="22"/>
          <w:szCs w:val="22"/>
        </w:rPr>
      </w:pPr>
      <w:r w:rsidRPr="007A0D73">
        <w:rPr>
          <w:rFonts w:ascii="Times New Roman" w:hAnsi="Times New Roman"/>
          <w:snapToGrid/>
          <w:sz w:val="22"/>
          <w:szCs w:val="22"/>
        </w:rPr>
        <w:t>Incorporate multi-level challenges and differentiated instruction to support strong educational foundation while scaffolding to higher levels of cognitive thinking.</w:t>
      </w:r>
    </w:p>
    <w:p w:rsidR="004959DE" w:rsidRPr="009361A5" w:rsidRDefault="004959DE" w:rsidP="004959DE">
      <w:pPr>
        <w:widowControl/>
        <w:numPr>
          <w:ilvl w:val="0"/>
          <w:numId w:val="2"/>
        </w:numPr>
        <w:jc w:val="both"/>
        <w:rPr>
          <w:rFonts w:ascii="Times New Roman" w:hAnsi="Times New Roman"/>
          <w:snapToGrid/>
          <w:sz w:val="22"/>
          <w:szCs w:val="22"/>
        </w:rPr>
      </w:pPr>
      <w:r w:rsidRPr="009361A5">
        <w:rPr>
          <w:rFonts w:ascii="Times New Roman" w:hAnsi="Times New Roman"/>
          <w:snapToGrid/>
          <w:sz w:val="22"/>
          <w:szCs w:val="22"/>
        </w:rPr>
        <w:t xml:space="preserve">Develop individual, large-group and small-group enrichment activities involving tactile learning processes to reinforce educational goals. </w:t>
      </w:r>
    </w:p>
    <w:p w:rsidR="004959DE" w:rsidRPr="009361A5" w:rsidRDefault="004959DE" w:rsidP="004959DE">
      <w:pPr>
        <w:widowControl/>
        <w:numPr>
          <w:ilvl w:val="0"/>
          <w:numId w:val="3"/>
        </w:numPr>
        <w:jc w:val="both"/>
        <w:rPr>
          <w:rFonts w:ascii="Times New Roman" w:hAnsi="Times New Roman"/>
          <w:snapToGrid/>
          <w:sz w:val="22"/>
          <w:szCs w:val="22"/>
        </w:rPr>
      </w:pPr>
      <w:r>
        <w:rPr>
          <w:rFonts w:ascii="Times New Roman" w:hAnsi="Times New Roman"/>
          <w:snapToGrid/>
          <w:sz w:val="22"/>
          <w:szCs w:val="22"/>
        </w:rPr>
        <w:t xml:space="preserve">Co-develop curriculum </w:t>
      </w:r>
      <w:r w:rsidRPr="009361A5">
        <w:rPr>
          <w:rFonts w:ascii="Times New Roman" w:hAnsi="Times New Roman"/>
          <w:snapToGrid/>
          <w:sz w:val="22"/>
          <w:szCs w:val="22"/>
        </w:rPr>
        <w:t xml:space="preserve">and revise teaching plans </w:t>
      </w:r>
      <w:r>
        <w:rPr>
          <w:rFonts w:ascii="Times New Roman" w:hAnsi="Times New Roman"/>
          <w:snapToGrid/>
          <w:sz w:val="22"/>
          <w:szCs w:val="22"/>
        </w:rPr>
        <w:t>in all core subjects</w:t>
      </w:r>
      <w:r w:rsidRPr="009361A5">
        <w:rPr>
          <w:rFonts w:ascii="Times New Roman" w:hAnsi="Times New Roman"/>
          <w:snapToGrid/>
          <w:sz w:val="22"/>
          <w:szCs w:val="22"/>
        </w:rPr>
        <w:t xml:space="preserve"> to maximize learning potential in differentiated, inclusive learning environment.</w:t>
      </w:r>
    </w:p>
    <w:p w:rsidR="004959DE" w:rsidRPr="009361A5" w:rsidRDefault="004959DE" w:rsidP="004959DE">
      <w:pPr>
        <w:widowControl/>
        <w:numPr>
          <w:ilvl w:val="0"/>
          <w:numId w:val="4"/>
        </w:numPr>
        <w:jc w:val="both"/>
        <w:rPr>
          <w:rFonts w:ascii="Times New Roman" w:hAnsi="Times New Roman"/>
          <w:snapToGrid/>
          <w:sz w:val="22"/>
          <w:szCs w:val="22"/>
        </w:rPr>
      </w:pPr>
      <w:r w:rsidRPr="009361A5">
        <w:rPr>
          <w:rFonts w:ascii="Times New Roman" w:hAnsi="Times New Roman"/>
          <w:snapToGrid/>
          <w:sz w:val="22"/>
          <w:szCs w:val="22"/>
        </w:rPr>
        <w:t xml:space="preserve">Create overall positive, respectful classroom environments, </w:t>
      </w:r>
      <w:r>
        <w:rPr>
          <w:rFonts w:ascii="Times New Roman" w:hAnsi="Times New Roman"/>
          <w:snapToGrid/>
          <w:sz w:val="22"/>
          <w:szCs w:val="22"/>
        </w:rPr>
        <w:t xml:space="preserve">and </w:t>
      </w:r>
      <w:r w:rsidRPr="009361A5">
        <w:rPr>
          <w:rFonts w:ascii="Times New Roman" w:hAnsi="Times New Roman"/>
          <w:snapToGrid/>
          <w:sz w:val="22"/>
          <w:szCs w:val="22"/>
        </w:rPr>
        <w:t>ensuring adherence to rules of conduct while maintaining an open, friendly, calm, professional demeanor.</w:t>
      </w:r>
    </w:p>
    <w:p w:rsidR="004959DE" w:rsidRPr="009361A5" w:rsidRDefault="004959DE" w:rsidP="004959DE">
      <w:pPr>
        <w:widowControl/>
        <w:numPr>
          <w:ilvl w:val="0"/>
          <w:numId w:val="5"/>
        </w:numPr>
        <w:jc w:val="both"/>
        <w:rPr>
          <w:rFonts w:ascii="Times New Roman" w:hAnsi="Times New Roman"/>
          <w:snapToGrid/>
          <w:sz w:val="22"/>
          <w:szCs w:val="22"/>
        </w:rPr>
      </w:pPr>
      <w:r w:rsidRPr="009361A5">
        <w:rPr>
          <w:rFonts w:ascii="Times New Roman" w:hAnsi="Times New Roman"/>
          <w:snapToGrid/>
          <w:sz w:val="22"/>
          <w:szCs w:val="22"/>
        </w:rPr>
        <w:t>Foster and maintain productive relationships with administrators, parents, and peers to build synchronized programs and cohesive support systems.</w:t>
      </w:r>
    </w:p>
    <w:p w:rsidR="004959DE" w:rsidRPr="004F4513" w:rsidRDefault="004959DE" w:rsidP="004959DE">
      <w:pPr>
        <w:widowControl/>
        <w:jc w:val="both"/>
        <w:rPr>
          <w:rFonts w:ascii="Times New Roman" w:hAnsi="Times New Roman"/>
          <w:snapToGrid/>
          <w:sz w:val="16"/>
          <w:szCs w:val="16"/>
        </w:rPr>
      </w:pPr>
    </w:p>
    <w:p w:rsidR="004959DE" w:rsidRDefault="004959DE" w:rsidP="004959DE">
      <w:pPr>
        <w:widowControl/>
        <w:jc w:val="both"/>
        <w:rPr>
          <w:rFonts w:ascii="Times New Roman" w:hAnsi="Times New Roman"/>
          <w:snapToGrid/>
          <w:sz w:val="22"/>
          <w:szCs w:val="22"/>
        </w:rPr>
      </w:pPr>
      <w:r w:rsidRPr="005134C5">
        <w:rPr>
          <w:rFonts w:ascii="Times New Roman" w:hAnsi="Times New Roman"/>
          <w:i/>
          <w:snapToGrid/>
          <w:sz w:val="22"/>
          <w:szCs w:val="22"/>
        </w:rPr>
        <w:t>OTHER EXPERIENCE</w:t>
      </w:r>
      <w:r>
        <w:rPr>
          <w:rFonts w:ascii="Times New Roman" w:hAnsi="Times New Roman"/>
          <w:snapToGrid/>
          <w:sz w:val="22"/>
          <w:szCs w:val="22"/>
        </w:rPr>
        <w:t>:</w:t>
      </w:r>
    </w:p>
    <w:p w:rsidR="004959DE" w:rsidRDefault="004959DE" w:rsidP="004959DE">
      <w:pPr>
        <w:widowControl/>
        <w:jc w:val="both"/>
        <w:rPr>
          <w:rFonts w:ascii="Times New Roman" w:hAnsi="Times New Roman"/>
          <w:snapToGrid/>
          <w:sz w:val="22"/>
          <w:szCs w:val="22"/>
        </w:rPr>
      </w:pPr>
      <w:r w:rsidRPr="004B7ECB">
        <w:rPr>
          <w:rFonts w:ascii="Times New Roman" w:hAnsi="Times New Roman"/>
          <w:b/>
          <w:i/>
          <w:snapToGrid/>
          <w:sz w:val="22"/>
          <w:szCs w:val="22"/>
        </w:rPr>
        <w:t>Teacher</w:t>
      </w:r>
      <w:r>
        <w:rPr>
          <w:rFonts w:ascii="Times New Roman" w:hAnsi="Times New Roman"/>
          <w:snapToGrid/>
          <w:sz w:val="22"/>
          <w:szCs w:val="22"/>
        </w:rPr>
        <w:t>, Mckeever Environmental Learning Center, Slippery Rock University, Sandy Lake, PA, 05/2012</w:t>
      </w:r>
    </w:p>
    <w:p w:rsidR="004959DE" w:rsidRDefault="004959DE" w:rsidP="004959DE">
      <w:pPr>
        <w:widowControl/>
        <w:jc w:val="both"/>
        <w:rPr>
          <w:rFonts w:ascii="Times New Roman" w:hAnsi="Times New Roman"/>
          <w:b/>
          <w:snapToGrid/>
          <w:sz w:val="22"/>
        </w:rPr>
      </w:pPr>
      <w:r w:rsidRPr="00E92599">
        <w:rPr>
          <w:rFonts w:ascii="Times New Roman" w:hAnsi="Times New Roman"/>
          <w:b/>
          <w:i/>
          <w:snapToGrid/>
          <w:sz w:val="22"/>
          <w:szCs w:val="22"/>
        </w:rPr>
        <w:t>Front Desk Assistant</w:t>
      </w:r>
      <w:r>
        <w:rPr>
          <w:rFonts w:ascii="Times New Roman" w:hAnsi="Times New Roman"/>
          <w:snapToGrid/>
          <w:sz w:val="22"/>
          <w:szCs w:val="22"/>
        </w:rPr>
        <w:t>, The Harold S. Orendorff Music Library, Indiana, PA</w:t>
      </w:r>
      <w:r>
        <w:rPr>
          <w:rFonts w:ascii="Times New Roman" w:hAnsi="Times New Roman"/>
          <w:sz w:val="22"/>
        </w:rPr>
        <w:t>, 02/2000 – 12/2011</w:t>
      </w:r>
    </w:p>
    <w:p w:rsidR="006A2D70" w:rsidRDefault="006A2D70"/>
    <w:sectPr w:rsidR="006A2D70" w:rsidSect="004959D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endnotePr>
        <w:numFmt w:val="decimal"/>
      </w:endnotePr>
      <w:pgSz w:w="12240" w:h="15840"/>
      <w:pgMar w:top="1440" w:right="1440" w:bottom="1260" w:left="1440" w:header="1008" w:footer="864" w:gutter="0"/>
      <w:cols w:space="720"/>
      <w:noEndnote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4D2C" w:rsidRDefault="00F54D2C" w:rsidP="00F54D2C">
      <w:r>
        <w:separator/>
      </w:r>
    </w:p>
  </w:endnote>
  <w:endnote w:type="continuationSeparator" w:id="1">
    <w:p w:rsidR="00F54D2C" w:rsidRDefault="00F54D2C" w:rsidP="00F54D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utch Roman 12p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FE7" w:rsidRDefault="00EC45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FE7" w:rsidRDefault="00EC45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FE7" w:rsidRDefault="00EC45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4D2C" w:rsidRDefault="00F54D2C" w:rsidP="00F54D2C">
      <w:r>
        <w:separator/>
      </w:r>
    </w:p>
  </w:footnote>
  <w:footnote w:type="continuationSeparator" w:id="1">
    <w:p w:rsidR="00F54D2C" w:rsidRDefault="00F54D2C" w:rsidP="00F54D2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FE7" w:rsidRDefault="00EC45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3CEF" w:rsidRPr="00E67910" w:rsidRDefault="00EC45B2" w:rsidP="00E32C93">
    <w:pPr>
      <w:tabs>
        <w:tab w:val="left" w:pos="-720"/>
      </w:tabs>
      <w:suppressAutoHyphens/>
      <w:rPr>
        <w:rFonts w:ascii="Times New Roman" w:hAnsi="Times New Roman"/>
        <w:sz w:val="2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FE7" w:rsidRDefault="00EC45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37392"/>
    <w:multiLevelType w:val="multilevel"/>
    <w:tmpl w:val="F3B88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6BF71E2"/>
    <w:multiLevelType w:val="hybridMultilevel"/>
    <w:tmpl w:val="7E561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225071"/>
    <w:multiLevelType w:val="multilevel"/>
    <w:tmpl w:val="7242D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2E97028"/>
    <w:multiLevelType w:val="hybridMultilevel"/>
    <w:tmpl w:val="DE10C104"/>
    <w:lvl w:ilvl="0" w:tplc="1ADE1DBE">
      <w:start w:val="1"/>
      <w:numFmt w:val="bullet"/>
      <w:lvlText w:val=""/>
      <w:lvlJc w:val="left"/>
      <w:pPr>
        <w:tabs>
          <w:tab w:val="num" w:pos="648"/>
        </w:tabs>
        <w:ind w:left="648" w:hanging="288"/>
      </w:pPr>
      <w:rPr>
        <w:rFonts w:ascii="Wingdings" w:hAnsi="Wingdings" w:cs="Times New Roman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39966FC"/>
    <w:multiLevelType w:val="multilevel"/>
    <w:tmpl w:val="2C74D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08B77C7"/>
    <w:multiLevelType w:val="multilevel"/>
    <w:tmpl w:val="D91EF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numFmt w:val="decimal"/>
    <w:endnote w:id="0"/>
    <w:endnote w:id="1"/>
  </w:endnotePr>
  <w:compat/>
  <w:rsids>
    <w:rsidRoot w:val="004959DE"/>
    <w:rsid w:val="003E6B90"/>
    <w:rsid w:val="00403745"/>
    <w:rsid w:val="004959DE"/>
    <w:rsid w:val="006A2D70"/>
    <w:rsid w:val="00A327C5"/>
    <w:rsid w:val="00BC7F11"/>
    <w:rsid w:val="00D419AD"/>
    <w:rsid w:val="00DC0B5B"/>
    <w:rsid w:val="00EC45B2"/>
    <w:rsid w:val="00F54D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5" type="connector" idref="#_x0000_s1028"/>
        <o:r id="V:Rule6" type="connector" idref="#_x0000_s1026"/>
        <o:r id="V:Rule7" type="connector" idref="#_x0000_s1027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9DE"/>
    <w:pPr>
      <w:widowControl w:val="0"/>
      <w:spacing w:after="0" w:line="240" w:lineRule="auto"/>
    </w:pPr>
    <w:rPr>
      <w:rFonts w:ascii="Dutch Roman 12pt" w:eastAsia="Times New Roman" w:hAnsi="Dutch Roman 12pt" w:cs="Times New Roman"/>
      <w:snapToGrid w:val="0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4959DE"/>
    <w:pPr>
      <w:keepNext/>
      <w:tabs>
        <w:tab w:val="left" w:pos="-720"/>
      </w:tabs>
      <w:suppressAutoHyphens/>
      <w:jc w:val="center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959DE"/>
    <w:rPr>
      <w:rFonts w:ascii="Dutch Roman 12pt" w:eastAsia="Times New Roman" w:hAnsi="Dutch Roman 12pt" w:cs="Times New Roman"/>
      <w:b/>
      <w:snapToGrid w:val="0"/>
      <w:sz w:val="24"/>
      <w:szCs w:val="20"/>
    </w:rPr>
  </w:style>
  <w:style w:type="paragraph" w:styleId="EndnoteText">
    <w:name w:val="endnote text"/>
    <w:basedOn w:val="Normal"/>
    <w:link w:val="EndnoteTextChar"/>
    <w:semiHidden/>
    <w:rsid w:val="004959DE"/>
  </w:style>
  <w:style w:type="character" w:customStyle="1" w:styleId="EndnoteTextChar">
    <w:name w:val="Endnote Text Char"/>
    <w:basedOn w:val="DefaultParagraphFont"/>
    <w:link w:val="EndnoteText"/>
    <w:semiHidden/>
    <w:rsid w:val="004959DE"/>
    <w:rPr>
      <w:rFonts w:ascii="Dutch Roman 12pt" w:eastAsia="Times New Roman" w:hAnsi="Dutch Roman 12pt" w:cs="Times New Roman"/>
      <w:snapToGrid w:val="0"/>
      <w:sz w:val="24"/>
      <w:szCs w:val="20"/>
    </w:rPr>
  </w:style>
  <w:style w:type="paragraph" w:styleId="Header">
    <w:name w:val="header"/>
    <w:basedOn w:val="Normal"/>
    <w:link w:val="HeaderChar"/>
    <w:rsid w:val="004959D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959DE"/>
    <w:rPr>
      <w:rFonts w:ascii="Dutch Roman 12pt" w:eastAsia="Times New Roman" w:hAnsi="Dutch Roman 12pt" w:cs="Times New Roman"/>
      <w:snapToGrid w:val="0"/>
      <w:sz w:val="24"/>
      <w:szCs w:val="20"/>
    </w:rPr>
  </w:style>
  <w:style w:type="paragraph" w:styleId="Footer">
    <w:name w:val="footer"/>
    <w:basedOn w:val="Normal"/>
    <w:link w:val="FooterChar"/>
    <w:rsid w:val="004959D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959DE"/>
    <w:rPr>
      <w:rFonts w:ascii="Dutch Roman 12pt" w:eastAsia="Times New Roman" w:hAnsi="Dutch Roman 12pt" w:cs="Times New Roman"/>
      <w:snapToGrid w:val="0"/>
      <w:sz w:val="24"/>
      <w:szCs w:val="20"/>
    </w:rPr>
  </w:style>
  <w:style w:type="paragraph" w:styleId="ListParagraph">
    <w:name w:val="List Paragraph"/>
    <w:basedOn w:val="Normal"/>
    <w:uiPriority w:val="34"/>
    <w:qFormat/>
    <w:rsid w:val="004959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402</Words>
  <Characters>2292</Characters>
  <Application>Microsoft Office Word</Application>
  <DocSecurity>4</DocSecurity>
  <Lines>19</Lines>
  <Paragraphs>5</Paragraphs>
  <ScaleCrop>false</ScaleCrop>
  <Company/>
  <LinksUpToDate>false</LinksUpToDate>
  <CharactersWithSpaces>2689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Hannah</dc:creator>
  <cp:lastModifiedBy>Sara</cp:lastModifiedBy>
  <cp:revision>2</cp:revision>
  <dcterms:created xsi:type="dcterms:W3CDTF">2016-03-04T01:57:00Z</dcterms:created>
  <dcterms:modified xsi:type="dcterms:W3CDTF">2016-03-04T01:57:00Z</dcterms:modified>
</cp:coreProperties>
</file>